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B85089" w:rsidP="007310A7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3D61FC">
        <w:rPr>
          <w:rFonts w:ascii="Times New Roman" w:hAnsi="Times New Roman"/>
          <w:b/>
          <w:sz w:val="28"/>
          <w:szCs w:val="28"/>
          <w:lang w:val="uk-UA"/>
        </w:rPr>
        <w:t>енарному засіданні двадцять четвертої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селищної ради  сьомого скликання </w:t>
      </w:r>
    </w:p>
    <w:p w:rsidR="0023386C" w:rsidRDefault="003D61F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22 червня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696147">
        <w:rPr>
          <w:rFonts w:ascii="Times New Roman" w:hAnsi="Times New Roman"/>
          <w:sz w:val="28"/>
          <w:szCs w:val="28"/>
          <w:lang w:val="uk-UA"/>
        </w:rPr>
        <w:t>Віблий</w:t>
      </w:r>
      <w:proofErr w:type="spellEnd"/>
      <w:r w:rsidR="00696147">
        <w:rPr>
          <w:rFonts w:ascii="Times New Roman" w:hAnsi="Times New Roman"/>
          <w:sz w:val="28"/>
          <w:szCs w:val="28"/>
          <w:lang w:val="uk-UA"/>
        </w:rPr>
        <w:t xml:space="preserve"> І. А., Левицька С. В., </w:t>
      </w:r>
      <w:r w:rsidR="00F80269">
        <w:rPr>
          <w:rFonts w:ascii="Times New Roman" w:hAnsi="Times New Roman"/>
          <w:sz w:val="28"/>
          <w:szCs w:val="28"/>
          <w:lang w:val="uk-UA"/>
        </w:rPr>
        <w:t>Білоко</w:t>
      </w:r>
      <w:r>
        <w:rPr>
          <w:rFonts w:ascii="Times New Roman" w:hAnsi="Times New Roman"/>
          <w:sz w:val="28"/>
          <w:szCs w:val="28"/>
          <w:lang w:val="uk-UA"/>
        </w:rPr>
        <w:t xml:space="preserve">нь О.Л.,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Кибкало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Г.М., </w:t>
      </w:r>
      <w:r w:rsidR="00F802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96147">
        <w:rPr>
          <w:rFonts w:ascii="Times New Roman" w:hAnsi="Times New Roman"/>
          <w:sz w:val="28"/>
          <w:szCs w:val="28"/>
          <w:lang w:val="uk-UA"/>
        </w:rPr>
        <w:t>Дев</w:t>
      </w:r>
      <w:r w:rsidR="00696147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696147">
        <w:rPr>
          <w:rFonts w:ascii="Times New Roman" w:hAnsi="Times New Roman"/>
          <w:sz w:val="28"/>
          <w:szCs w:val="28"/>
          <w:lang w:val="uk-UA"/>
        </w:rPr>
        <w:t>ятко</w:t>
      </w:r>
      <w:proofErr w:type="spellEnd"/>
      <w:r w:rsidR="00696147">
        <w:rPr>
          <w:rFonts w:ascii="Times New Roman" w:hAnsi="Times New Roman"/>
          <w:sz w:val="28"/>
          <w:szCs w:val="28"/>
          <w:lang w:val="uk-UA"/>
        </w:rPr>
        <w:t xml:space="preserve"> В. Б., </w:t>
      </w:r>
      <w:proofErr w:type="spellStart"/>
      <w:r w:rsidR="00F80269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F80269">
        <w:rPr>
          <w:rFonts w:ascii="Times New Roman" w:hAnsi="Times New Roman"/>
          <w:sz w:val="28"/>
          <w:szCs w:val="28"/>
          <w:lang w:val="uk-UA"/>
        </w:rPr>
        <w:t xml:space="preserve"> Н. Ю.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80269">
        <w:rPr>
          <w:rFonts w:ascii="Times New Roman" w:hAnsi="Times New Roman"/>
          <w:sz w:val="28"/>
          <w:szCs w:val="28"/>
          <w:lang w:val="uk-UA"/>
        </w:rPr>
        <w:t>Громенко</w:t>
      </w:r>
      <w:proofErr w:type="spellEnd"/>
      <w:r w:rsidR="00F80269"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Самойленко С.С., </w:t>
      </w:r>
      <w:proofErr w:type="spellStart"/>
      <w:r w:rsidR="00696147">
        <w:rPr>
          <w:rFonts w:ascii="Times New Roman" w:hAnsi="Times New Roman"/>
          <w:sz w:val="28"/>
          <w:szCs w:val="28"/>
          <w:lang w:val="uk-UA"/>
        </w:rPr>
        <w:t>Поціпко</w:t>
      </w:r>
      <w:proofErr w:type="spellEnd"/>
      <w:r w:rsidR="00696147">
        <w:rPr>
          <w:rFonts w:ascii="Times New Roman" w:hAnsi="Times New Roman"/>
          <w:sz w:val="28"/>
          <w:szCs w:val="28"/>
          <w:lang w:val="uk-UA"/>
        </w:rPr>
        <w:t xml:space="preserve"> А. М., </w:t>
      </w:r>
      <w:r w:rsidR="00F80269">
        <w:rPr>
          <w:rFonts w:ascii="Times New Roman" w:hAnsi="Times New Roman"/>
          <w:sz w:val="28"/>
          <w:szCs w:val="28"/>
          <w:lang w:val="uk-UA"/>
        </w:rPr>
        <w:t>Вакуленко В. О.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696147" w:rsidTr="0014282E">
        <w:tc>
          <w:tcPr>
            <w:tcW w:w="9571" w:type="dxa"/>
          </w:tcPr>
          <w:p w:rsidR="0023386C" w:rsidRPr="00696147" w:rsidRDefault="00696147" w:rsidP="0014282E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E369A7">
              <w:rPr>
                <w:sz w:val="32"/>
                <w:szCs w:val="32"/>
                <w:lang w:val="uk-UA"/>
              </w:rPr>
              <w:t>Про план роботи селищної ради на ІІ півріччя 2017 року.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69614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15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696147" w:rsidTr="0014282E">
        <w:tc>
          <w:tcPr>
            <w:tcW w:w="817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4282E" w:rsidRPr="000D26F1" w:rsidTr="0014282E">
        <w:tc>
          <w:tcPr>
            <w:tcW w:w="817" w:type="dxa"/>
          </w:tcPr>
          <w:p w:rsidR="0014282E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428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4282E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4282E" w:rsidRPr="000D26F1" w:rsidTr="0014282E">
        <w:tc>
          <w:tcPr>
            <w:tcW w:w="817" w:type="dxa"/>
          </w:tcPr>
          <w:p w:rsidR="0014282E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E7B2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4282E" w:rsidRPr="000D26F1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4282E" w:rsidRPr="000D26F1" w:rsidTr="0014282E">
        <w:tc>
          <w:tcPr>
            <w:tcW w:w="817" w:type="dxa"/>
          </w:tcPr>
          <w:p w:rsidR="0014282E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E7B2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4282E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14282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6E7B22">
              <w:rPr>
                <w:rFonts w:ascii="Times New Roman" w:hAnsi="Times New Roman"/>
                <w:sz w:val="28"/>
                <w:szCs w:val="28"/>
                <w:lang w:val="uk-UA"/>
              </w:rPr>
              <w:t>ладун Є. О.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96147" w:rsidRPr="0014282E" w:rsidTr="0014282E">
        <w:tc>
          <w:tcPr>
            <w:tcW w:w="817" w:type="dxa"/>
          </w:tcPr>
          <w:p w:rsidR="00696147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96147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3386C" w:rsidRPr="0014282E" w:rsidTr="0014282E">
        <w:tc>
          <w:tcPr>
            <w:tcW w:w="817" w:type="dxa"/>
          </w:tcPr>
          <w:p w:rsidR="0023386C" w:rsidRPr="000D26F1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3386C" w:rsidRPr="000D26F1" w:rsidTr="0014282E">
        <w:tc>
          <w:tcPr>
            <w:tcW w:w="817" w:type="dxa"/>
          </w:tcPr>
          <w:p w:rsidR="0023386C" w:rsidRDefault="00696147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2338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Pr="0023386C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</w:t>
      </w:r>
    </w:p>
    <w:p w:rsidR="00781431" w:rsidRPr="00CC41B2" w:rsidRDefault="00781431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14282E">
        <w:tc>
          <w:tcPr>
            <w:tcW w:w="9571" w:type="dxa"/>
          </w:tcPr>
          <w:p w:rsidR="0023386C" w:rsidRPr="005A3B7A" w:rsidRDefault="005A3B7A" w:rsidP="005A3B7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встановлення розміру ставок єдиного податку на території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 ради на 2018 рік та затвердження Положення про єдиний податок.</w:t>
            </w:r>
          </w:p>
        </w:tc>
      </w:tr>
    </w:tbl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5A3B7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15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14282E">
        <w:tc>
          <w:tcPr>
            <w:tcW w:w="9571" w:type="dxa"/>
          </w:tcPr>
          <w:p w:rsidR="0023386C" w:rsidRPr="005A3B7A" w:rsidRDefault="005A3B7A" w:rsidP="005A3B7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встановлення податку на нерухоме майно, відмінне від земельної ділянки на 2018 рік та затвердження Положення про податок на нерухоме майно, відмінне від земельної ділянки. 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5A3B7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E7B22" w:rsidRDefault="006E7B22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встановлення ставки транспортного податку на території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ди на 2018 рік  та затвердження </w:t>
            </w: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Положення про транспортний податок.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встановлення ставки туристичного збору на території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на 2018 рік  та затвердження Положення про туристичний збір.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встановлення ставки акцизного податку  з реалізації  суб’єктами господарювання роздрібної торгівлі підакцизних товарів на  території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на 2018 рік та затвердження Положення про акцизний податок.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5A3B7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</w:rPr>
              <w:t xml:space="preserve">Про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встановлення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податку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майно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частині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 xml:space="preserve"> плати за землю на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території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Новосанжарсько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</w:t>
            </w:r>
            <w:r w:rsidRPr="005A3B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селищної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 xml:space="preserve"> ради на 2018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рік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встановлення надбавки за високі досягнення у праці селищному голові.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8C6781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14</w:t>
      </w:r>
      <w:r w:rsidR="005A3B7A">
        <w:rPr>
          <w:rFonts w:ascii="Times New Roman" w:hAnsi="Times New Roman"/>
          <w:sz w:val="28"/>
          <w:szCs w:val="28"/>
          <w:lang w:val="uk-UA"/>
        </w:rPr>
        <w:t>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Tr="0076679E">
        <w:tc>
          <w:tcPr>
            <w:tcW w:w="817" w:type="dxa"/>
          </w:tcPr>
          <w:p w:rsidR="005A3B7A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5A3B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</w:t>
      </w:r>
      <w:r w:rsidR="008C6781">
        <w:rPr>
          <w:rFonts w:ascii="Times New Roman" w:hAnsi="Times New Roman"/>
          <w:sz w:val="28"/>
          <w:szCs w:val="28"/>
          <w:lang w:val="uk-UA"/>
        </w:rPr>
        <w:t>(Усього 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8C6781">
        <w:rPr>
          <w:rFonts w:ascii="Times New Roman" w:hAnsi="Times New Roman"/>
          <w:sz w:val="28"/>
          <w:szCs w:val="28"/>
          <w:lang w:val="uk-UA"/>
        </w:rPr>
        <w:t xml:space="preserve"> з метою уникнення конфлікту інтересів</w:t>
      </w:r>
    </w:p>
    <w:p w:rsidR="008C6781" w:rsidRDefault="008C6781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8C6781" w:rsidRPr="000D26F1" w:rsidTr="0076679E">
        <w:tc>
          <w:tcPr>
            <w:tcW w:w="817" w:type="dxa"/>
          </w:tcPr>
          <w:p w:rsidR="008C6781" w:rsidRPr="000D26F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8C6781" w:rsidRPr="000D26F1" w:rsidRDefault="008C6781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8C6781" w:rsidTr="0076679E">
        <w:tc>
          <w:tcPr>
            <w:tcW w:w="817" w:type="dxa"/>
          </w:tcPr>
          <w:p w:rsidR="008C678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8C6781" w:rsidRDefault="008C6781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</w:tbl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середовища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 Полтавської області на 2017 рік.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надання фінансової допомоги на поточні видатки комунальному підприємству "Джерело"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 фінансової підтримки комунального підприємства "Джерело"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штатного розпису відділу благоустрою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уточнення показників селищного бюджету на 2017 рік.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Pr="00CC41B2" w:rsidRDefault="005A3B7A" w:rsidP="005A3B7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3B7A" w:rsidRPr="005F4C30" w:rsidTr="0076679E">
        <w:tc>
          <w:tcPr>
            <w:tcW w:w="9571" w:type="dxa"/>
          </w:tcPr>
          <w:p w:rsidR="005A3B7A" w:rsidRPr="005A3B7A" w:rsidRDefault="005A3B7A" w:rsidP="0076679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погодження надання в оренду нежитлового приміщення, що належить до комунальної власності,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ФОП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Бойко Л.М. по вул. Незалежності, 34/7 в </w:t>
            </w:r>
            <w:proofErr w:type="spellStart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Pr="005A3B7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 Голосувало 15)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A3B7A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A3B7A" w:rsidRPr="000D26F1" w:rsidTr="0076679E">
        <w:tc>
          <w:tcPr>
            <w:tcW w:w="817" w:type="dxa"/>
          </w:tcPr>
          <w:p w:rsidR="005A3B7A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A3B7A" w:rsidRPr="000D26F1" w:rsidRDefault="005A3B7A" w:rsidP="00766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3B7A" w:rsidRDefault="005A3B7A" w:rsidP="005A3B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3B7A" w:rsidRDefault="005A3B7A" w:rsidP="005A3B7A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A3B7A" w:rsidRDefault="005A3B7A" w:rsidP="0023386C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E7B2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>І.О.Коба</w:t>
      </w:r>
    </w:p>
    <w:p w:rsidR="0023386C" w:rsidRDefault="0023386C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6E7B22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Секретар селищної ради</w:t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93828"/>
    <w:rsid w:val="0013369D"/>
    <w:rsid w:val="00141622"/>
    <w:rsid w:val="0014282E"/>
    <w:rsid w:val="001F4D80"/>
    <w:rsid w:val="00203868"/>
    <w:rsid w:val="0023386C"/>
    <w:rsid w:val="003D61FC"/>
    <w:rsid w:val="003D7293"/>
    <w:rsid w:val="003F60DD"/>
    <w:rsid w:val="00563E6B"/>
    <w:rsid w:val="005A3B7A"/>
    <w:rsid w:val="005C485A"/>
    <w:rsid w:val="00693A3B"/>
    <w:rsid w:val="00696147"/>
    <w:rsid w:val="006E7B22"/>
    <w:rsid w:val="007310A7"/>
    <w:rsid w:val="00774711"/>
    <w:rsid w:val="00781431"/>
    <w:rsid w:val="007A4E0D"/>
    <w:rsid w:val="007E50F1"/>
    <w:rsid w:val="00805B2F"/>
    <w:rsid w:val="008C0CC7"/>
    <w:rsid w:val="008C6781"/>
    <w:rsid w:val="008F1D9D"/>
    <w:rsid w:val="009708F3"/>
    <w:rsid w:val="00A22E5D"/>
    <w:rsid w:val="00A25277"/>
    <w:rsid w:val="00A35D42"/>
    <w:rsid w:val="00AF68B0"/>
    <w:rsid w:val="00B57307"/>
    <w:rsid w:val="00B85089"/>
    <w:rsid w:val="00BA4319"/>
    <w:rsid w:val="00BD34C5"/>
    <w:rsid w:val="00C82B91"/>
    <w:rsid w:val="00CD6939"/>
    <w:rsid w:val="00E017F2"/>
    <w:rsid w:val="00E056E9"/>
    <w:rsid w:val="00E2613A"/>
    <w:rsid w:val="00E467E1"/>
    <w:rsid w:val="00EA4678"/>
    <w:rsid w:val="00EF4911"/>
    <w:rsid w:val="00F80269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2017-06-22T12:51:00Z</cp:lastPrinted>
  <dcterms:created xsi:type="dcterms:W3CDTF">2017-06-22T12:41:00Z</dcterms:created>
  <dcterms:modified xsi:type="dcterms:W3CDTF">2017-06-22T13:00:00Z</dcterms:modified>
</cp:coreProperties>
</file>