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07326F" w:rsidP="007310A7">
      <w:pPr>
        <w:rPr>
          <w:rFonts w:ascii="Times New Roman" w:hAnsi="Times New Roman" w:cs="Times New Roman"/>
          <w:sz w:val="44"/>
          <w:szCs w:val="44"/>
          <w:lang w:val="uk-UA"/>
        </w:rPr>
      </w:pPr>
      <w:r>
        <w:rPr>
          <w:rFonts w:ascii="Times New Roman" w:hAnsi="Times New Roman" w:cs="Times New Roman"/>
          <w:sz w:val="44"/>
          <w:szCs w:val="44"/>
          <w:lang w:val="uk-UA"/>
        </w:rPr>
        <w:t xml:space="preserve"> 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EC19B1">
        <w:rPr>
          <w:rFonts w:ascii="Times New Roman" w:hAnsi="Times New Roman"/>
          <w:b/>
          <w:sz w:val="28"/>
          <w:szCs w:val="28"/>
          <w:lang w:val="uk-UA"/>
        </w:rPr>
        <w:t>ен</w:t>
      </w:r>
      <w:r w:rsidR="005B0450">
        <w:rPr>
          <w:rFonts w:ascii="Times New Roman" w:hAnsi="Times New Roman"/>
          <w:b/>
          <w:sz w:val="28"/>
          <w:szCs w:val="28"/>
          <w:lang w:val="uk-UA"/>
        </w:rPr>
        <w:t>а</w:t>
      </w:r>
      <w:r w:rsidR="00E60D11">
        <w:rPr>
          <w:rFonts w:ascii="Times New Roman" w:hAnsi="Times New Roman"/>
          <w:b/>
          <w:sz w:val="28"/>
          <w:szCs w:val="28"/>
          <w:lang w:val="uk-UA"/>
        </w:rPr>
        <w:t xml:space="preserve">рному засіданні </w:t>
      </w:r>
      <w:proofErr w:type="spellStart"/>
      <w:r w:rsidR="00E60D11" w:rsidRPr="00E60D11">
        <w:rPr>
          <w:rFonts w:ascii="Times New Roman" w:hAnsi="Times New Roman"/>
          <w:b/>
          <w:sz w:val="28"/>
          <w:szCs w:val="28"/>
        </w:rPr>
        <w:t>десятої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1952CD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07 червня</w:t>
      </w:r>
      <w:r w:rsidR="000A6514">
        <w:rPr>
          <w:rFonts w:ascii="Times New Roman" w:hAnsi="Times New Roman"/>
          <w:b/>
          <w:sz w:val="28"/>
          <w:szCs w:val="28"/>
          <w:lang w:val="uk-UA"/>
        </w:rPr>
        <w:t xml:space="preserve"> 2018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C212D0" w:rsidRDefault="00C212D0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51636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 w:rsidR="00FC6455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451636">
        <w:rPr>
          <w:rFonts w:ascii="Times New Roman" w:hAnsi="Times New Roman"/>
          <w:sz w:val="28"/>
          <w:szCs w:val="28"/>
          <w:lang w:val="uk-UA"/>
        </w:rPr>
        <w:t xml:space="preserve">Руденко Ніна Миколаївна, </w:t>
      </w:r>
      <w:r w:rsidR="001952CD">
        <w:rPr>
          <w:rFonts w:ascii="Times New Roman" w:hAnsi="Times New Roman"/>
          <w:sz w:val="28"/>
          <w:szCs w:val="28"/>
          <w:lang w:val="uk-UA"/>
        </w:rPr>
        <w:t>Мокляк Юрій Борисович</w:t>
      </w:r>
      <w:r w:rsidR="0045163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952CD">
        <w:rPr>
          <w:rFonts w:ascii="Times New Roman" w:hAnsi="Times New Roman"/>
          <w:sz w:val="28"/>
          <w:szCs w:val="28"/>
          <w:lang w:val="uk-UA"/>
        </w:rPr>
        <w:t>Байбара</w:t>
      </w:r>
      <w:proofErr w:type="spellEnd"/>
      <w:r w:rsidR="001952CD">
        <w:rPr>
          <w:rFonts w:ascii="Times New Roman" w:hAnsi="Times New Roman"/>
          <w:sz w:val="28"/>
          <w:szCs w:val="28"/>
          <w:lang w:val="uk-UA"/>
        </w:rPr>
        <w:t xml:space="preserve"> Анатолій Степанович, </w:t>
      </w:r>
      <w:proofErr w:type="spellStart"/>
      <w:r w:rsidR="001952CD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1952CD">
        <w:rPr>
          <w:rFonts w:ascii="Times New Roman" w:hAnsi="Times New Roman"/>
          <w:sz w:val="28"/>
          <w:szCs w:val="28"/>
          <w:lang w:val="uk-UA"/>
        </w:rPr>
        <w:t xml:space="preserve"> Михайло Дмитрович, Музика Таміла Володимирівна, </w:t>
      </w:r>
      <w:r w:rsidR="00451636">
        <w:rPr>
          <w:rFonts w:ascii="Times New Roman" w:hAnsi="Times New Roman"/>
          <w:sz w:val="28"/>
          <w:szCs w:val="28"/>
          <w:lang w:val="uk-UA"/>
        </w:rPr>
        <w:t>Вакуленко Володимир Олександрович</w:t>
      </w:r>
      <w:r w:rsidR="001952C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1952CD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1952CD">
        <w:rPr>
          <w:rFonts w:ascii="Times New Roman" w:hAnsi="Times New Roman"/>
          <w:sz w:val="28"/>
          <w:szCs w:val="28"/>
          <w:lang w:val="uk-UA"/>
        </w:rPr>
        <w:t xml:space="preserve"> Наталія Юріївна ( </w:t>
      </w:r>
      <w:r w:rsidR="00B9406C">
        <w:rPr>
          <w:rFonts w:ascii="Times New Roman" w:hAnsi="Times New Roman"/>
          <w:sz w:val="28"/>
          <w:szCs w:val="28"/>
          <w:lang w:val="uk-UA"/>
        </w:rPr>
        <w:t>присутня на початку сесії, відсутня при розгляді питань порядку денного)</w:t>
      </w:r>
      <w:r w:rsidR="00451636">
        <w:rPr>
          <w:rFonts w:ascii="Times New Roman" w:hAnsi="Times New Roman"/>
          <w:sz w:val="28"/>
          <w:szCs w:val="28"/>
          <w:lang w:val="uk-UA"/>
        </w:rPr>
        <w:t>.</w:t>
      </w:r>
    </w:p>
    <w:p w:rsidR="0023386C" w:rsidRPr="00451636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60D11" w:rsidTr="00EC19B1">
        <w:tc>
          <w:tcPr>
            <w:tcW w:w="9571" w:type="dxa"/>
          </w:tcPr>
          <w:p w:rsidR="0023386C" w:rsidRPr="00451636" w:rsidRDefault="00EC19B1" w:rsidP="006D301C">
            <w:pPr>
              <w:jc w:val="both"/>
              <w:rPr>
                <w:sz w:val="32"/>
                <w:szCs w:val="32"/>
                <w:lang w:val="uk-UA"/>
              </w:rPr>
            </w:pPr>
            <w:r w:rsidRPr="00B915E8">
              <w:rPr>
                <w:b/>
                <w:sz w:val="28"/>
                <w:szCs w:val="28"/>
                <w:lang w:val="uk-UA"/>
              </w:rPr>
              <w:t>1</w:t>
            </w:r>
            <w:r w:rsidRPr="006D30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6D301C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6D301C" w:rsidRP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затвердження рішень виконавчого комітету </w:t>
            </w:r>
            <w:proofErr w:type="spellStart"/>
            <w:r w:rsidR="006D301C" w:rsidRP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6D301C" w:rsidRP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B6BE3" w:rsidRDefault="006D301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71575" w:rsidRPr="00B95959" w:rsidTr="00671575">
        <w:tc>
          <w:tcPr>
            <w:tcW w:w="817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71575" w:rsidRPr="00B95959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451636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D301C" w:rsidTr="00671575">
        <w:tc>
          <w:tcPr>
            <w:tcW w:w="817" w:type="dxa"/>
          </w:tcPr>
          <w:p w:rsidR="006D301C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D301C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71575" w:rsidTr="00671575">
        <w:tc>
          <w:tcPr>
            <w:tcW w:w="817" w:type="dxa"/>
          </w:tcPr>
          <w:p w:rsidR="00671575" w:rsidRDefault="006D301C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</w:t>
            </w:r>
            <w:r w:rsidR="00671575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71575" w:rsidRDefault="00671575" w:rsidP="00671575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</w:t>
      </w:r>
      <w:r w:rsidR="0023386C">
        <w:rPr>
          <w:rFonts w:ascii="Times New Roman" w:hAnsi="Times New Roman"/>
          <w:sz w:val="28"/>
          <w:szCs w:val="28"/>
          <w:lang w:val="uk-UA"/>
        </w:rPr>
        <w:t>" (Голосувало 0)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51636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C19B1" w:rsidRDefault="008A38B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F89" w:rsidRPr="008A38B5" w:rsidRDefault="001D0F89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A38B5" w:rsidRPr="0023386C" w:rsidRDefault="008A38B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F09BC" w:rsidRDefault="00467542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Питання № </w:t>
      </w:r>
      <w:r w:rsidR="008F09BC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664E75" w:rsidRPr="00CC41B2" w:rsidRDefault="00664E7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6D301C" w:rsidTr="00EC19B1">
        <w:tc>
          <w:tcPr>
            <w:tcW w:w="9571" w:type="dxa"/>
          </w:tcPr>
          <w:p w:rsidR="0023386C" w:rsidRPr="006D301C" w:rsidRDefault="008F09BC" w:rsidP="006D301C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D30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EC19B1" w:rsidRPr="006D30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="006D301C" w:rsidRP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рішення третьої сесії </w:t>
            </w:r>
            <w:proofErr w:type="spellStart"/>
            <w:r w:rsidR="006D301C" w:rsidRP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6D301C" w:rsidRP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від 03 січня 2018 року № 21 "Про умови оплати праці селищного голови на 2018 рік".</w:t>
            </w:r>
          </w:p>
        </w:tc>
      </w:tr>
    </w:tbl>
    <w:p w:rsidR="00FF6EC5" w:rsidRDefault="00FF6EC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3F4EF1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6D301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D301C" w:rsidRDefault="006D301C" w:rsidP="006D301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CE472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</w:t>
      </w:r>
      <w:r w:rsidR="00AE7039">
        <w:rPr>
          <w:rFonts w:ascii="Times New Roman" w:hAnsi="Times New Roman"/>
          <w:sz w:val="28"/>
          <w:szCs w:val="28"/>
          <w:lang w:val="uk-UA"/>
        </w:rPr>
        <w:t>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3F4EF1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НЕ ГОЛОСУВАЛО (Усього 1</w:t>
      </w:r>
      <w:r w:rsidR="00785207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з метою уникнення конфлікту інтересів</w:t>
      </w:r>
    </w:p>
    <w:p w:rsidR="003F4EF1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3F4EF1" w:rsidRPr="00B95959" w:rsidTr="007902EF">
        <w:tc>
          <w:tcPr>
            <w:tcW w:w="817" w:type="dxa"/>
          </w:tcPr>
          <w:p w:rsidR="003F4EF1" w:rsidRPr="00B95959" w:rsidRDefault="003F4EF1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3F4EF1" w:rsidRPr="00B95959" w:rsidRDefault="003F4EF1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</w:tbl>
    <w:p w:rsidR="003F4EF1" w:rsidRDefault="003F4EF1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F89" w:rsidRPr="00AE7039" w:rsidRDefault="001D0F8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21B65" w:rsidRDefault="00521B65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6394F" w:rsidRDefault="00AE7039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6394F" w:rsidRDefault="0016394F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16394F" w:rsidRPr="00CE4724" w:rsidTr="00536D9F">
        <w:tc>
          <w:tcPr>
            <w:tcW w:w="9571" w:type="dxa"/>
          </w:tcPr>
          <w:p w:rsidR="0016394F" w:rsidRPr="00A60F6F" w:rsidRDefault="00AE7039" w:rsidP="006D301C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3</w:t>
            </w:r>
            <w:r w:rsidR="00521B65">
              <w:rPr>
                <w:b/>
                <w:sz w:val="28"/>
                <w:szCs w:val="28"/>
                <w:lang w:val="uk-UA"/>
              </w:rPr>
              <w:t>.</w:t>
            </w:r>
            <w:r w:rsidR="00521B65">
              <w:rPr>
                <w:sz w:val="28"/>
                <w:szCs w:val="28"/>
                <w:lang w:val="uk-UA"/>
              </w:rPr>
              <w:t xml:space="preserve"> </w:t>
            </w:r>
            <w:r w:rsidR="006D301C" w:rsidRPr="00186DFF">
              <w:rPr>
                <w:sz w:val="32"/>
                <w:szCs w:val="32"/>
                <w:lang w:val="uk-UA"/>
              </w:rPr>
              <w:t>Про внесення змін та доповнень до  селищної Програми оздоровлення та відпочинку дітей на 2018-2019 рр.</w:t>
            </w:r>
          </w:p>
        </w:tc>
      </w:tr>
    </w:tbl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60F6F" w:rsidRDefault="00A60F6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</w:t>
      </w:r>
      <w:r w:rsidR="0016394F">
        <w:rPr>
          <w:rFonts w:ascii="Times New Roman" w:hAnsi="Times New Roman"/>
          <w:sz w:val="28"/>
          <w:szCs w:val="28"/>
          <w:lang w:val="uk-UA"/>
        </w:rPr>
        <w:t>"(Голосувало</w:t>
      </w:r>
      <w:r w:rsidR="006D301C">
        <w:rPr>
          <w:rFonts w:ascii="Times New Roman" w:hAnsi="Times New Roman"/>
          <w:sz w:val="28"/>
          <w:szCs w:val="28"/>
          <w:lang w:val="uk-UA"/>
        </w:rPr>
        <w:t xml:space="preserve"> 19</w:t>
      </w:r>
      <w:r w:rsidR="0016394F">
        <w:rPr>
          <w:rFonts w:ascii="Times New Roman" w:hAnsi="Times New Roman"/>
          <w:sz w:val="28"/>
          <w:szCs w:val="28"/>
          <w:lang w:val="uk-UA"/>
        </w:rPr>
        <w:t>)</w:t>
      </w:r>
    </w:p>
    <w:p w:rsidR="0016394F" w:rsidRDefault="0016394F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D301C" w:rsidRPr="00B95959" w:rsidTr="00EF203A">
        <w:tc>
          <w:tcPr>
            <w:tcW w:w="817" w:type="dxa"/>
          </w:tcPr>
          <w:p w:rsidR="006D301C" w:rsidRPr="00B95959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D301C" w:rsidRPr="00B95959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D301C" w:rsidTr="00EF203A">
        <w:tc>
          <w:tcPr>
            <w:tcW w:w="817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D301C" w:rsidRDefault="006D301C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3B2F0F" w:rsidRDefault="003B2F0F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2F0F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</w:t>
      </w:r>
      <w:r w:rsidR="003B2F0F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19656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130C5" w:rsidRDefault="006D301C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626ED6">
        <w:rPr>
          <w:rFonts w:ascii="Times New Roman" w:hAnsi="Times New Roman"/>
          <w:sz w:val="28"/>
          <w:szCs w:val="28"/>
          <w:lang w:val="uk-UA"/>
        </w:rPr>
        <w:t>)</w:t>
      </w:r>
    </w:p>
    <w:p w:rsidR="00626ED6" w:rsidRDefault="00626ED6" w:rsidP="00626ED6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626ED6" w:rsidRDefault="00626ED6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3F4EF1" w:rsidRDefault="003F4EF1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45C99" w:rsidRDefault="001A75D8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D301C" w:rsidRDefault="006D301C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039" w:rsidRPr="00CE4724" w:rsidTr="00EF203A">
        <w:tc>
          <w:tcPr>
            <w:tcW w:w="9571" w:type="dxa"/>
          </w:tcPr>
          <w:p w:rsidR="00AE7039" w:rsidRPr="00AE7039" w:rsidRDefault="00AE7039" w:rsidP="00EF203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AE7039">
              <w:rPr>
                <w:b/>
                <w:sz w:val="28"/>
                <w:szCs w:val="28"/>
                <w:lang w:val="uk-UA"/>
              </w:rPr>
              <w:t>4.</w:t>
            </w:r>
            <w:r w:rsidRPr="00AE7039">
              <w:rPr>
                <w:sz w:val="28"/>
                <w:szCs w:val="28"/>
                <w:lang w:val="uk-UA"/>
              </w:rPr>
              <w:t xml:space="preserve"> </w:t>
            </w:r>
            <w:r w:rsidR="00EF203A" w:rsidRPr="00186DFF">
              <w:rPr>
                <w:sz w:val="32"/>
                <w:szCs w:val="32"/>
                <w:lang w:val="uk-UA"/>
              </w:rPr>
              <w:t xml:space="preserve">Про виділення </w:t>
            </w:r>
            <w:proofErr w:type="spellStart"/>
            <w:r w:rsidR="00EF203A" w:rsidRPr="00186DFF">
              <w:rPr>
                <w:sz w:val="32"/>
                <w:szCs w:val="32"/>
              </w:rPr>
              <w:t>додаткових</w:t>
            </w:r>
            <w:proofErr w:type="spellEnd"/>
            <w:r w:rsidR="00EF203A" w:rsidRPr="00186DFF">
              <w:rPr>
                <w:sz w:val="32"/>
                <w:szCs w:val="32"/>
              </w:rPr>
              <w:t xml:space="preserve"> </w:t>
            </w:r>
            <w:proofErr w:type="spellStart"/>
            <w:r w:rsidR="00EF203A" w:rsidRPr="00186DFF">
              <w:rPr>
                <w:sz w:val="32"/>
                <w:szCs w:val="32"/>
              </w:rPr>
              <w:t>коштів</w:t>
            </w:r>
            <w:proofErr w:type="spellEnd"/>
            <w:r w:rsidR="00EF203A" w:rsidRPr="00186DFF">
              <w:rPr>
                <w:sz w:val="32"/>
                <w:szCs w:val="32"/>
              </w:rPr>
              <w:t xml:space="preserve"> на </w:t>
            </w:r>
            <w:proofErr w:type="spellStart"/>
            <w:r w:rsidR="00EF203A" w:rsidRPr="00186DFF">
              <w:rPr>
                <w:sz w:val="32"/>
                <w:szCs w:val="32"/>
              </w:rPr>
              <w:t>співфінансування</w:t>
            </w:r>
            <w:proofErr w:type="spellEnd"/>
            <w:r w:rsidR="00EF203A" w:rsidRPr="00186DFF">
              <w:rPr>
                <w:sz w:val="32"/>
                <w:szCs w:val="32"/>
              </w:rPr>
              <w:t xml:space="preserve"> для </w:t>
            </w:r>
            <w:proofErr w:type="spellStart"/>
            <w:r w:rsidR="00EF203A" w:rsidRPr="00186DFF">
              <w:rPr>
                <w:sz w:val="32"/>
                <w:szCs w:val="32"/>
              </w:rPr>
              <w:t>придбання</w:t>
            </w:r>
            <w:proofErr w:type="spellEnd"/>
            <w:r w:rsidR="00EF203A" w:rsidRPr="00186DFF">
              <w:rPr>
                <w:sz w:val="32"/>
                <w:szCs w:val="32"/>
              </w:rPr>
              <w:t xml:space="preserve"> персонального компʼютера</w:t>
            </w:r>
            <w:r w:rsidR="00EF203A" w:rsidRPr="00186DFF">
              <w:rPr>
                <w:sz w:val="32"/>
                <w:szCs w:val="32"/>
                <w:lang w:val="uk-UA"/>
              </w:rPr>
              <w:t>/ноутбука та техніки для друкування, копіювання, сканування та ламінування з витратними матеріалами для початкової школи.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EF203A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EF203A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tabs>
          <w:tab w:val="left" w:pos="126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039" w:rsidRPr="0023386C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AE7039" w:rsidRPr="00CC41B2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AE7039" w:rsidRPr="00467542" w:rsidTr="00EF203A">
        <w:tc>
          <w:tcPr>
            <w:tcW w:w="9571" w:type="dxa"/>
          </w:tcPr>
          <w:p w:rsidR="00AE7039" w:rsidRPr="00EF203A" w:rsidRDefault="00AE7039" w:rsidP="00EF203A">
            <w:pPr>
              <w:jc w:val="both"/>
              <w:rPr>
                <w:sz w:val="32"/>
                <w:szCs w:val="32"/>
                <w:lang w:val="uk-UA"/>
              </w:rPr>
            </w:pPr>
            <w:r w:rsidRPr="00AE70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>соціально-економічного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>культурно-мистецького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>розвитку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 xml:space="preserve"> та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>охорони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>навколишнього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 xml:space="preserve"> природного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>середовища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2018 рік.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EF203A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AE7039">
        <w:rPr>
          <w:rFonts w:ascii="Times New Roman" w:hAnsi="Times New Roman"/>
          <w:sz w:val="28"/>
          <w:szCs w:val="28"/>
          <w:lang w:val="uk-UA"/>
        </w:rPr>
        <w:t>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2F12D0" w:rsidRDefault="002F12D0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2F12D0" w:rsidRPr="00CC41B2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F12D0" w:rsidRPr="00467542" w:rsidTr="00EF203A">
        <w:tc>
          <w:tcPr>
            <w:tcW w:w="9571" w:type="dxa"/>
          </w:tcPr>
          <w:p w:rsidR="002F12D0" w:rsidRPr="00EF203A" w:rsidRDefault="002F12D0" w:rsidP="00EF203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6. </w:t>
            </w:r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правової освіти населення </w:t>
            </w:r>
            <w:proofErr w:type="spellStart"/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="00EF203A"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2018-2021 роки.</w:t>
            </w:r>
          </w:p>
        </w:tc>
      </w:tr>
    </w:tbl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EF203A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</w:t>
      </w:r>
      <w:r w:rsidR="002F12D0">
        <w:rPr>
          <w:rFonts w:ascii="Times New Roman" w:hAnsi="Times New Roman"/>
          <w:sz w:val="28"/>
          <w:szCs w:val="28"/>
          <w:lang w:val="uk-UA"/>
        </w:rPr>
        <w:t>)</w:t>
      </w:r>
    </w:p>
    <w:p w:rsidR="00EF203A" w:rsidRDefault="00EF203A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F12D0" w:rsidRDefault="002F12D0" w:rsidP="002F12D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E7039" w:rsidRDefault="00AE7039" w:rsidP="00AE703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EF203A" w:rsidRDefault="00EF203A" w:rsidP="00EF203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7.  </w:t>
            </w:r>
            <w:r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фінансової підтримки комунальних підприємств </w:t>
            </w:r>
            <w:proofErr w:type="spellStart"/>
            <w:r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на 2018 рік.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EF203A" w:rsidRDefault="00EF203A" w:rsidP="00EF203A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EF20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Програми розвитку місцевого самоврядування у </w:t>
            </w:r>
            <w:proofErr w:type="spellStart"/>
            <w:r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Новосанжарській</w:t>
            </w:r>
            <w:proofErr w:type="spellEnd"/>
            <w:r w:rsidRPr="00EF203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селищній раді на 2018 рік.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14)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EF203A" w:rsidRPr="00CC41B2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EF203A" w:rsidRPr="00467542" w:rsidTr="00EF203A">
        <w:tc>
          <w:tcPr>
            <w:tcW w:w="9571" w:type="dxa"/>
          </w:tcPr>
          <w:p w:rsidR="00EF203A" w:rsidRPr="00EF203A" w:rsidRDefault="00EF203A" w:rsidP="00EF203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</w:t>
            </w:r>
            <w:r w:rsidRPr="00EF203A">
              <w:rPr>
                <w:b/>
                <w:sz w:val="28"/>
                <w:szCs w:val="28"/>
                <w:lang w:val="uk-UA"/>
              </w:rPr>
              <w:t xml:space="preserve">.  </w:t>
            </w:r>
            <w:r w:rsidRPr="00186DFF">
              <w:rPr>
                <w:sz w:val="32"/>
                <w:szCs w:val="32"/>
                <w:lang w:val="uk-UA"/>
              </w:rPr>
              <w:t>Про внесення змін до показників бюджету об'єднаної територіальної громади на 2018 рік.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15)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RPr="00B95959" w:rsidTr="00EF203A">
        <w:tc>
          <w:tcPr>
            <w:tcW w:w="817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EF203A" w:rsidRPr="00B95959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3)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EF203A" w:rsidTr="00EF203A">
        <w:tc>
          <w:tcPr>
            <w:tcW w:w="817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EF203A" w:rsidRDefault="00EF203A" w:rsidP="00EF203A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EF20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C80B70" w:rsidRPr="00CC41B2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80B70" w:rsidRPr="00C80B70" w:rsidTr="007902EF">
        <w:tc>
          <w:tcPr>
            <w:tcW w:w="9571" w:type="dxa"/>
          </w:tcPr>
          <w:p w:rsidR="00C80B70" w:rsidRPr="00C80B70" w:rsidRDefault="00C80B70" w:rsidP="00C80B70">
            <w:pPr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Pr="00C80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структури виконавчих органів ради, затвердженої рішенням третьої сесії </w:t>
            </w:r>
            <w:proofErr w:type="spellStart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 сьомого  скликання від 03 січня 2018 року № 5 "Про затвердження структури виконавчих органів ради, загальної чисельності апарату ради та її виконавчих органів" та викладення її в новій редакції.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17)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80B70" w:rsidRPr="00B95959" w:rsidTr="007902EF">
        <w:tc>
          <w:tcPr>
            <w:tcW w:w="817" w:type="dxa"/>
          </w:tcPr>
          <w:p w:rsidR="00C80B70" w:rsidRPr="00B95959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80B70" w:rsidRPr="00B95959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1)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1)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F4EF1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80B70" w:rsidRPr="003F4EF1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EF203A" w:rsidRDefault="00EF203A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№11</w:t>
      </w:r>
    </w:p>
    <w:p w:rsidR="00C80B70" w:rsidRPr="00CC41B2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C80B70" w:rsidRPr="00C80B70" w:rsidTr="007902EF">
        <w:tc>
          <w:tcPr>
            <w:tcW w:w="9571" w:type="dxa"/>
          </w:tcPr>
          <w:p w:rsidR="00C80B70" w:rsidRPr="00C80B70" w:rsidRDefault="00C80B70" w:rsidP="00C80B7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80B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11. </w:t>
            </w:r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Положення про відділ архітектури, містобудування, управління комунальним майном, земельних ресурсів, надзвичайних ситуацій, охорони навколишнього природного середовища виконавчого комітету </w:t>
            </w:r>
            <w:proofErr w:type="spellStart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ради", затвердженого рішенням третьої сесії </w:t>
            </w:r>
            <w:proofErr w:type="spellStart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 сьомого скликання від 03 січня 2018 року № 9 "Про затвердження Положення про відділ архітектури, містобудування, управління комунальним майном, земельних ресурсів, надзвичайних ситуацій, охорони  навколишнього природного середовища виконавчого комітету </w:t>
            </w:r>
            <w:proofErr w:type="spellStart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C80B7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ради" та викладення його в новій редакції.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15)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80B70" w:rsidRPr="00B95959" w:rsidTr="007902EF">
        <w:tc>
          <w:tcPr>
            <w:tcW w:w="817" w:type="dxa"/>
          </w:tcPr>
          <w:p w:rsidR="00C80B70" w:rsidRPr="00B95959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C80B70" w:rsidRPr="00B95959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4)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C80B70" w:rsidTr="007902EF">
        <w:tc>
          <w:tcPr>
            <w:tcW w:w="817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C80B70" w:rsidRDefault="00C80B7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12</w:t>
      </w:r>
    </w:p>
    <w:p w:rsidR="006E6B80" w:rsidRPr="00CC41B2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E6B80" w:rsidRPr="00467542" w:rsidTr="007902EF">
        <w:tc>
          <w:tcPr>
            <w:tcW w:w="9571" w:type="dxa"/>
          </w:tcPr>
          <w:p w:rsidR="006E6B80" w:rsidRPr="006E6B80" w:rsidRDefault="006E6B80" w:rsidP="006E6B80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Pr="006E6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встановлення розміру кошторисної заробітної плати на 2018 рік, який враховується при визначені вартості будівництва об'єктів та поточних ремонтів.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E6B80" w:rsidRPr="00B95959" w:rsidTr="007902EF">
        <w:tc>
          <w:tcPr>
            <w:tcW w:w="817" w:type="dxa"/>
          </w:tcPr>
          <w:p w:rsidR="006E6B80" w:rsidRPr="00B95959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E6B80" w:rsidRPr="00B95959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"УТРИМАЛОСЬ"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13</w:t>
      </w:r>
    </w:p>
    <w:p w:rsidR="006E6B80" w:rsidRPr="00CC41B2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E6B80" w:rsidRPr="006E6B80" w:rsidTr="007902EF">
        <w:tc>
          <w:tcPr>
            <w:tcW w:w="9571" w:type="dxa"/>
          </w:tcPr>
          <w:p w:rsidR="006E6B80" w:rsidRPr="006E6B80" w:rsidRDefault="006E6B80" w:rsidP="006E6B80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Pr="006E6B8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персонального складу виконавчого комітету </w:t>
            </w:r>
            <w:proofErr w:type="spellStart"/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ради, затвердженого рішенням першої сесії селищної ради сьомого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скликання від 28 листопада 2017</w:t>
            </w:r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року № 18 "Про затвердження персонального складу виконавчого комітету </w:t>
            </w:r>
            <w:proofErr w:type="spellStart"/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6E6B8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ради".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6E6B80" w:rsidRPr="00B95959" w:rsidTr="007902EF">
        <w:tc>
          <w:tcPr>
            <w:tcW w:w="817" w:type="dxa"/>
          </w:tcPr>
          <w:p w:rsidR="006E6B80" w:rsidRPr="00B95959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6E6B80" w:rsidRPr="00B95959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6E6B80" w:rsidTr="007902EF">
        <w:tc>
          <w:tcPr>
            <w:tcW w:w="817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6E6B80" w:rsidRDefault="006E6B80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015DD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14</w:t>
      </w:r>
    </w:p>
    <w:p w:rsidR="00F05154" w:rsidRPr="00CC41B2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05154" w:rsidRPr="006E6B80" w:rsidTr="007902EF">
        <w:tc>
          <w:tcPr>
            <w:tcW w:w="9571" w:type="dxa"/>
          </w:tcPr>
          <w:p w:rsidR="00F05154" w:rsidRPr="00F05154" w:rsidRDefault="00F05154" w:rsidP="00F05154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14</w:t>
            </w:r>
            <w:r w:rsidRPr="006E6B80">
              <w:rPr>
                <w:b/>
                <w:sz w:val="28"/>
                <w:szCs w:val="28"/>
                <w:lang w:val="uk-UA"/>
              </w:rPr>
              <w:t xml:space="preserve">.  </w:t>
            </w:r>
            <w:r w:rsidRPr="00186DFF">
              <w:rPr>
                <w:sz w:val="32"/>
                <w:szCs w:val="32"/>
                <w:lang w:val="uk-UA"/>
              </w:rPr>
              <w:t>Про затвердження Плану роботи селищної ради та її виконавчого комітету на ІІ півріччя 2018 року.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05154" w:rsidRPr="00B95959" w:rsidTr="007902EF">
        <w:tc>
          <w:tcPr>
            <w:tcW w:w="817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15</w:t>
      </w:r>
    </w:p>
    <w:p w:rsidR="00F05154" w:rsidRPr="00CC41B2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05154" w:rsidRPr="006E6B80" w:rsidTr="007902EF">
        <w:tc>
          <w:tcPr>
            <w:tcW w:w="9571" w:type="dxa"/>
          </w:tcPr>
          <w:p w:rsidR="00F05154" w:rsidRPr="00F05154" w:rsidRDefault="00F05154" w:rsidP="00F0515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051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15.  </w:t>
            </w:r>
            <w:r w:rsidRPr="00F051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затвердження керівника органу приватизації житлового фонду виконавчого комітету </w:t>
            </w:r>
            <w:proofErr w:type="spellStart"/>
            <w:r w:rsidRPr="00F051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F051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05154" w:rsidRPr="00B95959" w:rsidTr="007902EF">
        <w:tc>
          <w:tcPr>
            <w:tcW w:w="817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16</w:t>
      </w:r>
    </w:p>
    <w:p w:rsidR="00F05154" w:rsidRPr="00CC41B2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05154" w:rsidRPr="006E6B80" w:rsidTr="007902EF">
        <w:tc>
          <w:tcPr>
            <w:tcW w:w="9571" w:type="dxa"/>
          </w:tcPr>
          <w:p w:rsidR="00F05154" w:rsidRPr="00F05154" w:rsidRDefault="00F05154" w:rsidP="00F05154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F051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16.  </w:t>
            </w:r>
            <w:r w:rsidRPr="00F0515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внесення змін до рішення шостої сесії селищної ради сьомого скликання від 02 березня 2018 року № 11 "Про покладання обов'язків із вчинення нотаріальних дій", шляхом викладення його в новій редакції.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05154" w:rsidRPr="00B95959" w:rsidTr="007902EF">
        <w:tc>
          <w:tcPr>
            <w:tcW w:w="817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07168B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17</w:t>
      </w:r>
    </w:p>
    <w:p w:rsidR="00F05154" w:rsidRPr="00CC41B2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F05154" w:rsidRPr="006E6B80" w:rsidTr="007902EF">
        <w:tc>
          <w:tcPr>
            <w:tcW w:w="9571" w:type="dxa"/>
          </w:tcPr>
          <w:p w:rsidR="00F05154" w:rsidRPr="0007168B" w:rsidRDefault="0007168B" w:rsidP="00F05154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F05154" w:rsidRPr="00F051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внесення змін до Статуту комунального підприємства "Джерело" </w:t>
            </w:r>
            <w:proofErr w:type="spellStart"/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F05154" w:rsidRPr="00B95959" w:rsidTr="007902EF">
        <w:tc>
          <w:tcPr>
            <w:tcW w:w="817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F05154" w:rsidRPr="00B95959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F05154" w:rsidTr="007902EF">
        <w:tc>
          <w:tcPr>
            <w:tcW w:w="817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F05154" w:rsidRDefault="00F05154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5154" w:rsidRDefault="00F05154" w:rsidP="00F0515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E6B80" w:rsidRDefault="006E6B80" w:rsidP="006E6B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C80B7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18</w:t>
      </w:r>
    </w:p>
    <w:p w:rsidR="0007168B" w:rsidRPr="00CC41B2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07168B" w:rsidRPr="006E6B80" w:rsidTr="007902EF">
        <w:tc>
          <w:tcPr>
            <w:tcW w:w="9571" w:type="dxa"/>
          </w:tcPr>
          <w:p w:rsidR="0007168B" w:rsidRPr="0007168B" w:rsidRDefault="0007168B" w:rsidP="0007168B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зміну найменування закладів дошкільної освіти та затвердження їх Статутів у новій редакції.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7168B" w:rsidRPr="00B95959" w:rsidTr="007902EF">
        <w:tc>
          <w:tcPr>
            <w:tcW w:w="817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C80B70" w:rsidRDefault="00C80B70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19</w:t>
      </w:r>
    </w:p>
    <w:p w:rsidR="0007168B" w:rsidRPr="00CC41B2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07168B" w:rsidRPr="006E6B80" w:rsidTr="007902EF">
        <w:tc>
          <w:tcPr>
            <w:tcW w:w="9571" w:type="dxa"/>
          </w:tcPr>
          <w:p w:rsidR="0007168B" w:rsidRPr="0007168B" w:rsidRDefault="0007168B" w:rsidP="0007168B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затвердження передавальних актів щодо приймання майна бюджетних установ, розташованих на території </w:t>
            </w:r>
            <w:proofErr w:type="spellStart"/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7168B" w:rsidRPr="00B95959" w:rsidTr="007902EF">
        <w:tc>
          <w:tcPr>
            <w:tcW w:w="817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20</w:t>
      </w:r>
    </w:p>
    <w:p w:rsidR="0007168B" w:rsidRPr="00CC41B2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07168B" w:rsidRPr="006E6B80" w:rsidTr="007902EF">
        <w:tc>
          <w:tcPr>
            <w:tcW w:w="9571" w:type="dxa"/>
          </w:tcPr>
          <w:p w:rsidR="0007168B" w:rsidRPr="0007168B" w:rsidRDefault="0007168B" w:rsidP="0007168B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зміну найменування закладів культури </w:t>
            </w:r>
            <w:proofErr w:type="spellStart"/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7168B" w:rsidRPr="00B95959" w:rsidTr="007902EF">
        <w:tc>
          <w:tcPr>
            <w:tcW w:w="817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015DD" w:rsidRDefault="00F015DD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21</w:t>
      </w:r>
    </w:p>
    <w:p w:rsidR="0007168B" w:rsidRPr="00CC41B2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07168B" w:rsidRPr="006E6B80" w:rsidTr="007902EF">
        <w:tc>
          <w:tcPr>
            <w:tcW w:w="9571" w:type="dxa"/>
          </w:tcPr>
          <w:p w:rsidR="0007168B" w:rsidRPr="0007168B" w:rsidRDefault="0007168B" w:rsidP="0007168B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21.  </w:t>
            </w:r>
            <w:r w:rsidRP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пропозицію щодо передачі нежитлових будівель. 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18)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7168B" w:rsidRPr="00B95959" w:rsidTr="007902EF">
        <w:tc>
          <w:tcPr>
            <w:tcW w:w="817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07168B" w:rsidRPr="00B95959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07168B" w:rsidTr="007902EF">
        <w:tc>
          <w:tcPr>
            <w:tcW w:w="817" w:type="dxa"/>
          </w:tcPr>
          <w:p w:rsidR="0007168B" w:rsidRDefault="00C97597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</w:t>
            </w:r>
            <w:r w:rsid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C97597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</w:t>
            </w:r>
            <w:r w:rsid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07168B" w:rsidTr="007902EF">
        <w:tc>
          <w:tcPr>
            <w:tcW w:w="817" w:type="dxa"/>
          </w:tcPr>
          <w:p w:rsidR="0007168B" w:rsidRDefault="00C97597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</w:t>
            </w:r>
            <w:r w:rsidR="0007168B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07168B" w:rsidTr="007902EF">
        <w:tc>
          <w:tcPr>
            <w:tcW w:w="817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8789" w:type="dxa"/>
          </w:tcPr>
          <w:p w:rsidR="0007168B" w:rsidRDefault="0007168B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</w:tbl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7168B" w:rsidRDefault="0007168B" w:rsidP="0007168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22</w:t>
      </w:r>
    </w:p>
    <w:p w:rsidR="00B45C8A" w:rsidRPr="00CC41B2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45C8A" w:rsidRPr="006E6B80" w:rsidTr="007902EF">
        <w:tc>
          <w:tcPr>
            <w:tcW w:w="9571" w:type="dxa"/>
          </w:tcPr>
          <w:p w:rsidR="00B45C8A" w:rsidRPr="0007168B" w:rsidRDefault="00B45C8A" w:rsidP="00B45C8A">
            <w:pPr>
              <w:ind w:right="-1"/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B45C8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отримання позик на покриття тимчасових касових розривів бюджету об'єднаної селищної територіальної громади в 2018 році.</w:t>
            </w:r>
          </w:p>
        </w:tc>
      </w:tr>
    </w:tbl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45C8A" w:rsidRPr="00B95959" w:rsidTr="007902EF">
        <w:tc>
          <w:tcPr>
            <w:tcW w:w="817" w:type="dxa"/>
          </w:tcPr>
          <w:p w:rsidR="00B45C8A" w:rsidRPr="00B95959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45C8A" w:rsidRPr="00B95959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23</w:t>
      </w:r>
    </w:p>
    <w:p w:rsidR="00B45C8A" w:rsidRPr="00CC41B2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45C8A" w:rsidRPr="006E6B80" w:rsidTr="007902EF">
        <w:tc>
          <w:tcPr>
            <w:tcW w:w="9571" w:type="dxa"/>
          </w:tcPr>
          <w:p w:rsidR="00B45C8A" w:rsidRPr="0007168B" w:rsidRDefault="00B45C8A" w:rsidP="00B45C8A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B45C8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45C8A" w:rsidRPr="00B95959" w:rsidTr="007902EF">
        <w:tc>
          <w:tcPr>
            <w:tcW w:w="817" w:type="dxa"/>
          </w:tcPr>
          <w:p w:rsidR="00B45C8A" w:rsidRPr="00B95959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45C8A" w:rsidRPr="00B95959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Питання № 24</w:t>
      </w:r>
    </w:p>
    <w:p w:rsidR="00B45C8A" w:rsidRPr="00CC41B2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B45C8A" w:rsidRPr="006E6B80" w:rsidTr="007902EF">
        <w:tc>
          <w:tcPr>
            <w:tcW w:w="9571" w:type="dxa"/>
          </w:tcPr>
          <w:p w:rsidR="00B45C8A" w:rsidRPr="0007168B" w:rsidRDefault="00B45C8A" w:rsidP="00B45C8A">
            <w:pPr>
              <w:jc w:val="both"/>
              <w:rPr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 w:rsidRPr="000716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 </w:t>
            </w:r>
            <w:r w:rsidRPr="00B45C8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Про використання червоно-чорного прапора  на території </w:t>
            </w:r>
            <w:proofErr w:type="spellStart"/>
            <w:r w:rsidRPr="00B45C8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Новосанжарської</w:t>
            </w:r>
            <w:proofErr w:type="spellEnd"/>
            <w:r w:rsidRPr="00B45C8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селищної ради.</w:t>
            </w:r>
          </w:p>
        </w:tc>
      </w:tr>
    </w:tbl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19)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606" w:type="dxa"/>
        <w:tblLook w:val="04A0"/>
      </w:tblPr>
      <w:tblGrid>
        <w:gridCol w:w="817"/>
        <w:gridCol w:w="8789"/>
      </w:tblGrid>
      <w:tr w:rsidR="00B45C8A" w:rsidRPr="00B95959" w:rsidTr="007902EF">
        <w:tc>
          <w:tcPr>
            <w:tcW w:w="817" w:type="dxa"/>
          </w:tcPr>
          <w:p w:rsidR="00B45C8A" w:rsidRPr="00B95959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1. </w:t>
            </w:r>
          </w:p>
        </w:tc>
        <w:tc>
          <w:tcPr>
            <w:tcW w:w="8789" w:type="dxa"/>
          </w:tcPr>
          <w:p w:rsidR="00B45C8A" w:rsidRPr="00B95959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B9595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Коба Інна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Сливка Юрій Романович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Брус Олена Дмитрівна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Вовк Олена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Девʼятко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Валерій Борисович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6.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Яніна Олександрівна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Корнієнко Ірина Іванівна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8.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Яценко Віталій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9.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Петро Анатолійович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10.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Олешко Юрій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11.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Олег Миколайович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12.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Володимирівна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13.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Гурʼєва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Валентина Іванівна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Зубашич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Світлана Миколаївна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15.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Людмила Василівна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16.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Василенко Валентина Миколаївна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17.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Гавриш Олександр Іванович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18.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Панченко Владислав Станіславович</w:t>
            </w:r>
          </w:p>
        </w:tc>
      </w:tr>
      <w:tr w:rsidR="00B45C8A" w:rsidTr="007902EF">
        <w:tc>
          <w:tcPr>
            <w:tcW w:w="817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19.</w:t>
            </w:r>
          </w:p>
        </w:tc>
        <w:tc>
          <w:tcPr>
            <w:tcW w:w="8789" w:type="dxa"/>
          </w:tcPr>
          <w:p w:rsidR="00B45C8A" w:rsidRDefault="00B45C8A" w:rsidP="007902E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Муха Юрій Олексійович</w:t>
            </w:r>
          </w:p>
        </w:tc>
      </w:tr>
    </w:tbl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B45C8A" w:rsidRDefault="00B45C8A" w:rsidP="00B45C8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80B70" w:rsidRDefault="00C80B70" w:rsidP="00332293">
      <w:pPr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32293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>І.О.</w:t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Коба</w:t>
      </w:r>
    </w:p>
    <w:p w:rsidR="00332293" w:rsidRDefault="00332293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Pr="00BB511A" w:rsidRDefault="0023386C" w:rsidP="0033229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пленарного засідання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10D3A">
        <w:rPr>
          <w:rFonts w:ascii="Times New Roman" w:hAnsi="Times New Roman"/>
          <w:sz w:val="28"/>
          <w:szCs w:val="28"/>
          <w:lang w:val="uk-UA"/>
        </w:rPr>
        <w:t xml:space="preserve">          О. О. Вовк</w:t>
      </w:r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039B9"/>
    <w:rsid w:val="00016651"/>
    <w:rsid w:val="000617A2"/>
    <w:rsid w:val="0007168B"/>
    <w:rsid w:val="0007326F"/>
    <w:rsid w:val="00082344"/>
    <w:rsid w:val="0008271A"/>
    <w:rsid w:val="00086A89"/>
    <w:rsid w:val="00093828"/>
    <w:rsid w:val="000A6514"/>
    <w:rsid w:val="000C453B"/>
    <w:rsid w:val="000D247B"/>
    <w:rsid w:val="000D5CDC"/>
    <w:rsid w:val="00131FD6"/>
    <w:rsid w:val="0013369D"/>
    <w:rsid w:val="0013378B"/>
    <w:rsid w:val="00135A9A"/>
    <w:rsid w:val="0016120C"/>
    <w:rsid w:val="0016394F"/>
    <w:rsid w:val="00172518"/>
    <w:rsid w:val="00183390"/>
    <w:rsid w:val="001952CD"/>
    <w:rsid w:val="0019656B"/>
    <w:rsid w:val="001A75D8"/>
    <w:rsid w:val="001D0F89"/>
    <w:rsid w:val="001F4D80"/>
    <w:rsid w:val="0020375E"/>
    <w:rsid w:val="00203868"/>
    <w:rsid w:val="002158F2"/>
    <w:rsid w:val="0023386C"/>
    <w:rsid w:val="00240F9F"/>
    <w:rsid w:val="00264753"/>
    <w:rsid w:val="002912C4"/>
    <w:rsid w:val="00296DF2"/>
    <w:rsid w:val="002C509E"/>
    <w:rsid w:val="002D7F50"/>
    <w:rsid w:val="002F12D0"/>
    <w:rsid w:val="003048A7"/>
    <w:rsid w:val="00332293"/>
    <w:rsid w:val="003772D0"/>
    <w:rsid w:val="003B2F0F"/>
    <w:rsid w:val="003F4EF1"/>
    <w:rsid w:val="003F60DD"/>
    <w:rsid w:val="00451636"/>
    <w:rsid w:val="00467542"/>
    <w:rsid w:val="004775F3"/>
    <w:rsid w:val="00495D94"/>
    <w:rsid w:val="00507FCF"/>
    <w:rsid w:val="00520856"/>
    <w:rsid w:val="00521B65"/>
    <w:rsid w:val="00536D9F"/>
    <w:rsid w:val="00556880"/>
    <w:rsid w:val="00563E6B"/>
    <w:rsid w:val="005B0450"/>
    <w:rsid w:val="005C485A"/>
    <w:rsid w:val="006130C5"/>
    <w:rsid w:val="006164DC"/>
    <w:rsid w:val="00626ED6"/>
    <w:rsid w:val="00664E75"/>
    <w:rsid w:val="00671575"/>
    <w:rsid w:val="00693A3B"/>
    <w:rsid w:val="006A03EE"/>
    <w:rsid w:val="006A72B2"/>
    <w:rsid w:val="006D301C"/>
    <w:rsid w:val="006E6B80"/>
    <w:rsid w:val="006F161B"/>
    <w:rsid w:val="007310A7"/>
    <w:rsid w:val="00774711"/>
    <w:rsid w:val="00783A71"/>
    <w:rsid w:val="00785207"/>
    <w:rsid w:val="007A4E0D"/>
    <w:rsid w:val="007B6BE3"/>
    <w:rsid w:val="007D0257"/>
    <w:rsid w:val="007D4CB7"/>
    <w:rsid w:val="007E50F1"/>
    <w:rsid w:val="00805B2F"/>
    <w:rsid w:val="00830601"/>
    <w:rsid w:val="00833BE8"/>
    <w:rsid w:val="00837EF6"/>
    <w:rsid w:val="0084203E"/>
    <w:rsid w:val="0084247A"/>
    <w:rsid w:val="008738F3"/>
    <w:rsid w:val="008A38B5"/>
    <w:rsid w:val="008C3758"/>
    <w:rsid w:val="008E5E44"/>
    <w:rsid w:val="008F09BC"/>
    <w:rsid w:val="008F1D9D"/>
    <w:rsid w:val="00922D68"/>
    <w:rsid w:val="00953227"/>
    <w:rsid w:val="00966160"/>
    <w:rsid w:val="009708F3"/>
    <w:rsid w:val="00A22E5D"/>
    <w:rsid w:val="00A25277"/>
    <w:rsid w:val="00A35D42"/>
    <w:rsid w:val="00A45C99"/>
    <w:rsid w:val="00A47D08"/>
    <w:rsid w:val="00A54CEC"/>
    <w:rsid w:val="00A60F6F"/>
    <w:rsid w:val="00AE7039"/>
    <w:rsid w:val="00AF2105"/>
    <w:rsid w:val="00AF68B0"/>
    <w:rsid w:val="00B00596"/>
    <w:rsid w:val="00B45C8A"/>
    <w:rsid w:val="00B4728B"/>
    <w:rsid w:val="00B57307"/>
    <w:rsid w:val="00B64A72"/>
    <w:rsid w:val="00B674ED"/>
    <w:rsid w:val="00B8066D"/>
    <w:rsid w:val="00B85089"/>
    <w:rsid w:val="00B915E8"/>
    <w:rsid w:val="00B9406C"/>
    <w:rsid w:val="00BA4319"/>
    <w:rsid w:val="00BB1B62"/>
    <w:rsid w:val="00BD34C5"/>
    <w:rsid w:val="00C04566"/>
    <w:rsid w:val="00C10D3A"/>
    <w:rsid w:val="00C1505D"/>
    <w:rsid w:val="00C212D0"/>
    <w:rsid w:val="00C476E2"/>
    <w:rsid w:val="00C611C8"/>
    <w:rsid w:val="00C80B70"/>
    <w:rsid w:val="00C82B91"/>
    <w:rsid w:val="00C97597"/>
    <w:rsid w:val="00CB3C0E"/>
    <w:rsid w:val="00CC211F"/>
    <w:rsid w:val="00CD6939"/>
    <w:rsid w:val="00CE4724"/>
    <w:rsid w:val="00CF2053"/>
    <w:rsid w:val="00D8125B"/>
    <w:rsid w:val="00E017F2"/>
    <w:rsid w:val="00E0492F"/>
    <w:rsid w:val="00E056E9"/>
    <w:rsid w:val="00E16FC2"/>
    <w:rsid w:val="00E2613A"/>
    <w:rsid w:val="00E467E1"/>
    <w:rsid w:val="00E60D11"/>
    <w:rsid w:val="00E61CF5"/>
    <w:rsid w:val="00EA4678"/>
    <w:rsid w:val="00EC19B1"/>
    <w:rsid w:val="00ED6BB3"/>
    <w:rsid w:val="00EF203A"/>
    <w:rsid w:val="00EF4911"/>
    <w:rsid w:val="00F00EFA"/>
    <w:rsid w:val="00F015DD"/>
    <w:rsid w:val="00F05154"/>
    <w:rsid w:val="00F822D5"/>
    <w:rsid w:val="00FC6455"/>
    <w:rsid w:val="00FD3112"/>
    <w:rsid w:val="00FD7425"/>
    <w:rsid w:val="00FE17BE"/>
    <w:rsid w:val="00FF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6164D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  <w:style w:type="character" w:customStyle="1" w:styleId="50">
    <w:name w:val="Заголовок 5 Знак"/>
    <w:basedOn w:val="a0"/>
    <w:link w:val="5"/>
    <w:rsid w:val="006164DC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299D-15B7-4EB2-A355-A323442B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25</Pages>
  <Words>3222</Words>
  <Characters>18369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14</cp:revision>
  <cp:lastPrinted>2018-03-16T09:58:00Z</cp:lastPrinted>
  <dcterms:created xsi:type="dcterms:W3CDTF">2018-06-07T10:22:00Z</dcterms:created>
  <dcterms:modified xsi:type="dcterms:W3CDTF">2018-06-07T12:21:00Z</dcterms:modified>
</cp:coreProperties>
</file>