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33" w:rsidRDefault="00375E33" w:rsidP="004329E2">
      <w:pPr>
        <w:jc w:val="center"/>
        <w:rPr>
          <w:rFonts w:ascii="Times New Roman" w:hAnsi="Times New Roman" w:cs="Times New Roman"/>
          <w:b/>
          <w:sz w:val="28"/>
          <w:szCs w:val="28"/>
          <w:lang w:val="uk-UA"/>
        </w:rPr>
      </w:pPr>
    </w:p>
    <w:p w:rsidR="00375E33" w:rsidRPr="00375E33" w:rsidRDefault="00375E33" w:rsidP="004329E2">
      <w:pPr>
        <w:jc w:val="center"/>
        <w:rPr>
          <w:rFonts w:ascii="Times New Roman" w:hAnsi="Times New Roman" w:cs="Times New Roman"/>
          <w:b/>
          <w:sz w:val="32"/>
          <w:szCs w:val="32"/>
          <w:lang w:val="uk-UA"/>
        </w:rPr>
      </w:pPr>
      <w:proofErr w:type="gramStart"/>
      <w:r w:rsidRPr="00375E33">
        <w:rPr>
          <w:rFonts w:ascii="Times New Roman" w:hAnsi="Times New Roman" w:cs="Times New Roman"/>
          <w:b/>
          <w:sz w:val="32"/>
          <w:szCs w:val="32"/>
        </w:rPr>
        <w:t>« З</w:t>
      </w:r>
      <w:proofErr w:type="gramEnd"/>
      <w:r w:rsidRPr="00375E33">
        <w:rPr>
          <w:rFonts w:ascii="Times New Roman" w:hAnsi="Times New Roman" w:cs="Times New Roman"/>
          <w:b/>
          <w:sz w:val="32"/>
          <w:szCs w:val="32"/>
        </w:rPr>
        <w:t xml:space="preserve"> ГРОМАДОЮ І ДЛЯ ГРОМАДИ!»</w:t>
      </w:r>
    </w:p>
    <w:p w:rsidR="004329E2" w:rsidRPr="000676B6" w:rsidRDefault="00375E33" w:rsidP="00F27898">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ЗВІТ</w:t>
      </w:r>
    </w:p>
    <w:p w:rsidR="004329E2" w:rsidRPr="000676B6" w:rsidRDefault="004329E2" w:rsidP="00F27898">
      <w:pPr>
        <w:jc w:val="center"/>
        <w:rPr>
          <w:rFonts w:ascii="Times New Roman" w:hAnsi="Times New Roman" w:cs="Times New Roman"/>
          <w:b/>
          <w:sz w:val="28"/>
          <w:szCs w:val="28"/>
          <w:lang w:val="uk-UA"/>
        </w:rPr>
      </w:pPr>
      <w:r w:rsidRPr="000676B6">
        <w:rPr>
          <w:rFonts w:ascii="Times New Roman" w:hAnsi="Times New Roman" w:cs="Times New Roman"/>
          <w:b/>
          <w:sz w:val="28"/>
          <w:szCs w:val="28"/>
          <w:lang w:val="uk-UA"/>
        </w:rPr>
        <w:t xml:space="preserve">селищного голови  </w:t>
      </w:r>
      <w:r w:rsidR="00375E33">
        <w:rPr>
          <w:rFonts w:ascii="Times New Roman" w:hAnsi="Times New Roman" w:cs="Times New Roman"/>
          <w:b/>
          <w:sz w:val="28"/>
          <w:szCs w:val="28"/>
          <w:lang w:val="uk-UA"/>
        </w:rPr>
        <w:t xml:space="preserve">Коби І. О. </w:t>
      </w:r>
      <w:r w:rsidRPr="000676B6">
        <w:rPr>
          <w:rFonts w:ascii="Times New Roman" w:hAnsi="Times New Roman" w:cs="Times New Roman"/>
          <w:b/>
          <w:sz w:val="28"/>
          <w:szCs w:val="28"/>
          <w:lang w:val="uk-UA"/>
        </w:rPr>
        <w:t xml:space="preserve">про </w:t>
      </w:r>
      <w:r w:rsidR="00375E33">
        <w:rPr>
          <w:rFonts w:ascii="Times New Roman" w:hAnsi="Times New Roman" w:cs="Times New Roman"/>
          <w:b/>
          <w:sz w:val="28"/>
          <w:szCs w:val="28"/>
          <w:lang w:val="uk-UA"/>
        </w:rPr>
        <w:t xml:space="preserve">свою роботу </w:t>
      </w:r>
      <w:r w:rsidR="002349C5">
        <w:rPr>
          <w:rFonts w:ascii="Times New Roman" w:hAnsi="Times New Roman" w:cs="Times New Roman"/>
          <w:b/>
          <w:sz w:val="28"/>
          <w:szCs w:val="28"/>
          <w:lang w:val="uk-UA"/>
        </w:rPr>
        <w:t>та діяльність</w:t>
      </w:r>
      <w:r w:rsidR="0056439C">
        <w:rPr>
          <w:rFonts w:ascii="Times New Roman" w:hAnsi="Times New Roman" w:cs="Times New Roman"/>
          <w:b/>
          <w:sz w:val="28"/>
          <w:szCs w:val="28"/>
          <w:lang w:val="uk-UA"/>
        </w:rPr>
        <w:t xml:space="preserve"> виконавчих органів Ради </w:t>
      </w:r>
      <w:r w:rsidR="00375E33">
        <w:rPr>
          <w:rFonts w:ascii="Times New Roman" w:hAnsi="Times New Roman" w:cs="Times New Roman"/>
          <w:b/>
          <w:sz w:val="28"/>
          <w:szCs w:val="28"/>
          <w:lang w:val="uk-UA"/>
        </w:rPr>
        <w:t xml:space="preserve">перед територіальною громадою </w:t>
      </w:r>
      <w:r w:rsidR="002349C5">
        <w:rPr>
          <w:rFonts w:ascii="Times New Roman" w:hAnsi="Times New Roman" w:cs="Times New Roman"/>
          <w:b/>
          <w:sz w:val="28"/>
          <w:szCs w:val="28"/>
          <w:lang w:val="uk-UA"/>
        </w:rPr>
        <w:t>у</w:t>
      </w:r>
      <w:r w:rsidR="00375E33">
        <w:rPr>
          <w:rFonts w:ascii="Times New Roman" w:hAnsi="Times New Roman" w:cs="Times New Roman"/>
          <w:b/>
          <w:sz w:val="28"/>
          <w:szCs w:val="28"/>
          <w:lang w:val="uk-UA"/>
        </w:rPr>
        <w:t xml:space="preserve"> 2019</w:t>
      </w:r>
      <w:r w:rsidR="002349C5">
        <w:rPr>
          <w:rFonts w:ascii="Times New Roman" w:hAnsi="Times New Roman" w:cs="Times New Roman"/>
          <w:b/>
          <w:sz w:val="28"/>
          <w:szCs w:val="28"/>
          <w:lang w:val="uk-UA"/>
        </w:rPr>
        <w:t xml:space="preserve"> році</w:t>
      </w:r>
    </w:p>
    <w:p w:rsidR="004329E2" w:rsidRPr="000676B6" w:rsidRDefault="004329E2" w:rsidP="00F27898">
      <w:pPr>
        <w:jc w:val="center"/>
        <w:rPr>
          <w:rFonts w:ascii="Times New Roman" w:hAnsi="Times New Roman" w:cs="Times New Roman"/>
          <w:b/>
          <w:sz w:val="28"/>
          <w:szCs w:val="28"/>
          <w:lang w:val="uk-UA"/>
        </w:rPr>
      </w:pPr>
    </w:p>
    <w:p w:rsidR="004329E2" w:rsidRDefault="00CB0FBD" w:rsidP="00CB0FBD">
      <w:pPr>
        <w:jc w:val="center"/>
        <w:rPr>
          <w:rFonts w:ascii="Times New Roman" w:hAnsi="Times New Roman" w:cs="Times New Roman"/>
          <w:b/>
          <w:sz w:val="28"/>
          <w:szCs w:val="28"/>
        </w:rPr>
      </w:pPr>
      <w:r w:rsidRPr="000676B6">
        <w:rPr>
          <w:rFonts w:ascii="Times New Roman" w:hAnsi="Times New Roman" w:cs="Times New Roman"/>
          <w:b/>
          <w:sz w:val="28"/>
          <w:szCs w:val="28"/>
          <w:lang w:val="uk-UA"/>
        </w:rPr>
        <w:t>Шановна громадо</w:t>
      </w:r>
      <w:r w:rsidR="004329E2" w:rsidRPr="000676B6">
        <w:rPr>
          <w:rFonts w:ascii="Times New Roman" w:hAnsi="Times New Roman" w:cs="Times New Roman"/>
          <w:b/>
          <w:sz w:val="28"/>
          <w:szCs w:val="28"/>
          <w:lang w:val="uk-UA"/>
        </w:rPr>
        <w:t>!</w:t>
      </w:r>
      <w:r w:rsidR="00375E33" w:rsidRPr="00375E33">
        <w:t xml:space="preserve"> </w:t>
      </w:r>
      <w:r w:rsidR="00F0743F">
        <w:br/>
      </w:r>
      <w:proofErr w:type="spellStart"/>
      <w:r w:rsidR="00375E33" w:rsidRPr="00375E33">
        <w:rPr>
          <w:rFonts w:ascii="Times New Roman" w:hAnsi="Times New Roman" w:cs="Times New Roman"/>
          <w:b/>
          <w:sz w:val="28"/>
          <w:szCs w:val="28"/>
        </w:rPr>
        <w:t>Ш</w:t>
      </w:r>
      <w:r w:rsidR="00F0743F">
        <w:rPr>
          <w:rFonts w:ascii="Times New Roman" w:hAnsi="Times New Roman" w:cs="Times New Roman"/>
          <w:b/>
          <w:sz w:val="28"/>
          <w:szCs w:val="28"/>
        </w:rPr>
        <w:t>ановні</w:t>
      </w:r>
      <w:proofErr w:type="spellEnd"/>
      <w:r w:rsidR="00F0743F">
        <w:rPr>
          <w:rFonts w:ascii="Times New Roman" w:hAnsi="Times New Roman" w:cs="Times New Roman"/>
          <w:b/>
          <w:sz w:val="28"/>
          <w:szCs w:val="28"/>
        </w:rPr>
        <w:t xml:space="preserve"> </w:t>
      </w:r>
      <w:proofErr w:type="spellStart"/>
      <w:r w:rsidR="00F0743F">
        <w:rPr>
          <w:rFonts w:ascii="Times New Roman" w:hAnsi="Times New Roman" w:cs="Times New Roman"/>
          <w:b/>
          <w:sz w:val="28"/>
          <w:szCs w:val="28"/>
        </w:rPr>
        <w:t>депутати</w:t>
      </w:r>
      <w:proofErr w:type="spellEnd"/>
      <w:r w:rsidR="00F0743F">
        <w:rPr>
          <w:rFonts w:ascii="Times New Roman" w:hAnsi="Times New Roman" w:cs="Times New Roman"/>
          <w:b/>
          <w:sz w:val="28"/>
          <w:szCs w:val="28"/>
        </w:rPr>
        <w:t xml:space="preserve">, члени </w:t>
      </w:r>
      <w:proofErr w:type="spellStart"/>
      <w:r w:rsidR="00F0743F">
        <w:rPr>
          <w:rFonts w:ascii="Times New Roman" w:hAnsi="Times New Roman" w:cs="Times New Roman"/>
          <w:b/>
          <w:sz w:val="28"/>
          <w:szCs w:val="28"/>
        </w:rPr>
        <w:t>виконавчого</w:t>
      </w:r>
      <w:proofErr w:type="spellEnd"/>
      <w:r w:rsidR="00F0743F">
        <w:rPr>
          <w:rFonts w:ascii="Times New Roman" w:hAnsi="Times New Roman" w:cs="Times New Roman"/>
          <w:b/>
          <w:sz w:val="28"/>
          <w:szCs w:val="28"/>
        </w:rPr>
        <w:t xml:space="preserve"> </w:t>
      </w:r>
      <w:proofErr w:type="spellStart"/>
      <w:r w:rsidR="00F0743F">
        <w:rPr>
          <w:rFonts w:ascii="Times New Roman" w:hAnsi="Times New Roman" w:cs="Times New Roman"/>
          <w:b/>
          <w:sz w:val="28"/>
          <w:szCs w:val="28"/>
        </w:rPr>
        <w:t>комітету</w:t>
      </w:r>
      <w:proofErr w:type="spellEnd"/>
      <w:r w:rsidR="00375E33" w:rsidRPr="00375E33">
        <w:rPr>
          <w:rFonts w:ascii="Times New Roman" w:hAnsi="Times New Roman" w:cs="Times New Roman"/>
          <w:b/>
          <w:sz w:val="28"/>
          <w:szCs w:val="28"/>
        </w:rPr>
        <w:t>!</w:t>
      </w:r>
    </w:p>
    <w:p w:rsidR="00A90C4F" w:rsidRPr="00E0768C" w:rsidRDefault="00716C26" w:rsidP="00716C26">
      <w:pPr>
        <w:ind w:firstLine="708"/>
        <w:jc w:val="both"/>
        <w:rPr>
          <w:rFonts w:ascii="Times New Roman" w:hAnsi="Times New Roman" w:cs="Times New Roman"/>
          <w:sz w:val="28"/>
          <w:szCs w:val="28"/>
          <w:lang w:val="uk-UA"/>
        </w:rPr>
      </w:pPr>
      <w:r w:rsidRPr="00716C26">
        <w:rPr>
          <w:rFonts w:ascii="Times New Roman" w:hAnsi="Times New Roman" w:cs="Times New Roman"/>
          <w:sz w:val="28"/>
          <w:szCs w:val="28"/>
          <w:lang w:val="uk-UA"/>
        </w:rPr>
        <w:t xml:space="preserve">Цей рік особливий не тільки тим, що високосний, але </w:t>
      </w:r>
      <w:r>
        <w:rPr>
          <w:rFonts w:ascii="Times New Roman" w:hAnsi="Times New Roman" w:cs="Times New Roman"/>
          <w:sz w:val="28"/>
          <w:szCs w:val="28"/>
          <w:lang w:val="uk-UA"/>
        </w:rPr>
        <w:t xml:space="preserve">й виникненням та поширенням </w:t>
      </w:r>
      <w:proofErr w:type="spellStart"/>
      <w:r>
        <w:rPr>
          <w:rFonts w:ascii="Times New Roman" w:hAnsi="Times New Roman" w:cs="Times New Roman"/>
          <w:sz w:val="28"/>
          <w:szCs w:val="28"/>
          <w:lang w:val="uk-UA"/>
        </w:rPr>
        <w:t>коронавірусної</w:t>
      </w:r>
      <w:proofErr w:type="spellEnd"/>
      <w:r>
        <w:rPr>
          <w:rFonts w:ascii="Times New Roman" w:hAnsi="Times New Roman" w:cs="Times New Roman"/>
          <w:sz w:val="28"/>
          <w:szCs w:val="28"/>
          <w:lang w:val="uk-UA"/>
        </w:rPr>
        <w:t xml:space="preserve"> хвороби </w:t>
      </w:r>
      <w:r>
        <w:rPr>
          <w:rFonts w:ascii="Times New Roman" w:hAnsi="Times New Roman" w:cs="Times New Roman"/>
          <w:sz w:val="28"/>
          <w:szCs w:val="28"/>
          <w:lang w:val="en-US"/>
        </w:rPr>
        <w:t>COVID</w:t>
      </w:r>
      <w:r w:rsidRPr="00716C26">
        <w:rPr>
          <w:rFonts w:ascii="Times New Roman" w:hAnsi="Times New Roman" w:cs="Times New Roman"/>
          <w:sz w:val="28"/>
          <w:szCs w:val="28"/>
          <w:lang w:val="uk-UA"/>
        </w:rPr>
        <w:t>-19</w:t>
      </w:r>
      <w:r>
        <w:rPr>
          <w:rFonts w:ascii="Times New Roman" w:hAnsi="Times New Roman" w:cs="Times New Roman"/>
          <w:sz w:val="28"/>
          <w:szCs w:val="28"/>
          <w:lang w:val="uk-UA"/>
        </w:rPr>
        <w:t>, яка перевіряє на стійкість та небайдужість населення усієї країни і нашої громади у тому числі. Карантинні обмеження не дають можливості мого живого спілкування з жите</w:t>
      </w:r>
      <w:r w:rsidR="00953D5E">
        <w:rPr>
          <w:rFonts w:ascii="Times New Roman" w:hAnsi="Times New Roman" w:cs="Times New Roman"/>
          <w:sz w:val="28"/>
          <w:szCs w:val="28"/>
          <w:lang w:val="uk-UA"/>
        </w:rPr>
        <w:t>лями ОТГ на відкритій зустрічі, т</w:t>
      </w:r>
      <w:r>
        <w:rPr>
          <w:rFonts w:ascii="Times New Roman" w:hAnsi="Times New Roman" w:cs="Times New Roman"/>
          <w:sz w:val="28"/>
          <w:szCs w:val="28"/>
          <w:lang w:val="uk-UA"/>
        </w:rPr>
        <w:t>ому як альтернативу такому спілкуванню</w:t>
      </w:r>
      <w:r w:rsidR="00B8768E">
        <w:rPr>
          <w:rFonts w:ascii="Times New Roman" w:hAnsi="Times New Roman" w:cs="Times New Roman"/>
          <w:sz w:val="28"/>
          <w:szCs w:val="28"/>
          <w:lang w:val="uk-UA"/>
        </w:rPr>
        <w:t>,</w:t>
      </w:r>
      <w:r>
        <w:rPr>
          <w:rFonts w:ascii="Times New Roman" w:hAnsi="Times New Roman" w:cs="Times New Roman"/>
          <w:sz w:val="28"/>
          <w:szCs w:val="28"/>
          <w:lang w:val="uk-UA"/>
        </w:rPr>
        <w:t xml:space="preserve"> свій щорічний звіт вирішила представити на офіційному </w:t>
      </w:r>
      <w:proofErr w:type="spellStart"/>
      <w:r>
        <w:rPr>
          <w:rFonts w:ascii="Times New Roman" w:hAnsi="Times New Roman" w:cs="Times New Roman"/>
          <w:sz w:val="28"/>
          <w:szCs w:val="28"/>
          <w:lang w:val="uk-UA"/>
        </w:rPr>
        <w:t>вебсайті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Новосанжарської</w:t>
      </w:r>
      <w:proofErr w:type="spellEnd"/>
      <w:r>
        <w:rPr>
          <w:rFonts w:ascii="Times New Roman" w:hAnsi="Times New Roman" w:cs="Times New Roman"/>
          <w:sz w:val="28"/>
          <w:szCs w:val="28"/>
          <w:lang w:val="uk-UA"/>
        </w:rPr>
        <w:t xml:space="preserve"> селищної ради.</w:t>
      </w:r>
      <w:r>
        <w:rPr>
          <w:rFonts w:ascii="Times New Roman" w:hAnsi="Times New Roman" w:cs="Times New Roman"/>
          <w:sz w:val="28"/>
          <w:szCs w:val="28"/>
          <w:lang w:val="uk-UA"/>
        </w:rPr>
        <w:br/>
        <w:t xml:space="preserve">         </w:t>
      </w:r>
      <w:r w:rsidR="00375E33" w:rsidRPr="00716C26">
        <w:rPr>
          <w:rFonts w:ascii="Times New Roman" w:hAnsi="Times New Roman" w:cs="Times New Roman"/>
          <w:sz w:val="28"/>
          <w:szCs w:val="28"/>
          <w:lang w:val="uk-UA"/>
        </w:rPr>
        <w:t xml:space="preserve">Одним із принципів здійснення місцевого самоврядування в Україні є підзвітність та відповідальність перед територіальною громадою. </w:t>
      </w:r>
      <w:proofErr w:type="spellStart"/>
      <w:r w:rsidR="00375E33" w:rsidRPr="00375E33">
        <w:rPr>
          <w:rFonts w:ascii="Times New Roman" w:hAnsi="Times New Roman" w:cs="Times New Roman"/>
          <w:sz w:val="28"/>
          <w:szCs w:val="28"/>
        </w:rPr>
        <w:t>Позаду</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рік</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нашої</w:t>
      </w:r>
      <w:proofErr w:type="spellEnd"/>
      <w:r w:rsidR="00375E33" w:rsidRPr="00375E33">
        <w:rPr>
          <w:rFonts w:ascii="Times New Roman" w:hAnsi="Times New Roman" w:cs="Times New Roman"/>
          <w:sz w:val="28"/>
          <w:szCs w:val="28"/>
        </w:rPr>
        <w:t xml:space="preserve"> з вами </w:t>
      </w:r>
      <w:proofErr w:type="spellStart"/>
      <w:r w:rsidR="00375E33" w:rsidRPr="00375E33">
        <w:rPr>
          <w:rFonts w:ascii="Times New Roman" w:hAnsi="Times New Roman" w:cs="Times New Roman"/>
          <w:sz w:val="28"/>
          <w:szCs w:val="28"/>
        </w:rPr>
        <w:t>спільної</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роботи</w:t>
      </w:r>
      <w:proofErr w:type="spellEnd"/>
      <w:r w:rsidR="00375E33" w:rsidRPr="00375E33">
        <w:rPr>
          <w:rFonts w:ascii="Times New Roman" w:hAnsi="Times New Roman" w:cs="Times New Roman"/>
          <w:sz w:val="28"/>
          <w:szCs w:val="28"/>
        </w:rPr>
        <w:t xml:space="preserve">. А тому </w:t>
      </w:r>
      <w:proofErr w:type="spellStart"/>
      <w:r w:rsidR="00375E33" w:rsidRPr="00375E33">
        <w:rPr>
          <w:rFonts w:ascii="Times New Roman" w:hAnsi="Times New Roman" w:cs="Times New Roman"/>
          <w:sz w:val="28"/>
          <w:szCs w:val="28"/>
        </w:rPr>
        <w:t>згідно</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із</w:t>
      </w:r>
      <w:proofErr w:type="spellEnd"/>
      <w:r w:rsidR="00375E33" w:rsidRPr="00375E33">
        <w:rPr>
          <w:rFonts w:ascii="Times New Roman" w:hAnsi="Times New Roman" w:cs="Times New Roman"/>
          <w:sz w:val="28"/>
          <w:szCs w:val="28"/>
        </w:rPr>
        <w:t xml:space="preserve"> Законом </w:t>
      </w:r>
      <w:proofErr w:type="spellStart"/>
      <w:r w:rsidR="00375E33" w:rsidRPr="00375E33">
        <w:rPr>
          <w:rFonts w:ascii="Times New Roman" w:hAnsi="Times New Roman" w:cs="Times New Roman"/>
          <w:sz w:val="28"/>
          <w:szCs w:val="28"/>
        </w:rPr>
        <w:t>України</w:t>
      </w:r>
      <w:proofErr w:type="spellEnd"/>
      <w:r w:rsidR="00375E33" w:rsidRPr="00375E33">
        <w:rPr>
          <w:rFonts w:ascii="Times New Roman" w:hAnsi="Times New Roman" w:cs="Times New Roman"/>
          <w:sz w:val="28"/>
          <w:szCs w:val="28"/>
        </w:rPr>
        <w:t xml:space="preserve"> «Про </w:t>
      </w:r>
      <w:proofErr w:type="spellStart"/>
      <w:r w:rsidR="00375E33" w:rsidRPr="00375E33">
        <w:rPr>
          <w:rFonts w:ascii="Times New Roman" w:hAnsi="Times New Roman" w:cs="Times New Roman"/>
          <w:sz w:val="28"/>
          <w:szCs w:val="28"/>
        </w:rPr>
        <w:t>місцеве</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самоврядування</w:t>
      </w:r>
      <w:proofErr w:type="spellEnd"/>
      <w:r w:rsidR="00375E33" w:rsidRPr="00375E33">
        <w:rPr>
          <w:rFonts w:ascii="Times New Roman" w:hAnsi="Times New Roman" w:cs="Times New Roman"/>
          <w:sz w:val="28"/>
          <w:szCs w:val="28"/>
        </w:rPr>
        <w:t xml:space="preserve"> в </w:t>
      </w:r>
      <w:proofErr w:type="spellStart"/>
      <w:r w:rsidR="00A21024">
        <w:rPr>
          <w:rFonts w:ascii="Times New Roman" w:hAnsi="Times New Roman" w:cs="Times New Roman"/>
          <w:sz w:val="28"/>
          <w:szCs w:val="28"/>
        </w:rPr>
        <w:t>Україні</w:t>
      </w:r>
      <w:proofErr w:type="spellEnd"/>
      <w:r w:rsidR="00A21024">
        <w:rPr>
          <w:rFonts w:ascii="Times New Roman" w:hAnsi="Times New Roman" w:cs="Times New Roman"/>
          <w:sz w:val="28"/>
          <w:szCs w:val="28"/>
        </w:rPr>
        <w:t>»</w:t>
      </w:r>
      <w:r w:rsidR="00A21024">
        <w:rPr>
          <w:rFonts w:ascii="Times New Roman" w:hAnsi="Times New Roman" w:cs="Times New Roman"/>
          <w:sz w:val="28"/>
          <w:szCs w:val="28"/>
          <w:lang w:val="uk-UA"/>
        </w:rPr>
        <w:t xml:space="preserve"> </w:t>
      </w:r>
      <w:r w:rsidR="00375E33">
        <w:rPr>
          <w:rFonts w:ascii="Times New Roman" w:hAnsi="Times New Roman" w:cs="Times New Roman"/>
          <w:sz w:val="28"/>
          <w:szCs w:val="28"/>
        </w:rPr>
        <w:t xml:space="preserve">я, як </w:t>
      </w:r>
      <w:proofErr w:type="spellStart"/>
      <w:r w:rsidR="00375E33">
        <w:rPr>
          <w:rFonts w:ascii="Times New Roman" w:hAnsi="Times New Roman" w:cs="Times New Roman"/>
          <w:sz w:val="28"/>
          <w:szCs w:val="28"/>
        </w:rPr>
        <w:t>селищний</w:t>
      </w:r>
      <w:proofErr w:type="spellEnd"/>
      <w:r w:rsidR="00375E33">
        <w:rPr>
          <w:rFonts w:ascii="Times New Roman" w:hAnsi="Times New Roman" w:cs="Times New Roman"/>
          <w:sz w:val="28"/>
          <w:szCs w:val="28"/>
        </w:rPr>
        <w:t xml:space="preserve"> голова</w:t>
      </w:r>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звіту</w:t>
      </w:r>
      <w:r w:rsidR="00375E33">
        <w:rPr>
          <w:rFonts w:ascii="Times New Roman" w:hAnsi="Times New Roman" w:cs="Times New Roman"/>
          <w:sz w:val="28"/>
          <w:szCs w:val="28"/>
        </w:rPr>
        <w:t>ю</w:t>
      </w:r>
      <w:proofErr w:type="spellEnd"/>
      <w:r w:rsidR="00375E33">
        <w:rPr>
          <w:rFonts w:ascii="Times New Roman" w:hAnsi="Times New Roman" w:cs="Times New Roman"/>
          <w:sz w:val="28"/>
          <w:szCs w:val="28"/>
        </w:rPr>
        <w:t xml:space="preserve"> перед вами про </w:t>
      </w:r>
      <w:proofErr w:type="spellStart"/>
      <w:r w:rsidR="00375E33">
        <w:rPr>
          <w:rFonts w:ascii="Times New Roman" w:hAnsi="Times New Roman" w:cs="Times New Roman"/>
          <w:sz w:val="28"/>
          <w:szCs w:val="28"/>
        </w:rPr>
        <w:t>зроблене</w:t>
      </w:r>
      <w:proofErr w:type="spellEnd"/>
      <w:r w:rsidR="00375E33">
        <w:rPr>
          <w:rFonts w:ascii="Times New Roman" w:hAnsi="Times New Roman" w:cs="Times New Roman"/>
          <w:sz w:val="28"/>
          <w:szCs w:val="28"/>
        </w:rPr>
        <w:t xml:space="preserve"> в 2019</w:t>
      </w:r>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році</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Протягом</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звітного</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періоду</w:t>
      </w:r>
      <w:proofErr w:type="spellEnd"/>
      <w:r w:rsidR="00375E33" w:rsidRPr="00375E33">
        <w:rPr>
          <w:rFonts w:ascii="Times New Roman" w:hAnsi="Times New Roman" w:cs="Times New Roman"/>
          <w:sz w:val="28"/>
          <w:szCs w:val="28"/>
        </w:rPr>
        <w:t xml:space="preserve"> сво</w:t>
      </w:r>
      <w:r w:rsidR="00375E33">
        <w:rPr>
          <w:rFonts w:ascii="Times New Roman" w:hAnsi="Times New Roman" w:cs="Times New Roman"/>
          <w:sz w:val="28"/>
          <w:szCs w:val="28"/>
        </w:rPr>
        <w:t xml:space="preserve">ю роботу я </w:t>
      </w:r>
      <w:proofErr w:type="spellStart"/>
      <w:r w:rsidR="00375E33">
        <w:rPr>
          <w:rFonts w:ascii="Times New Roman" w:hAnsi="Times New Roman" w:cs="Times New Roman"/>
          <w:sz w:val="28"/>
          <w:szCs w:val="28"/>
        </w:rPr>
        <w:t>будувала</w:t>
      </w:r>
      <w:proofErr w:type="spellEnd"/>
      <w:r w:rsidR="00375E33" w:rsidRPr="00375E33">
        <w:rPr>
          <w:rFonts w:ascii="Times New Roman" w:hAnsi="Times New Roman" w:cs="Times New Roman"/>
          <w:sz w:val="28"/>
          <w:szCs w:val="28"/>
        </w:rPr>
        <w:t xml:space="preserve"> перш за все </w:t>
      </w:r>
      <w:proofErr w:type="spellStart"/>
      <w:r w:rsidR="00375E33" w:rsidRPr="00375E33">
        <w:rPr>
          <w:rFonts w:ascii="Times New Roman" w:hAnsi="Times New Roman" w:cs="Times New Roman"/>
          <w:sz w:val="28"/>
          <w:szCs w:val="28"/>
        </w:rPr>
        <w:t>виходячи</w:t>
      </w:r>
      <w:proofErr w:type="spellEnd"/>
      <w:r w:rsidR="00375E33" w:rsidRPr="00375E33">
        <w:rPr>
          <w:rFonts w:ascii="Times New Roman" w:hAnsi="Times New Roman" w:cs="Times New Roman"/>
          <w:sz w:val="28"/>
          <w:szCs w:val="28"/>
        </w:rPr>
        <w:t xml:space="preserve"> з </w:t>
      </w:r>
      <w:proofErr w:type="spellStart"/>
      <w:r w:rsidR="00375E33" w:rsidRPr="00375E33">
        <w:rPr>
          <w:rFonts w:ascii="Times New Roman" w:hAnsi="Times New Roman" w:cs="Times New Roman"/>
          <w:sz w:val="28"/>
          <w:szCs w:val="28"/>
        </w:rPr>
        <w:t>вимог</w:t>
      </w:r>
      <w:proofErr w:type="spellEnd"/>
      <w:r w:rsidR="00375E33" w:rsidRPr="00375E33">
        <w:rPr>
          <w:rFonts w:ascii="Times New Roman" w:hAnsi="Times New Roman" w:cs="Times New Roman"/>
          <w:sz w:val="28"/>
          <w:szCs w:val="28"/>
        </w:rPr>
        <w:t xml:space="preserve"> та </w:t>
      </w:r>
      <w:proofErr w:type="spellStart"/>
      <w:r w:rsidR="00375E33" w:rsidRPr="00375E33">
        <w:rPr>
          <w:rFonts w:ascii="Times New Roman" w:hAnsi="Times New Roman" w:cs="Times New Roman"/>
          <w:sz w:val="28"/>
          <w:szCs w:val="28"/>
        </w:rPr>
        <w:t>повноважень</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наданих</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законодавством</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України</w:t>
      </w:r>
      <w:proofErr w:type="spellEnd"/>
      <w:r w:rsidR="00D7376E">
        <w:rPr>
          <w:rFonts w:ascii="Times New Roman" w:hAnsi="Times New Roman" w:cs="Times New Roman"/>
          <w:sz w:val="28"/>
          <w:szCs w:val="28"/>
          <w:lang w:val="uk-UA"/>
        </w:rPr>
        <w:t>,</w:t>
      </w:r>
      <w:r w:rsidR="00375E33" w:rsidRPr="00375E33">
        <w:rPr>
          <w:rFonts w:ascii="Times New Roman" w:hAnsi="Times New Roman" w:cs="Times New Roman"/>
          <w:sz w:val="28"/>
          <w:szCs w:val="28"/>
        </w:rPr>
        <w:t xml:space="preserve"> і вона є </w:t>
      </w:r>
      <w:proofErr w:type="spellStart"/>
      <w:r w:rsidR="00375E33" w:rsidRPr="00375E33">
        <w:rPr>
          <w:rFonts w:ascii="Times New Roman" w:hAnsi="Times New Roman" w:cs="Times New Roman"/>
          <w:sz w:val="28"/>
          <w:szCs w:val="28"/>
        </w:rPr>
        <w:t>невіддільною</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від</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роботи</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нашого</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депутатського</w:t>
      </w:r>
      <w:proofErr w:type="spellEnd"/>
      <w:r w:rsidR="00375E33" w:rsidRPr="00375E33">
        <w:rPr>
          <w:rFonts w:ascii="Times New Roman" w:hAnsi="Times New Roman" w:cs="Times New Roman"/>
          <w:sz w:val="28"/>
          <w:szCs w:val="28"/>
        </w:rPr>
        <w:t xml:space="preserve"> корпусу, </w:t>
      </w:r>
      <w:proofErr w:type="spellStart"/>
      <w:r w:rsidR="00375E33" w:rsidRPr="00375E33">
        <w:rPr>
          <w:rFonts w:ascii="Times New Roman" w:hAnsi="Times New Roman" w:cs="Times New Roman"/>
          <w:sz w:val="28"/>
          <w:szCs w:val="28"/>
        </w:rPr>
        <w:t>роботи</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виконавчого</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комітету</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посадових</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осіб</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селищної</w:t>
      </w:r>
      <w:proofErr w:type="spellEnd"/>
      <w:r w:rsidR="00375E33" w:rsidRPr="00375E33">
        <w:rPr>
          <w:rFonts w:ascii="Times New Roman" w:hAnsi="Times New Roman" w:cs="Times New Roman"/>
          <w:sz w:val="28"/>
          <w:szCs w:val="28"/>
        </w:rPr>
        <w:t xml:space="preserve"> ради. </w:t>
      </w:r>
      <w:proofErr w:type="spellStart"/>
      <w:r w:rsidR="00375E33" w:rsidRPr="00375E33">
        <w:rPr>
          <w:rFonts w:ascii="Times New Roman" w:hAnsi="Times New Roman" w:cs="Times New Roman"/>
          <w:sz w:val="28"/>
          <w:szCs w:val="28"/>
        </w:rPr>
        <w:t>Працюючи</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однією</w:t>
      </w:r>
      <w:proofErr w:type="spellEnd"/>
      <w:r w:rsidR="00375E33" w:rsidRPr="00375E33">
        <w:rPr>
          <w:rFonts w:ascii="Times New Roman" w:hAnsi="Times New Roman" w:cs="Times New Roman"/>
          <w:sz w:val="28"/>
          <w:szCs w:val="28"/>
        </w:rPr>
        <w:t xml:space="preserve"> командою</w:t>
      </w:r>
      <w:r w:rsidR="00076782">
        <w:rPr>
          <w:rFonts w:ascii="Times New Roman" w:hAnsi="Times New Roman" w:cs="Times New Roman"/>
          <w:sz w:val="28"/>
          <w:szCs w:val="28"/>
          <w:lang w:val="uk-UA"/>
        </w:rPr>
        <w:t>,</w:t>
      </w:r>
      <w:r w:rsidR="00375E33" w:rsidRPr="00375E33">
        <w:rPr>
          <w:rFonts w:ascii="Times New Roman" w:hAnsi="Times New Roman" w:cs="Times New Roman"/>
          <w:sz w:val="28"/>
          <w:szCs w:val="28"/>
        </w:rPr>
        <w:t xml:space="preserve"> у </w:t>
      </w:r>
      <w:proofErr w:type="spellStart"/>
      <w:r w:rsidR="00375E33" w:rsidRPr="00375E33">
        <w:rPr>
          <w:rFonts w:ascii="Times New Roman" w:hAnsi="Times New Roman" w:cs="Times New Roman"/>
          <w:sz w:val="28"/>
          <w:szCs w:val="28"/>
        </w:rPr>
        <w:t>своїй</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діяльності</w:t>
      </w:r>
      <w:proofErr w:type="spellEnd"/>
      <w:r w:rsidR="00375E33" w:rsidRPr="00375E33">
        <w:rPr>
          <w:rFonts w:ascii="Times New Roman" w:hAnsi="Times New Roman" w:cs="Times New Roman"/>
          <w:sz w:val="28"/>
          <w:szCs w:val="28"/>
        </w:rPr>
        <w:t xml:space="preserve"> ми </w:t>
      </w:r>
      <w:proofErr w:type="spellStart"/>
      <w:r w:rsidR="00375E33" w:rsidRPr="00375E33">
        <w:rPr>
          <w:rFonts w:ascii="Times New Roman" w:hAnsi="Times New Roman" w:cs="Times New Roman"/>
          <w:sz w:val="28"/>
          <w:szCs w:val="28"/>
        </w:rPr>
        <w:t>намагаємося</w:t>
      </w:r>
      <w:proofErr w:type="spellEnd"/>
      <w:r w:rsidR="00375E33" w:rsidRPr="00375E33">
        <w:rPr>
          <w:rFonts w:ascii="Times New Roman" w:hAnsi="Times New Roman" w:cs="Times New Roman"/>
          <w:sz w:val="28"/>
          <w:szCs w:val="28"/>
        </w:rPr>
        <w:t xml:space="preserve"> бути </w:t>
      </w:r>
      <w:proofErr w:type="spellStart"/>
      <w:r w:rsidR="00375E33" w:rsidRPr="00375E33">
        <w:rPr>
          <w:rFonts w:ascii="Times New Roman" w:hAnsi="Times New Roman" w:cs="Times New Roman"/>
          <w:sz w:val="28"/>
          <w:szCs w:val="28"/>
        </w:rPr>
        <w:t>чесними</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справедливими</w:t>
      </w:r>
      <w:proofErr w:type="spellEnd"/>
      <w:r w:rsidR="00375E33" w:rsidRPr="00375E33">
        <w:rPr>
          <w:rFonts w:ascii="Times New Roman" w:hAnsi="Times New Roman" w:cs="Times New Roman"/>
          <w:sz w:val="28"/>
          <w:szCs w:val="28"/>
        </w:rPr>
        <w:t xml:space="preserve"> й </w:t>
      </w:r>
      <w:proofErr w:type="spellStart"/>
      <w:r w:rsidR="00375E33" w:rsidRPr="00375E33">
        <w:rPr>
          <w:rFonts w:ascii="Times New Roman" w:hAnsi="Times New Roman" w:cs="Times New Roman"/>
          <w:sz w:val="28"/>
          <w:szCs w:val="28"/>
        </w:rPr>
        <w:t>відкритими</w:t>
      </w:r>
      <w:proofErr w:type="spellEnd"/>
      <w:r w:rsidR="00375E33" w:rsidRPr="00375E33">
        <w:rPr>
          <w:rFonts w:ascii="Times New Roman" w:hAnsi="Times New Roman" w:cs="Times New Roman"/>
          <w:sz w:val="28"/>
          <w:szCs w:val="28"/>
        </w:rPr>
        <w:t xml:space="preserve"> до людей, </w:t>
      </w:r>
      <w:proofErr w:type="spellStart"/>
      <w:r w:rsidR="00375E33" w:rsidRPr="00375E33">
        <w:rPr>
          <w:rFonts w:ascii="Times New Roman" w:hAnsi="Times New Roman" w:cs="Times New Roman"/>
          <w:sz w:val="28"/>
          <w:szCs w:val="28"/>
        </w:rPr>
        <w:t>стояти</w:t>
      </w:r>
      <w:proofErr w:type="spellEnd"/>
      <w:r w:rsidR="00375E33" w:rsidRPr="00375E33">
        <w:rPr>
          <w:rFonts w:ascii="Times New Roman" w:hAnsi="Times New Roman" w:cs="Times New Roman"/>
          <w:sz w:val="28"/>
          <w:szCs w:val="28"/>
        </w:rPr>
        <w:t xml:space="preserve"> на </w:t>
      </w:r>
      <w:proofErr w:type="spellStart"/>
      <w:r w:rsidR="00375E33" w:rsidRPr="00375E33">
        <w:rPr>
          <w:rFonts w:ascii="Times New Roman" w:hAnsi="Times New Roman" w:cs="Times New Roman"/>
          <w:sz w:val="28"/>
          <w:szCs w:val="28"/>
        </w:rPr>
        <w:t>захисті</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їхніх</w:t>
      </w:r>
      <w:proofErr w:type="spellEnd"/>
      <w:r w:rsidR="00375E33" w:rsidRPr="00375E33">
        <w:rPr>
          <w:rFonts w:ascii="Times New Roman" w:hAnsi="Times New Roman" w:cs="Times New Roman"/>
          <w:sz w:val="28"/>
          <w:szCs w:val="28"/>
        </w:rPr>
        <w:t xml:space="preserve"> пра</w:t>
      </w:r>
      <w:r w:rsidR="00375E33">
        <w:rPr>
          <w:rFonts w:ascii="Times New Roman" w:hAnsi="Times New Roman" w:cs="Times New Roman"/>
          <w:sz w:val="28"/>
          <w:szCs w:val="28"/>
        </w:rPr>
        <w:t xml:space="preserve">в і свобод. Як голова, я </w:t>
      </w:r>
      <w:proofErr w:type="spellStart"/>
      <w:r w:rsidR="00375E33">
        <w:rPr>
          <w:rFonts w:ascii="Times New Roman" w:hAnsi="Times New Roman" w:cs="Times New Roman"/>
          <w:sz w:val="28"/>
          <w:szCs w:val="28"/>
        </w:rPr>
        <w:t>прагнула</w:t>
      </w:r>
      <w:proofErr w:type="spellEnd"/>
      <w:r w:rsidR="007B4299">
        <w:rPr>
          <w:rFonts w:ascii="Times New Roman" w:hAnsi="Times New Roman" w:cs="Times New Roman"/>
          <w:sz w:val="28"/>
          <w:szCs w:val="28"/>
        </w:rPr>
        <w:t xml:space="preserve"> </w:t>
      </w:r>
      <w:proofErr w:type="spellStart"/>
      <w:r w:rsidR="007B4299">
        <w:rPr>
          <w:rFonts w:ascii="Times New Roman" w:hAnsi="Times New Roman" w:cs="Times New Roman"/>
          <w:sz w:val="28"/>
          <w:szCs w:val="28"/>
        </w:rPr>
        <w:t>організувати</w:t>
      </w:r>
      <w:proofErr w:type="spellEnd"/>
      <w:r w:rsidR="007B4299">
        <w:rPr>
          <w:rFonts w:ascii="Times New Roman" w:hAnsi="Times New Roman" w:cs="Times New Roman"/>
          <w:sz w:val="28"/>
          <w:szCs w:val="28"/>
        </w:rPr>
        <w:t xml:space="preserve"> роботу так, </w:t>
      </w:r>
      <w:proofErr w:type="spellStart"/>
      <w:r w:rsidR="007B4299">
        <w:rPr>
          <w:rFonts w:ascii="Times New Roman" w:hAnsi="Times New Roman" w:cs="Times New Roman"/>
          <w:sz w:val="28"/>
          <w:szCs w:val="28"/>
        </w:rPr>
        <w:t>щоб</w:t>
      </w:r>
      <w:proofErr w:type="spellEnd"/>
      <w:r w:rsidR="007B4299">
        <w:rPr>
          <w:rFonts w:ascii="Times New Roman" w:hAnsi="Times New Roman" w:cs="Times New Roman"/>
          <w:sz w:val="28"/>
          <w:szCs w:val="28"/>
        </w:rPr>
        <w:t xml:space="preserve"> Р</w:t>
      </w:r>
      <w:r w:rsidR="00375E33" w:rsidRPr="00375E33">
        <w:rPr>
          <w:rFonts w:ascii="Times New Roman" w:hAnsi="Times New Roman" w:cs="Times New Roman"/>
          <w:sz w:val="28"/>
          <w:szCs w:val="28"/>
        </w:rPr>
        <w:t xml:space="preserve">ада </w:t>
      </w:r>
      <w:proofErr w:type="spellStart"/>
      <w:r w:rsidR="00375E33" w:rsidRPr="00375E33">
        <w:rPr>
          <w:rFonts w:ascii="Times New Roman" w:hAnsi="Times New Roman" w:cs="Times New Roman"/>
          <w:sz w:val="28"/>
          <w:szCs w:val="28"/>
        </w:rPr>
        <w:t>якомога</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повніше</w:t>
      </w:r>
      <w:proofErr w:type="spellEnd"/>
      <w:r w:rsidR="00375E33" w:rsidRPr="00375E33">
        <w:rPr>
          <w:rFonts w:ascii="Times New Roman" w:hAnsi="Times New Roman" w:cs="Times New Roman"/>
          <w:sz w:val="28"/>
          <w:szCs w:val="28"/>
        </w:rPr>
        <w:t xml:space="preserve"> та </w:t>
      </w:r>
      <w:proofErr w:type="spellStart"/>
      <w:r w:rsidR="00375E33" w:rsidRPr="00375E33">
        <w:rPr>
          <w:rFonts w:ascii="Times New Roman" w:hAnsi="Times New Roman" w:cs="Times New Roman"/>
          <w:sz w:val="28"/>
          <w:szCs w:val="28"/>
        </w:rPr>
        <w:t>ефективніше</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виконувала</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покладені</w:t>
      </w:r>
      <w:proofErr w:type="spellEnd"/>
      <w:r w:rsidR="00375E33" w:rsidRPr="00375E33">
        <w:rPr>
          <w:rFonts w:ascii="Times New Roman" w:hAnsi="Times New Roman" w:cs="Times New Roman"/>
          <w:sz w:val="28"/>
          <w:szCs w:val="28"/>
        </w:rPr>
        <w:t xml:space="preserve"> на </w:t>
      </w:r>
      <w:proofErr w:type="spellStart"/>
      <w:r w:rsidR="00375E33" w:rsidRPr="00375E33">
        <w:rPr>
          <w:rFonts w:ascii="Times New Roman" w:hAnsi="Times New Roman" w:cs="Times New Roman"/>
          <w:sz w:val="28"/>
          <w:szCs w:val="28"/>
        </w:rPr>
        <w:t>неї</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обов’язки</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діяла</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послідовно</w:t>
      </w:r>
      <w:proofErr w:type="spellEnd"/>
      <w:r w:rsidR="00375E33" w:rsidRPr="00375E33">
        <w:rPr>
          <w:rFonts w:ascii="Times New Roman" w:hAnsi="Times New Roman" w:cs="Times New Roman"/>
          <w:sz w:val="28"/>
          <w:szCs w:val="28"/>
        </w:rPr>
        <w:t xml:space="preserve"> й </w:t>
      </w:r>
      <w:proofErr w:type="spellStart"/>
      <w:r w:rsidR="00375E33" w:rsidRPr="00375E33">
        <w:rPr>
          <w:rFonts w:ascii="Times New Roman" w:hAnsi="Times New Roman" w:cs="Times New Roman"/>
          <w:sz w:val="28"/>
          <w:szCs w:val="28"/>
        </w:rPr>
        <w:t>зосереджено</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із</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урахуванням</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інтересів</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виборців</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Саме</w:t>
      </w:r>
      <w:proofErr w:type="spellEnd"/>
      <w:r w:rsidR="00375E33" w:rsidRPr="00375E33">
        <w:rPr>
          <w:rFonts w:ascii="Times New Roman" w:hAnsi="Times New Roman" w:cs="Times New Roman"/>
          <w:sz w:val="28"/>
          <w:szCs w:val="28"/>
        </w:rPr>
        <w:t xml:space="preserve"> тому, при </w:t>
      </w:r>
      <w:proofErr w:type="spellStart"/>
      <w:r w:rsidR="00375E33" w:rsidRPr="00375E33">
        <w:rPr>
          <w:rFonts w:ascii="Times New Roman" w:hAnsi="Times New Roman" w:cs="Times New Roman"/>
          <w:sz w:val="28"/>
          <w:szCs w:val="28"/>
        </w:rPr>
        <w:t>розгляді</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найгостріших</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питань</w:t>
      </w:r>
      <w:proofErr w:type="spellEnd"/>
      <w:r w:rsidR="00375E33" w:rsidRPr="00375E33">
        <w:rPr>
          <w:rFonts w:ascii="Times New Roman" w:hAnsi="Times New Roman" w:cs="Times New Roman"/>
          <w:sz w:val="28"/>
          <w:szCs w:val="28"/>
        </w:rPr>
        <w:t xml:space="preserve"> нам </w:t>
      </w:r>
      <w:proofErr w:type="spellStart"/>
      <w:r w:rsidR="00375E33" w:rsidRPr="00375E33">
        <w:rPr>
          <w:rFonts w:ascii="Times New Roman" w:hAnsi="Times New Roman" w:cs="Times New Roman"/>
          <w:sz w:val="28"/>
          <w:szCs w:val="28"/>
        </w:rPr>
        <w:t>вдалося</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знаходити</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правильні</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іноді</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компромісні</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рішення</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спрямовані</w:t>
      </w:r>
      <w:proofErr w:type="spellEnd"/>
      <w:r w:rsidR="00375E33" w:rsidRPr="00375E33">
        <w:rPr>
          <w:rFonts w:ascii="Times New Roman" w:hAnsi="Times New Roman" w:cs="Times New Roman"/>
          <w:sz w:val="28"/>
          <w:szCs w:val="28"/>
        </w:rPr>
        <w:t xml:space="preserve"> на </w:t>
      </w:r>
      <w:proofErr w:type="spellStart"/>
      <w:r w:rsidR="00375E33" w:rsidRPr="00375E33">
        <w:rPr>
          <w:rFonts w:ascii="Times New Roman" w:hAnsi="Times New Roman" w:cs="Times New Roman"/>
          <w:sz w:val="28"/>
          <w:szCs w:val="28"/>
        </w:rPr>
        <w:t>першочергове</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розв’язання</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питань</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що</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безпосередньо</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впливали</w:t>
      </w:r>
      <w:proofErr w:type="spellEnd"/>
      <w:r w:rsidR="00375E33" w:rsidRPr="00375E33">
        <w:rPr>
          <w:rFonts w:ascii="Times New Roman" w:hAnsi="Times New Roman" w:cs="Times New Roman"/>
          <w:sz w:val="28"/>
          <w:szCs w:val="28"/>
        </w:rPr>
        <w:t xml:space="preserve"> на стан </w:t>
      </w:r>
      <w:proofErr w:type="spellStart"/>
      <w:r w:rsidR="00375E33" w:rsidRPr="00375E33">
        <w:rPr>
          <w:rFonts w:ascii="Times New Roman" w:hAnsi="Times New Roman" w:cs="Times New Roman"/>
          <w:sz w:val="28"/>
          <w:szCs w:val="28"/>
        </w:rPr>
        <w:t>соціально-економічного</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розвитку</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території</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громади</w:t>
      </w:r>
      <w:proofErr w:type="spellEnd"/>
      <w:r w:rsidR="00375E33" w:rsidRPr="00375E33">
        <w:rPr>
          <w:rFonts w:ascii="Times New Roman" w:hAnsi="Times New Roman" w:cs="Times New Roman"/>
          <w:sz w:val="28"/>
          <w:szCs w:val="28"/>
        </w:rPr>
        <w:t xml:space="preserve">. Головне, </w:t>
      </w:r>
      <w:proofErr w:type="spellStart"/>
      <w:r w:rsidR="00375E33" w:rsidRPr="00375E33">
        <w:rPr>
          <w:rFonts w:ascii="Times New Roman" w:hAnsi="Times New Roman" w:cs="Times New Roman"/>
          <w:sz w:val="28"/>
          <w:szCs w:val="28"/>
        </w:rPr>
        <w:t>що</w:t>
      </w:r>
      <w:proofErr w:type="spellEnd"/>
      <w:r w:rsidR="00375E33" w:rsidRPr="00375E33">
        <w:rPr>
          <w:rFonts w:ascii="Times New Roman" w:hAnsi="Times New Roman" w:cs="Times New Roman"/>
          <w:sz w:val="28"/>
          <w:szCs w:val="28"/>
        </w:rPr>
        <w:t xml:space="preserve"> ми </w:t>
      </w:r>
      <w:proofErr w:type="spellStart"/>
      <w:r w:rsidR="00375E33" w:rsidRPr="00375E33">
        <w:rPr>
          <w:rFonts w:ascii="Times New Roman" w:hAnsi="Times New Roman" w:cs="Times New Roman"/>
          <w:sz w:val="28"/>
          <w:szCs w:val="28"/>
        </w:rPr>
        <w:t>зуміли</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з</w:t>
      </w:r>
      <w:r w:rsidR="00375E33">
        <w:rPr>
          <w:rFonts w:ascii="Times New Roman" w:hAnsi="Times New Roman" w:cs="Times New Roman"/>
          <w:sz w:val="28"/>
          <w:szCs w:val="28"/>
        </w:rPr>
        <w:t>міцнити</w:t>
      </w:r>
      <w:proofErr w:type="spellEnd"/>
      <w:r w:rsidR="00375E33">
        <w:rPr>
          <w:rFonts w:ascii="Times New Roman" w:hAnsi="Times New Roman" w:cs="Times New Roman"/>
          <w:sz w:val="28"/>
          <w:szCs w:val="28"/>
        </w:rPr>
        <w:t xml:space="preserve"> і </w:t>
      </w:r>
      <w:proofErr w:type="spellStart"/>
      <w:r w:rsidR="00375E33">
        <w:rPr>
          <w:rFonts w:ascii="Times New Roman" w:hAnsi="Times New Roman" w:cs="Times New Roman"/>
          <w:sz w:val="28"/>
          <w:szCs w:val="28"/>
        </w:rPr>
        <w:t>закріпити</w:t>
      </w:r>
      <w:proofErr w:type="spellEnd"/>
      <w:r w:rsidR="00375E33">
        <w:rPr>
          <w:rFonts w:ascii="Times New Roman" w:hAnsi="Times New Roman" w:cs="Times New Roman"/>
          <w:sz w:val="28"/>
          <w:szCs w:val="28"/>
        </w:rPr>
        <w:t xml:space="preserve"> </w:t>
      </w:r>
      <w:proofErr w:type="spellStart"/>
      <w:r w:rsidR="00375E33">
        <w:rPr>
          <w:rFonts w:ascii="Times New Roman" w:hAnsi="Times New Roman" w:cs="Times New Roman"/>
          <w:sz w:val="28"/>
          <w:szCs w:val="28"/>
        </w:rPr>
        <w:t>позиції</w:t>
      </w:r>
      <w:proofErr w:type="spellEnd"/>
      <w:r w:rsidR="00375E33">
        <w:rPr>
          <w:rFonts w:ascii="Times New Roman" w:hAnsi="Times New Roman" w:cs="Times New Roman"/>
          <w:sz w:val="28"/>
          <w:szCs w:val="28"/>
        </w:rPr>
        <w:t xml:space="preserve">, </w:t>
      </w:r>
      <w:proofErr w:type="spellStart"/>
      <w:r w:rsidR="00375E33">
        <w:rPr>
          <w:rFonts w:ascii="Times New Roman" w:hAnsi="Times New Roman" w:cs="Times New Roman"/>
          <w:sz w:val="28"/>
          <w:szCs w:val="28"/>
        </w:rPr>
        <w:t>обʼ</w:t>
      </w:r>
      <w:r w:rsidR="00375E33" w:rsidRPr="00375E33">
        <w:rPr>
          <w:rFonts w:ascii="Times New Roman" w:hAnsi="Times New Roman" w:cs="Times New Roman"/>
          <w:sz w:val="28"/>
          <w:szCs w:val="28"/>
        </w:rPr>
        <w:t>єднати</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депутатів</w:t>
      </w:r>
      <w:proofErr w:type="spellEnd"/>
      <w:r w:rsidR="00375E33" w:rsidRPr="00375E33">
        <w:rPr>
          <w:rFonts w:ascii="Times New Roman" w:hAnsi="Times New Roman" w:cs="Times New Roman"/>
          <w:sz w:val="28"/>
          <w:szCs w:val="28"/>
        </w:rPr>
        <w:t xml:space="preserve"> на </w:t>
      </w:r>
      <w:proofErr w:type="spellStart"/>
      <w:r w:rsidR="00375E33" w:rsidRPr="00375E33">
        <w:rPr>
          <w:rFonts w:ascii="Times New Roman" w:hAnsi="Times New Roman" w:cs="Times New Roman"/>
          <w:sz w:val="28"/>
          <w:szCs w:val="28"/>
        </w:rPr>
        <w:t>плідну</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діяльність</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налагодити</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тісну</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співпрацю</w:t>
      </w:r>
      <w:proofErr w:type="spellEnd"/>
      <w:r w:rsidR="00375E33" w:rsidRPr="00375E33">
        <w:rPr>
          <w:rFonts w:ascii="Times New Roman" w:hAnsi="Times New Roman" w:cs="Times New Roman"/>
          <w:sz w:val="28"/>
          <w:szCs w:val="28"/>
        </w:rPr>
        <w:t xml:space="preserve"> з </w:t>
      </w:r>
      <w:proofErr w:type="spellStart"/>
      <w:r w:rsidR="00375E33" w:rsidRPr="00375E33">
        <w:rPr>
          <w:rFonts w:ascii="Times New Roman" w:hAnsi="Times New Roman" w:cs="Times New Roman"/>
          <w:sz w:val="28"/>
          <w:szCs w:val="28"/>
        </w:rPr>
        <w:t>більшістю</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керівників</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організацій</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підприємств</w:t>
      </w:r>
      <w:proofErr w:type="spellEnd"/>
      <w:r w:rsidR="00375E33" w:rsidRPr="00375E33">
        <w:rPr>
          <w:rFonts w:ascii="Times New Roman" w:hAnsi="Times New Roman" w:cs="Times New Roman"/>
          <w:sz w:val="28"/>
          <w:szCs w:val="28"/>
        </w:rPr>
        <w:t xml:space="preserve">, </w:t>
      </w:r>
      <w:proofErr w:type="spellStart"/>
      <w:r w:rsidR="00375E33" w:rsidRPr="00375E33">
        <w:rPr>
          <w:rFonts w:ascii="Times New Roman" w:hAnsi="Times New Roman" w:cs="Times New Roman"/>
          <w:sz w:val="28"/>
          <w:szCs w:val="28"/>
        </w:rPr>
        <w:t>установ</w:t>
      </w:r>
      <w:proofErr w:type="spellEnd"/>
      <w:r w:rsidR="00375E33" w:rsidRPr="00375E33">
        <w:rPr>
          <w:rFonts w:ascii="Times New Roman" w:hAnsi="Times New Roman" w:cs="Times New Roman"/>
          <w:sz w:val="28"/>
          <w:szCs w:val="28"/>
        </w:rPr>
        <w:t>.</w:t>
      </w:r>
      <w:r w:rsidR="000A1C03">
        <w:rPr>
          <w:rFonts w:ascii="Times New Roman" w:hAnsi="Times New Roman" w:cs="Times New Roman"/>
          <w:sz w:val="28"/>
          <w:szCs w:val="28"/>
        </w:rPr>
        <w:br/>
      </w:r>
      <w:r w:rsidR="00375E33">
        <w:rPr>
          <w:rFonts w:ascii="Times New Roman" w:hAnsi="Times New Roman" w:cs="Times New Roman"/>
          <w:sz w:val="28"/>
          <w:szCs w:val="28"/>
          <w:lang w:val="uk-UA"/>
        </w:rPr>
        <w:t xml:space="preserve"> </w:t>
      </w:r>
      <w:r w:rsidR="000A1C03">
        <w:rPr>
          <w:rFonts w:ascii="Times New Roman" w:hAnsi="Times New Roman" w:cs="Times New Roman"/>
          <w:sz w:val="28"/>
          <w:szCs w:val="28"/>
          <w:lang w:val="uk-UA"/>
        </w:rPr>
        <w:t xml:space="preserve">        </w:t>
      </w:r>
      <w:proofErr w:type="spellStart"/>
      <w:r w:rsidR="004329E2" w:rsidRPr="000676B6">
        <w:rPr>
          <w:rFonts w:ascii="Times New Roman" w:hAnsi="Times New Roman" w:cs="Times New Roman"/>
          <w:sz w:val="28"/>
          <w:szCs w:val="28"/>
          <w:lang w:val="uk-UA"/>
        </w:rPr>
        <w:t>Новосанжарська</w:t>
      </w:r>
      <w:proofErr w:type="spellEnd"/>
      <w:r w:rsidR="004329E2" w:rsidRPr="000676B6">
        <w:rPr>
          <w:rFonts w:ascii="Times New Roman" w:hAnsi="Times New Roman" w:cs="Times New Roman"/>
          <w:sz w:val="28"/>
          <w:szCs w:val="28"/>
        </w:rPr>
        <w:t xml:space="preserve"> громада </w:t>
      </w:r>
      <w:r w:rsidR="004329E2" w:rsidRPr="000676B6">
        <w:rPr>
          <w:rFonts w:ascii="Times New Roman" w:hAnsi="Times New Roman" w:cs="Times New Roman"/>
          <w:sz w:val="28"/>
          <w:szCs w:val="28"/>
          <w:lang w:val="uk-UA"/>
        </w:rPr>
        <w:t xml:space="preserve">у 2017 році отримала </w:t>
      </w:r>
      <w:r w:rsidR="004329E2" w:rsidRPr="000676B6">
        <w:rPr>
          <w:rFonts w:ascii="Times New Roman" w:hAnsi="Times New Roman" w:cs="Times New Roman"/>
          <w:sz w:val="28"/>
          <w:szCs w:val="28"/>
        </w:rPr>
        <w:t xml:space="preserve"> статус </w:t>
      </w:r>
      <w:r w:rsidR="004329E2" w:rsidRPr="000676B6">
        <w:rPr>
          <w:rFonts w:ascii="Times New Roman" w:hAnsi="Times New Roman" w:cs="Times New Roman"/>
          <w:sz w:val="28"/>
          <w:szCs w:val="28"/>
          <w:lang w:val="uk-UA"/>
        </w:rPr>
        <w:t>селищної</w:t>
      </w:r>
      <w:r w:rsidR="004329E2" w:rsidRPr="000676B6">
        <w:rPr>
          <w:rFonts w:ascii="Times New Roman" w:hAnsi="Times New Roman" w:cs="Times New Roman"/>
          <w:sz w:val="28"/>
          <w:szCs w:val="28"/>
        </w:rPr>
        <w:t xml:space="preserve"> </w:t>
      </w:r>
      <w:proofErr w:type="spellStart"/>
      <w:r w:rsidR="004329E2" w:rsidRPr="000676B6">
        <w:rPr>
          <w:rFonts w:ascii="Times New Roman" w:hAnsi="Times New Roman" w:cs="Times New Roman"/>
          <w:sz w:val="28"/>
          <w:szCs w:val="28"/>
        </w:rPr>
        <w:t>об’єднаної</w:t>
      </w:r>
      <w:proofErr w:type="spellEnd"/>
      <w:r w:rsidR="004329E2" w:rsidRPr="000676B6">
        <w:rPr>
          <w:rFonts w:ascii="Times New Roman" w:hAnsi="Times New Roman" w:cs="Times New Roman"/>
          <w:sz w:val="28"/>
          <w:szCs w:val="28"/>
        </w:rPr>
        <w:t xml:space="preserve"> </w:t>
      </w:r>
      <w:proofErr w:type="spellStart"/>
      <w:r w:rsidR="004329E2" w:rsidRPr="000676B6">
        <w:rPr>
          <w:rFonts w:ascii="Times New Roman" w:hAnsi="Times New Roman" w:cs="Times New Roman"/>
          <w:sz w:val="28"/>
          <w:szCs w:val="28"/>
        </w:rPr>
        <w:t>територіальної</w:t>
      </w:r>
      <w:proofErr w:type="spellEnd"/>
      <w:r w:rsidR="004329E2" w:rsidRPr="000676B6">
        <w:rPr>
          <w:rFonts w:ascii="Times New Roman" w:hAnsi="Times New Roman" w:cs="Times New Roman"/>
          <w:sz w:val="28"/>
          <w:szCs w:val="28"/>
        </w:rPr>
        <w:t xml:space="preserve"> </w:t>
      </w:r>
      <w:proofErr w:type="spellStart"/>
      <w:r w:rsidR="004329E2" w:rsidRPr="000676B6">
        <w:rPr>
          <w:rFonts w:ascii="Times New Roman" w:hAnsi="Times New Roman" w:cs="Times New Roman"/>
          <w:sz w:val="28"/>
          <w:szCs w:val="28"/>
        </w:rPr>
        <w:t>громади</w:t>
      </w:r>
      <w:proofErr w:type="spellEnd"/>
      <w:r w:rsidR="004329E2" w:rsidRPr="000676B6">
        <w:rPr>
          <w:rFonts w:ascii="Times New Roman" w:hAnsi="Times New Roman" w:cs="Times New Roman"/>
          <w:sz w:val="28"/>
          <w:szCs w:val="28"/>
        </w:rPr>
        <w:t xml:space="preserve">. </w:t>
      </w:r>
      <w:r w:rsidR="004329E2" w:rsidRPr="000676B6">
        <w:rPr>
          <w:rFonts w:ascii="Times New Roman" w:hAnsi="Times New Roman" w:cs="Times New Roman"/>
          <w:sz w:val="28"/>
          <w:szCs w:val="28"/>
          <w:lang w:val="uk-UA"/>
        </w:rPr>
        <w:t xml:space="preserve">05 липня 2017 року  </w:t>
      </w:r>
      <w:proofErr w:type="spellStart"/>
      <w:r w:rsidR="004329E2" w:rsidRPr="000676B6">
        <w:rPr>
          <w:rFonts w:ascii="Times New Roman" w:hAnsi="Times New Roman" w:cs="Times New Roman"/>
          <w:sz w:val="28"/>
          <w:szCs w:val="28"/>
          <w:lang w:val="uk-UA"/>
        </w:rPr>
        <w:t>Новосанжарська</w:t>
      </w:r>
      <w:proofErr w:type="spellEnd"/>
      <w:r w:rsidR="004329E2" w:rsidRPr="000676B6">
        <w:rPr>
          <w:rFonts w:ascii="Times New Roman" w:hAnsi="Times New Roman" w:cs="Times New Roman"/>
          <w:sz w:val="28"/>
          <w:szCs w:val="28"/>
          <w:lang w:val="uk-UA"/>
        </w:rPr>
        <w:t xml:space="preserve"> селищна рада прийняла рішення "Про добровільне об'єднання територіальних </w:t>
      </w:r>
      <w:r w:rsidR="004329E2" w:rsidRPr="000676B6">
        <w:rPr>
          <w:rFonts w:ascii="Times New Roman" w:hAnsi="Times New Roman" w:cs="Times New Roman"/>
          <w:sz w:val="28"/>
          <w:szCs w:val="28"/>
          <w:lang w:val="uk-UA"/>
        </w:rPr>
        <w:lastRenderedPageBreak/>
        <w:t xml:space="preserve">громад", відповідно до якого об'єдналася із  територіальною громадою села </w:t>
      </w:r>
      <w:proofErr w:type="spellStart"/>
      <w:r w:rsidR="004329E2" w:rsidRPr="000676B6">
        <w:rPr>
          <w:rFonts w:ascii="Times New Roman" w:hAnsi="Times New Roman" w:cs="Times New Roman"/>
          <w:sz w:val="28"/>
          <w:szCs w:val="28"/>
          <w:lang w:val="uk-UA"/>
        </w:rPr>
        <w:t>Зачепилівка</w:t>
      </w:r>
      <w:proofErr w:type="spellEnd"/>
      <w:r w:rsidR="004329E2" w:rsidRPr="000676B6">
        <w:rPr>
          <w:rFonts w:ascii="Times New Roman" w:hAnsi="Times New Roman" w:cs="Times New Roman"/>
          <w:sz w:val="28"/>
          <w:szCs w:val="28"/>
          <w:lang w:val="uk-UA"/>
        </w:rPr>
        <w:t xml:space="preserve">. 29 жовтня 2017 року відбулися перші вибори депутатів сільських, селищних, міських рад об'єднаних територіальних громад і відповідних сільських, селищних, міських голів. </w:t>
      </w:r>
      <w:r w:rsidR="001E03D5">
        <w:rPr>
          <w:rFonts w:ascii="Times New Roman" w:hAnsi="Times New Roman" w:cs="Times New Roman"/>
          <w:color w:val="000000"/>
          <w:sz w:val="28"/>
          <w:szCs w:val="28"/>
          <w:bdr w:val="none" w:sz="0" w:space="0" w:color="auto" w:frame="1"/>
          <w:lang w:val="uk-UA"/>
        </w:rPr>
        <w:t xml:space="preserve"> У</w:t>
      </w:r>
      <w:r w:rsidR="004329E2" w:rsidRPr="000676B6">
        <w:rPr>
          <w:rFonts w:ascii="Times New Roman" w:hAnsi="Times New Roman" w:cs="Times New Roman"/>
          <w:color w:val="000000"/>
          <w:sz w:val="28"/>
          <w:szCs w:val="28"/>
          <w:bdr w:val="none" w:sz="0" w:space="0" w:color="auto" w:frame="1"/>
          <w:lang w:val="uk-UA"/>
        </w:rPr>
        <w:t xml:space="preserve">наслідок об’єднання утворено один </w:t>
      </w:r>
      <w:proofErr w:type="spellStart"/>
      <w:r w:rsidR="004329E2" w:rsidRPr="000676B6">
        <w:rPr>
          <w:rFonts w:ascii="Times New Roman" w:hAnsi="Times New Roman" w:cs="Times New Roman"/>
          <w:color w:val="000000"/>
          <w:sz w:val="28"/>
          <w:szCs w:val="28"/>
          <w:bdr w:val="none" w:sz="0" w:space="0" w:color="auto" w:frame="1"/>
          <w:lang w:val="uk-UA"/>
        </w:rPr>
        <w:t>Зачепилівський</w:t>
      </w:r>
      <w:proofErr w:type="spellEnd"/>
      <w:r w:rsidR="004329E2" w:rsidRPr="000676B6">
        <w:rPr>
          <w:rFonts w:ascii="Times New Roman" w:hAnsi="Times New Roman" w:cs="Times New Roman"/>
          <w:color w:val="000000"/>
          <w:sz w:val="28"/>
          <w:szCs w:val="28"/>
          <w:bdr w:val="none" w:sz="0" w:space="0" w:color="auto" w:frame="1"/>
          <w:lang w:val="uk-UA"/>
        </w:rPr>
        <w:t xml:space="preserve"> </w:t>
      </w:r>
      <w:proofErr w:type="spellStart"/>
      <w:r w:rsidR="004329E2" w:rsidRPr="000676B6">
        <w:rPr>
          <w:rFonts w:ascii="Times New Roman" w:hAnsi="Times New Roman" w:cs="Times New Roman"/>
          <w:color w:val="000000"/>
          <w:sz w:val="28"/>
          <w:szCs w:val="28"/>
          <w:bdr w:val="none" w:sz="0" w:space="0" w:color="auto" w:frame="1"/>
          <w:lang w:val="uk-UA"/>
        </w:rPr>
        <w:t>старостинський</w:t>
      </w:r>
      <w:proofErr w:type="spellEnd"/>
      <w:r w:rsidR="004329E2" w:rsidRPr="000676B6">
        <w:rPr>
          <w:rFonts w:ascii="Times New Roman" w:hAnsi="Times New Roman" w:cs="Times New Roman"/>
          <w:color w:val="000000"/>
          <w:sz w:val="28"/>
          <w:szCs w:val="28"/>
          <w:bdr w:val="none" w:sz="0" w:space="0" w:color="auto" w:frame="1"/>
          <w:lang w:val="uk-UA"/>
        </w:rPr>
        <w:t xml:space="preserve"> округ, п</w:t>
      </w:r>
      <w:proofErr w:type="spellStart"/>
      <w:r w:rsidR="004329E2" w:rsidRPr="000676B6">
        <w:rPr>
          <w:rFonts w:ascii="Times New Roman" w:hAnsi="Times New Roman" w:cs="Times New Roman"/>
          <w:color w:val="000000"/>
          <w:sz w:val="28"/>
          <w:szCs w:val="28"/>
          <w:bdr w:val="none" w:sz="0" w:space="0" w:color="auto" w:frame="1"/>
        </w:rPr>
        <w:t>редст</w:t>
      </w:r>
      <w:proofErr w:type="spellEnd"/>
      <w:r w:rsidR="004329E2" w:rsidRPr="000676B6">
        <w:rPr>
          <w:rFonts w:ascii="Times New Roman" w:hAnsi="Times New Roman" w:cs="Times New Roman"/>
          <w:color w:val="000000"/>
          <w:sz w:val="28"/>
          <w:szCs w:val="28"/>
          <w:bdr w:val="none" w:sz="0" w:space="0" w:color="auto" w:frame="1"/>
          <w:lang w:val="uk-UA"/>
        </w:rPr>
        <w:t>а</w:t>
      </w:r>
      <w:proofErr w:type="spellStart"/>
      <w:r w:rsidR="004329E2" w:rsidRPr="000676B6">
        <w:rPr>
          <w:rFonts w:ascii="Times New Roman" w:hAnsi="Times New Roman" w:cs="Times New Roman"/>
          <w:color w:val="000000"/>
          <w:sz w:val="28"/>
          <w:szCs w:val="28"/>
          <w:bdr w:val="none" w:sz="0" w:space="0" w:color="auto" w:frame="1"/>
        </w:rPr>
        <w:t>вництво</w:t>
      </w:r>
      <w:proofErr w:type="spellEnd"/>
      <w:r w:rsidR="004329E2" w:rsidRPr="000676B6">
        <w:rPr>
          <w:rFonts w:ascii="Times New Roman" w:hAnsi="Times New Roman" w:cs="Times New Roman"/>
          <w:color w:val="000000"/>
          <w:sz w:val="28"/>
          <w:szCs w:val="28"/>
          <w:bdr w:val="none" w:sz="0" w:space="0" w:color="auto" w:frame="1"/>
        </w:rPr>
        <w:t xml:space="preserve"> </w:t>
      </w:r>
      <w:proofErr w:type="spellStart"/>
      <w:r w:rsidR="004329E2" w:rsidRPr="000676B6">
        <w:rPr>
          <w:rFonts w:ascii="Times New Roman" w:hAnsi="Times New Roman" w:cs="Times New Roman"/>
          <w:color w:val="000000"/>
          <w:sz w:val="28"/>
          <w:szCs w:val="28"/>
          <w:bdr w:val="none" w:sz="0" w:space="0" w:color="auto" w:frame="1"/>
        </w:rPr>
        <w:t>інтересів</w:t>
      </w:r>
      <w:proofErr w:type="spellEnd"/>
      <w:r w:rsidR="004329E2" w:rsidRPr="000676B6">
        <w:rPr>
          <w:rFonts w:ascii="Times New Roman" w:hAnsi="Times New Roman" w:cs="Times New Roman"/>
          <w:color w:val="000000"/>
          <w:sz w:val="28"/>
          <w:szCs w:val="28"/>
          <w:bdr w:val="none" w:sz="0" w:space="0" w:color="auto" w:frame="1"/>
        </w:rPr>
        <w:t xml:space="preserve"> </w:t>
      </w:r>
      <w:proofErr w:type="spellStart"/>
      <w:r w:rsidR="004329E2" w:rsidRPr="000676B6">
        <w:rPr>
          <w:rFonts w:ascii="Times New Roman" w:hAnsi="Times New Roman" w:cs="Times New Roman"/>
          <w:color w:val="000000"/>
          <w:sz w:val="28"/>
          <w:szCs w:val="28"/>
          <w:bdr w:val="none" w:sz="0" w:space="0" w:color="auto" w:frame="1"/>
        </w:rPr>
        <w:t>яких</w:t>
      </w:r>
      <w:proofErr w:type="spellEnd"/>
      <w:r w:rsidR="004329E2" w:rsidRPr="000676B6">
        <w:rPr>
          <w:rFonts w:ascii="Times New Roman" w:hAnsi="Times New Roman" w:cs="Times New Roman"/>
          <w:color w:val="000000"/>
          <w:sz w:val="28"/>
          <w:szCs w:val="28"/>
          <w:bdr w:val="none" w:sz="0" w:space="0" w:color="auto" w:frame="1"/>
        </w:rPr>
        <w:t xml:space="preserve"> </w:t>
      </w:r>
      <w:proofErr w:type="spellStart"/>
      <w:r w:rsidR="004329E2" w:rsidRPr="000676B6">
        <w:rPr>
          <w:rFonts w:ascii="Times New Roman" w:hAnsi="Times New Roman" w:cs="Times New Roman"/>
          <w:color w:val="000000"/>
          <w:sz w:val="28"/>
          <w:szCs w:val="28"/>
          <w:bdr w:val="none" w:sz="0" w:space="0" w:color="auto" w:frame="1"/>
        </w:rPr>
        <w:t>здійсню</w:t>
      </w:r>
      <w:proofErr w:type="spellEnd"/>
      <w:r w:rsidR="004329E2" w:rsidRPr="000676B6">
        <w:rPr>
          <w:rFonts w:ascii="Times New Roman" w:hAnsi="Times New Roman" w:cs="Times New Roman"/>
          <w:color w:val="000000"/>
          <w:sz w:val="28"/>
          <w:szCs w:val="28"/>
          <w:bdr w:val="none" w:sz="0" w:space="0" w:color="auto" w:frame="1"/>
          <w:lang w:val="uk-UA"/>
        </w:rPr>
        <w:t>є</w:t>
      </w:r>
      <w:r w:rsidR="004329E2" w:rsidRPr="000676B6">
        <w:rPr>
          <w:rFonts w:ascii="Times New Roman" w:hAnsi="Times New Roman" w:cs="Times New Roman"/>
          <w:color w:val="000000"/>
          <w:sz w:val="28"/>
          <w:szCs w:val="28"/>
          <w:bdr w:val="none" w:sz="0" w:space="0" w:color="auto" w:frame="1"/>
        </w:rPr>
        <w:t xml:space="preserve"> </w:t>
      </w:r>
      <w:r w:rsidR="004329E2" w:rsidRPr="000676B6">
        <w:rPr>
          <w:rFonts w:ascii="Times New Roman" w:hAnsi="Times New Roman" w:cs="Times New Roman"/>
          <w:color w:val="000000"/>
          <w:sz w:val="28"/>
          <w:szCs w:val="28"/>
          <w:bdr w:val="none" w:sz="0" w:space="0" w:color="auto" w:frame="1"/>
          <w:lang w:val="uk-UA"/>
        </w:rPr>
        <w:t xml:space="preserve">в.о. </w:t>
      </w:r>
      <w:r w:rsidR="004329E2" w:rsidRPr="000676B6">
        <w:rPr>
          <w:rFonts w:ascii="Times New Roman" w:hAnsi="Times New Roman" w:cs="Times New Roman"/>
          <w:color w:val="000000"/>
          <w:sz w:val="28"/>
          <w:szCs w:val="28"/>
          <w:bdr w:val="none" w:sz="0" w:space="0" w:color="auto" w:frame="1"/>
        </w:rPr>
        <w:t>старост</w:t>
      </w:r>
      <w:r w:rsidR="004329E2" w:rsidRPr="000676B6">
        <w:rPr>
          <w:rFonts w:ascii="Times New Roman" w:hAnsi="Times New Roman" w:cs="Times New Roman"/>
          <w:color w:val="000000"/>
          <w:sz w:val="28"/>
          <w:szCs w:val="28"/>
          <w:bdr w:val="none" w:sz="0" w:space="0" w:color="auto" w:frame="1"/>
          <w:lang w:val="uk-UA"/>
        </w:rPr>
        <w:t>и</w:t>
      </w:r>
      <w:r w:rsidR="004329E2" w:rsidRPr="000676B6">
        <w:rPr>
          <w:rFonts w:ascii="Times New Roman" w:hAnsi="Times New Roman" w:cs="Times New Roman"/>
          <w:color w:val="000000"/>
          <w:sz w:val="28"/>
          <w:szCs w:val="28"/>
          <w:bdr w:val="none" w:sz="0" w:space="0" w:color="auto" w:frame="1"/>
        </w:rPr>
        <w:t>.</w:t>
      </w:r>
      <w:r w:rsidR="004329E2" w:rsidRPr="000676B6">
        <w:rPr>
          <w:rFonts w:ascii="Times New Roman" w:hAnsi="Times New Roman" w:cs="Times New Roman"/>
          <w:color w:val="000000"/>
          <w:sz w:val="28"/>
          <w:szCs w:val="28"/>
          <w:bdr w:val="none" w:sz="0" w:space="0" w:color="auto" w:frame="1"/>
          <w:lang w:val="uk-UA"/>
        </w:rPr>
        <w:tab/>
      </w:r>
      <w:r w:rsidR="004329E2" w:rsidRPr="000676B6">
        <w:rPr>
          <w:rFonts w:ascii="Times New Roman" w:hAnsi="Times New Roman" w:cs="Times New Roman"/>
          <w:sz w:val="28"/>
          <w:szCs w:val="28"/>
          <w:lang w:val="uk-UA"/>
        </w:rPr>
        <w:t>У нас збільшилася не тільки кількість населення, територія управління та обслуговування, а й повноваження та зона відповідальності: в галузі освіти, культури, соціального захисту, охорони здоров’я, надання адміністративних послуг та прямі міжбюдж</w:t>
      </w:r>
      <w:r w:rsidR="00375E33">
        <w:rPr>
          <w:rFonts w:ascii="Times New Roman" w:hAnsi="Times New Roman" w:cs="Times New Roman"/>
          <w:sz w:val="28"/>
          <w:szCs w:val="28"/>
          <w:lang w:val="uk-UA"/>
        </w:rPr>
        <w:t>етні відносини з держбюджетом.</w:t>
      </w:r>
      <w:r w:rsidR="00E0768C">
        <w:rPr>
          <w:rFonts w:ascii="Times New Roman" w:hAnsi="Times New Roman" w:cs="Times New Roman"/>
          <w:sz w:val="28"/>
          <w:szCs w:val="28"/>
          <w:lang w:val="uk-UA"/>
        </w:rPr>
        <w:br/>
        <w:t xml:space="preserve">           </w:t>
      </w:r>
      <w:r w:rsidR="002349C5">
        <w:rPr>
          <w:rFonts w:ascii="Times New Roman" w:hAnsi="Times New Roman" w:cs="Times New Roman"/>
          <w:color w:val="000000"/>
          <w:sz w:val="28"/>
          <w:szCs w:val="28"/>
          <w:lang w:val="uk-UA"/>
        </w:rPr>
        <w:t xml:space="preserve">Відповідно до пункту 9 частини 1 статті 26 та пункту 7 статті </w:t>
      </w:r>
      <w:r w:rsidR="004329E2" w:rsidRPr="000676B6">
        <w:rPr>
          <w:rFonts w:ascii="Times New Roman" w:hAnsi="Times New Roman" w:cs="Times New Roman"/>
          <w:color w:val="000000"/>
          <w:sz w:val="28"/>
          <w:szCs w:val="28"/>
          <w:lang w:val="uk-UA"/>
        </w:rPr>
        <w:t>42 Закону України «Про місцеве самоврядування в Україні» надаю на ваш розсуд звіт про свою роботу та про діяльніст</w:t>
      </w:r>
      <w:r w:rsidR="001E03D5">
        <w:rPr>
          <w:rFonts w:ascii="Times New Roman" w:hAnsi="Times New Roman" w:cs="Times New Roman"/>
          <w:color w:val="000000"/>
          <w:sz w:val="28"/>
          <w:szCs w:val="28"/>
          <w:lang w:val="uk-UA"/>
        </w:rPr>
        <w:t>ь виконавчих органів Р</w:t>
      </w:r>
      <w:r w:rsidR="00375E33">
        <w:rPr>
          <w:rFonts w:ascii="Times New Roman" w:hAnsi="Times New Roman" w:cs="Times New Roman"/>
          <w:color w:val="000000"/>
          <w:sz w:val="28"/>
          <w:szCs w:val="28"/>
          <w:lang w:val="uk-UA"/>
        </w:rPr>
        <w:t>ади у 2019</w:t>
      </w:r>
      <w:r w:rsidR="004329E2" w:rsidRPr="000676B6">
        <w:rPr>
          <w:rFonts w:ascii="Times New Roman" w:hAnsi="Times New Roman" w:cs="Times New Roman"/>
          <w:color w:val="000000"/>
          <w:sz w:val="28"/>
          <w:szCs w:val="28"/>
          <w:lang w:val="uk-UA"/>
        </w:rPr>
        <w:t xml:space="preserve"> році, оскільки селищний голова згідно вищезазначеного закону звітує про</w:t>
      </w:r>
      <w:r w:rsidR="001E03D5">
        <w:rPr>
          <w:rFonts w:ascii="Times New Roman" w:hAnsi="Times New Roman" w:cs="Times New Roman"/>
          <w:color w:val="000000"/>
          <w:sz w:val="28"/>
          <w:szCs w:val="28"/>
          <w:lang w:val="uk-UA"/>
        </w:rPr>
        <w:t xml:space="preserve"> діяльність виконавчих органів Р</w:t>
      </w:r>
      <w:r w:rsidR="004329E2" w:rsidRPr="000676B6">
        <w:rPr>
          <w:rFonts w:ascii="Times New Roman" w:hAnsi="Times New Roman" w:cs="Times New Roman"/>
          <w:color w:val="000000"/>
          <w:sz w:val="28"/>
          <w:szCs w:val="28"/>
          <w:lang w:val="uk-UA"/>
        </w:rPr>
        <w:t>ади, у тому числі щорічного звіту про здійснення державної регуляторної політики виконавчими органам</w:t>
      </w:r>
      <w:r w:rsidR="001E03D5">
        <w:rPr>
          <w:rFonts w:ascii="Times New Roman" w:hAnsi="Times New Roman" w:cs="Times New Roman"/>
          <w:color w:val="000000"/>
          <w:sz w:val="28"/>
          <w:szCs w:val="28"/>
          <w:lang w:val="uk-UA"/>
        </w:rPr>
        <w:t>и відповідної Р</w:t>
      </w:r>
      <w:r w:rsidR="004329E2" w:rsidRPr="000676B6">
        <w:rPr>
          <w:rFonts w:ascii="Times New Roman" w:hAnsi="Times New Roman" w:cs="Times New Roman"/>
          <w:color w:val="000000"/>
          <w:sz w:val="28"/>
          <w:szCs w:val="28"/>
          <w:lang w:val="uk-UA"/>
        </w:rPr>
        <w:t>ади.</w:t>
      </w:r>
      <w:r w:rsidR="004329E2" w:rsidRPr="000676B6">
        <w:rPr>
          <w:rFonts w:ascii="Times New Roman" w:hAnsi="Times New Roman" w:cs="Times New Roman"/>
          <w:color w:val="000000"/>
          <w:sz w:val="28"/>
          <w:szCs w:val="28"/>
          <w:bdr w:val="none" w:sz="0" w:space="0" w:color="auto" w:frame="1"/>
          <w:lang w:val="uk-UA"/>
        </w:rPr>
        <w:tab/>
        <w:t>Селищна рада є колегіальним органом, який представляє спільні інтереси об’єднаної територіальної громади, тому, фактично, це своєрідне підведення підсумків колективної роботи кожного депутата, постійних комісій, сесійної діяльності, виконавчого комітету селищної ради, виконавчого апарату селищної ради.</w:t>
      </w:r>
    </w:p>
    <w:p w:rsidR="003E6DFB" w:rsidRDefault="004329E2" w:rsidP="003E6DFB">
      <w:pPr>
        <w:shd w:val="clear" w:color="auto" w:fill="FFFFFF"/>
        <w:ind w:firstLine="708"/>
        <w:jc w:val="both"/>
        <w:rPr>
          <w:rFonts w:ascii="Times New Roman" w:hAnsi="Times New Roman" w:cs="Times New Roman"/>
          <w:color w:val="000000"/>
          <w:sz w:val="28"/>
          <w:szCs w:val="28"/>
          <w:bdr w:val="none" w:sz="0" w:space="0" w:color="auto" w:frame="1"/>
          <w:lang w:val="uk-UA"/>
        </w:rPr>
      </w:pPr>
      <w:proofErr w:type="spellStart"/>
      <w:r w:rsidRPr="000676B6">
        <w:rPr>
          <w:rFonts w:ascii="Times New Roman" w:hAnsi="Times New Roman" w:cs="Times New Roman"/>
          <w:color w:val="000000"/>
          <w:sz w:val="28"/>
          <w:szCs w:val="28"/>
          <w:bdr w:val="none" w:sz="0" w:space="0" w:color="auto" w:frame="1"/>
        </w:rPr>
        <w:t>Селищна</w:t>
      </w:r>
      <w:proofErr w:type="spellEnd"/>
      <w:r w:rsidRPr="000676B6">
        <w:rPr>
          <w:rFonts w:ascii="Times New Roman" w:hAnsi="Times New Roman" w:cs="Times New Roman"/>
          <w:color w:val="000000"/>
          <w:sz w:val="28"/>
          <w:szCs w:val="28"/>
          <w:bdr w:val="none" w:sz="0" w:space="0" w:color="auto" w:frame="1"/>
        </w:rPr>
        <w:t xml:space="preserve"> рада </w:t>
      </w:r>
      <w:proofErr w:type="spellStart"/>
      <w:r w:rsidRPr="000676B6">
        <w:rPr>
          <w:rFonts w:ascii="Times New Roman" w:hAnsi="Times New Roman" w:cs="Times New Roman"/>
          <w:color w:val="000000"/>
          <w:sz w:val="28"/>
          <w:szCs w:val="28"/>
          <w:bdr w:val="none" w:sz="0" w:space="0" w:color="auto" w:frame="1"/>
        </w:rPr>
        <w:t>працює</w:t>
      </w:r>
      <w:proofErr w:type="spellEnd"/>
      <w:r w:rsidRPr="000676B6">
        <w:rPr>
          <w:rFonts w:ascii="Times New Roman" w:hAnsi="Times New Roman" w:cs="Times New Roman"/>
          <w:color w:val="000000"/>
          <w:sz w:val="28"/>
          <w:szCs w:val="28"/>
          <w:bdr w:val="none" w:sz="0" w:space="0" w:color="auto" w:frame="1"/>
        </w:rPr>
        <w:t xml:space="preserve"> у </w:t>
      </w:r>
      <w:proofErr w:type="spellStart"/>
      <w:r w:rsidRPr="000676B6">
        <w:rPr>
          <w:rFonts w:ascii="Times New Roman" w:hAnsi="Times New Roman" w:cs="Times New Roman"/>
          <w:color w:val="000000"/>
          <w:sz w:val="28"/>
          <w:szCs w:val="28"/>
          <w:bdr w:val="none" w:sz="0" w:space="0" w:color="auto" w:frame="1"/>
        </w:rPr>
        <w:t>складі</w:t>
      </w:r>
      <w:proofErr w:type="spellEnd"/>
      <w:r w:rsidRPr="000676B6">
        <w:rPr>
          <w:rFonts w:ascii="Times New Roman" w:hAnsi="Times New Roman" w:cs="Times New Roman"/>
          <w:color w:val="000000"/>
          <w:sz w:val="28"/>
          <w:szCs w:val="28"/>
          <w:bdr w:val="none" w:sz="0" w:space="0" w:color="auto" w:frame="1"/>
        </w:rPr>
        <w:t xml:space="preserve"> </w:t>
      </w:r>
      <w:r w:rsidRPr="000676B6">
        <w:rPr>
          <w:rFonts w:ascii="Times New Roman" w:hAnsi="Times New Roman" w:cs="Times New Roman"/>
          <w:color w:val="000000"/>
          <w:sz w:val="28"/>
          <w:szCs w:val="28"/>
          <w:bdr w:val="none" w:sz="0" w:space="0" w:color="auto" w:frame="1"/>
          <w:lang w:val="uk-UA"/>
        </w:rPr>
        <w:t>26</w:t>
      </w:r>
      <w:r w:rsidRPr="000676B6">
        <w:rPr>
          <w:rFonts w:ascii="Times New Roman" w:hAnsi="Times New Roman" w:cs="Times New Roman"/>
          <w:color w:val="000000"/>
          <w:sz w:val="28"/>
          <w:szCs w:val="28"/>
          <w:bdr w:val="none" w:sz="0" w:space="0" w:color="auto" w:frame="1"/>
        </w:rPr>
        <w:t xml:space="preserve"> </w:t>
      </w:r>
      <w:proofErr w:type="spellStart"/>
      <w:r w:rsidRPr="000676B6">
        <w:rPr>
          <w:rFonts w:ascii="Times New Roman" w:hAnsi="Times New Roman" w:cs="Times New Roman"/>
          <w:color w:val="000000"/>
          <w:sz w:val="28"/>
          <w:szCs w:val="28"/>
          <w:bdr w:val="none" w:sz="0" w:space="0" w:color="auto" w:frame="1"/>
        </w:rPr>
        <w:t>депутатів</w:t>
      </w:r>
      <w:proofErr w:type="spellEnd"/>
      <w:r w:rsidRPr="000676B6">
        <w:rPr>
          <w:rFonts w:ascii="Times New Roman" w:hAnsi="Times New Roman" w:cs="Times New Roman"/>
          <w:color w:val="000000"/>
          <w:sz w:val="28"/>
          <w:szCs w:val="28"/>
          <w:bdr w:val="none" w:sz="0" w:space="0" w:color="auto" w:frame="1"/>
          <w:lang w:val="uk-UA"/>
        </w:rPr>
        <w:t>.</w:t>
      </w:r>
    </w:p>
    <w:p w:rsidR="00067D91" w:rsidRDefault="004329E2" w:rsidP="003E6DFB">
      <w:pPr>
        <w:shd w:val="clear" w:color="auto" w:fill="FFFFFF"/>
        <w:ind w:firstLine="708"/>
        <w:jc w:val="both"/>
        <w:rPr>
          <w:rFonts w:ascii="Times New Roman" w:hAnsi="Times New Roman" w:cs="Times New Roman"/>
          <w:color w:val="000000"/>
          <w:sz w:val="28"/>
          <w:szCs w:val="28"/>
          <w:lang w:val="uk-UA"/>
        </w:rPr>
      </w:pPr>
      <w:r w:rsidRPr="000676B6">
        <w:rPr>
          <w:rFonts w:ascii="Times New Roman" w:hAnsi="Times New Roman" w:cs="Times New Roman"/>
          <w:color w:val="000000"/>
          <w:sz w:val="28"/>
          <w:szCs w:val="28"/>
          <w:bdr w:val="none" w:sz="0" w:space="0" w:color="auto" w:frame="1"/>
          <w:lang w:val="uk-UA"/>
        </w:rPr>
        <w:t xml:space="preserve"> З метою забезпечення виконання повноважень селищної ради утворено виконавчі органи селищної ради</w:t>
      </w:r>
      <w:r w:rsidR="00A90C4F">
        <w:rPr>
          <w:rFonts w:ascii="Times New Roman" w:hAnsi="Times New Roman" w:cs="Times New Roman"/>
          <w:color w:val="000000"/>
          <w:sz w:val="28"/>
          <w:szCs w:val="28"/>
          <w:bdr w:val="none" w:sz="0" w:space="0" w:color="auto" w:frame="1"/>
          <w:lang w:val="uk-UA"/>
        </w:rPr>
        <w:t>,</w:t>
      </w:r>
      <w:r w:rsidRPr="000676B6">
        <w:rPr>
          <w:rFonts w:ascii="Times New Roman" w:hAnsi="Times New Roman" w:cs="Times New Roman"/>
          <w:color w:val="000000"/>
          <w:sz w:val="28"/>
          <w:szCs w:val="28"/>
          <w:bdr w:val="none" w:sz="0" w:space="0" w:color="auto" w:frame="1"/>
          <w:lang w:val="uk-UA"/>
        </w:rPr>
        <w:t xml:space="preserve"> у складі яких знаходяться такі відділи:</w:t>
      </w:r>
    </w:p>
    <w:p w:rsidR="003E6DFB" w:rsidRDefault="004329E2" w:rsidP="003E6DFB">
      <w:pPr>
        <w:shd w:val="clear" w:color="auto" w:fill="FFFFFF"/>
        <w:spacing w:line="240" w:lineRule="auto"/>
        <w:jc w:val="both"/>
        <w:rPr>
          <w:rFonts w:ascii="Times New Roman" w:hAnsi="Times New Roman" w:cs="Times New Roman"/>
          <w:color w:val="000000"/>
          <w:sz w:val="28"/>
          <w:szCs w:val="28"/>
          <w:bdr w:val="none" w:sz="0" w:space="0" w:color="auto" w:frame="1"/>
          <w:lang w:val="uk-UA"/>
        </w:rPr>
      </w:pPr>
      <w:r w:rsidRPr="000676B6">
        <w:rPr>
          <w:rFonts w:ascii="Times New Roman" w:hAnsi="Times New Roman" w:cs="Times New Roman"/>
          <w:color w:val="000000"/>
          <w:sz w:val="28"/>
          <w:szCs w:val="28"/>
          <w:bdr w:val="none" w:sz="0" w:space="0" w:color="auto" w:frame="1"/>
          <w:lang w:val="uk-UA"/>
        </w:rPr>
        <w:t>- загальний відділ;</w:t>
      </w:r>
    </w:p>
    <w:p w:rsidR="003E6DFB" w:rsidRDefault="004329E2" w:rsidP="003E6DFB">
      <w:pPr>
        <w:shd w:val="clear" w:color="auto" w:fill="FFFFFF"/>
        <w:spacing w:line="240" w:lineRule="auto"/>
        <w:jc w:val="both"/>
        <w:rPr>
          <w:rFonts w:ascii="Times New Roman" w:hAnsi="Times New Roman" w:cs="Times New Roman"/>
          <w:color w:val="000000"/>
          <w:sz w:val="28"/>
          <w:szCs w:val="28"/>
          <w:bdr w:val="none" w:sz="0" w:space="0" w:color="auto" w:frame="1"/>
          <w:lang w:val="uk-UA"/>
        </w:rPr>
      </w:pPr>
      <w:r w:rsidRPr="000676B6">
        <w:rPr>
          <w:rFonts w:ascii="Times New Roman" w:hAnsi="Times New Roman" w:cs="Times New Roman"/>
          <w:color w:val="000000"/>
          <w:sz w:val="28"/>
          <w:szCs w:val="28"/>
          <w:bdr w:val="none" w:sz="0" w:space="0" w:color="auto" w:frame="1"/>
          <w:lang w:val="uk-UA"/>
        </w:rPr>
        <w:t>- відділ фінансування, економічного розвитку, бухгалтерського обліку та звітності;</w:t>
      </w:r>
    </w:p>
    <w:p w:rsidR="003E6DFB" w:rsidRDefault="004329E2" w:rsidP="003E6DFB">
      <w:pPr>
        <w:shd w:val="clear" w:color="auto" w:fill="FFFFFF"/>
        <w:spacing w:line="240" w:lineRule="auto"/>
        <w:jc w:val="both"/>
        <w:rPr>
          <w:rFonts w:ascii="Times New Roman" w:hAnsi="Times New Roman" w:cs="Times New Roman"/>
          <w:color w:val="000000"/>
          <w:sz w:val="28"/>
          <w:szCs w:val="28"/>
          <w:bdr w:val="none" w:sz="0" w:space="0" w:color="auto" w:frame="1"/>
          <w:lang w:val="uk-UA"/>
        </w:rPr>
      </w:pPr>
      <w:r w:rsidRPr="000676B6">
        <w:rPr>
          <w:rFonts w:ascii="Times New Roman" w:hAnsi="Times New Roman" w:cs="Times New Roman"/>
          <w:color w:val="000000"/>
          <w:sz w:val="28"/>
          <w:szCs w:val="28"/>
          <w:bdr w:val="none" w:sz="0" w:space="0" w:color="auto" w:frame="1"/>
          <w:lang w:val="uk-UA"/>
        </w:rPr>
        <w:t>- відділ юридично-правової допомоги;</w:t>
      </w:r>
    </w:p>
    <w:p w:rsidR="003E6DFB" w:rsidRDefault="004329E2" w:rsidP="003E6DFB">
      <w:pPr>
        <w:shd w:val="clear" w:color="auto" w:fill="FFFFFF"/>
        <w:spacing w:line="240" w:lineRule="auto"/>
        <w:jc w:val="both"/>
        <w:rPr>
          <w:rFonts w:ascii="Times New Roman" w:hAnsi="Times New Roman" w:cs="Times New Roman"/>
          <w:color w:val="000000"/>
          <w:sz w:val="28"/>
          <w:szCs w:val="28"/>
          <w:bdr w:val="none" w:sz="0" w:space="0" w:color="auto" w:frame="1"/>
          <w:lang w:val="uk-UA"/>
        </w:rPr>
      </w:pPr>
      <w:r w:rsidRPr="000676B6">
        <w:rPr>
          <w:rFonts w:ascii="Times New Roman" w:hAnsi="Times New Roman" w:cs="Times New Roman"/>
          <w:color w:val="000000"/>
          <w:sz w:val="28"/>
          <w:szCs w:val="28"/>
          <w:bdr w:val="none" w:sz="0" w:space="0" w:color="auto" w:frame="1"/>
          <w:lang w:val="uk-UA"/>
        </w:rPr>
        <w:t>- відділ земельних відносин, охорони навколишнього природного сер</w:t>
      </w:r>
      <w:r w:rsidR="00562BC4">
        <w:rPr>
          <w:rFonts w:ascii="Times New Roman" w:hAnsi="Times New Roman" w:cs="Times New Roman"/>
          <w:color w:val="000000"/>
          <w:sz w:val="28"/>
          <w:szCs w:val="28"/>
          <w:bdr w:val="none" w:sz="0" w:space="0" w:color="auto" w:frame="1"/>
          <w:lang w:val="uk-UA"/>
        </w:rPr>
        <w:t>едовища, надзвичайних ситуацій;</w:t>
      </w:r>
    </w:p>
    <w:p w:rsidR="003E6DFB" w:rsidRDefault="004329E2" w:rsidP="003E6DFB">
      <w:pPr>
        <w:shd w:val="clear" w:color="auto" w:fill="FFFFFF"/>
        <w:spacing w:line="240" w:lineRule="auto"/>
        <w:jc w:val="both"/>
        <w:rPr>
          <w:rFonts w:ascii="Times New Roman" w:hAnsi="Times New Roman" w:cs="Times New Roman"/>
          <w:color w:val="000000"/>
          <w:sz w:val="28"/>
          <w:szCs w:val="28"/>
          <w:bdr w:val="none" w:sz="0" w:space="0" w:color="auto" w:frame="1"/>
          <w:lang w:val="uk-UA"/>
        </w:rPr>
      </w:pPr>
      <w:r w:rsidRPr="000676B6">
        <w:rPr>
          <w:rFonts w:ascii="Times New Roman" w:hAnsi="Times New Roman" w:cs="Times New Roman"/>
          <w:color w:val="000000"/>
          <w:sz w:val="28"/>
          <w:szCs w:val="28"/>
          <w:bdr w:val="none" w:sz="0" w:space="0" w:color="auto" w:frame="1"/>
          <w:lang w:val="uk-UA"/>
        </w:rPr>
        <w:t>- відділ соціального захисту населення</w:t>
      </w:r>
      <w:r w:rsidR="00562BC4">
        <w:rPr>
          <w:rFonts w:ascii="Times New Roman" w:hAnsi="Times New Roman" w:cs="Times New Roman"/>
          <w:color w:val="000000"/>
          <w:sz w:val="28"/>
          <w:szCs w:val="28"/>
          <w:bdr w:val="none" w:sz="0" w:space="0" w:color="auto" w:frame="1"/>
          <w:lang w:val="uk-UA"/>
        </w:rPr>
        <w:t>, сім’ї, молоді та спорту;</w:t>
      </w:r>
    </w:p>
    <w:p w:rsidR="003E6DFB" w:rsidRDefault="00562BC4" w:rsidP="003E6DFB">
      <w:pPr>
        <w:shd w:val="clear" w:color="auto" w:fill="FFFFFF"/>
        <w:spacing w:line="240" w:lineRule="auto"/>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 відділ культури і туризму;</w:t>
      </w:r>
    </w:p>
    <w:p w:rsidR="003E6DFB" w:rsidRDefault="00562BC4" w:rsidP="003E6DFB">
      <w:pPr>
        <w:shd w:val="clear" w:color="auto" w:fill="FFFFFF"/>
        <w:spacing w:line="240" w:lineRule="auto"/>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 відділ містобудування та архітектури, житлово-комунального господарства;</w:t>
      </w:r>
    </w:p>
    <w:p w:rsidR="003E6DFB" w:rsidRDefault="00562BC4" w:rsidP="003E6DFB">
      <w:pPr>
        <w:shd w:val="clear" w:color="auto" w:fill="FFFFFF"/>
        <w:spacing w:line="240" w:lineRule="auto"/>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 відділ Центр надання адміністративних послуг;</w:t>
      </w:r>
    </w:p>
    <w:p w:rsidR="003E6DFB" w:rsidRDefault="004329E2" w:rsidP="003E6DFB">
      <w:pPr>
        <w:shd w:val="clear" w:color="auto" w:fill="FFFFFF"/>
        <w:spacing w:line="240" w:lineRule="auto"/>
        <w:jc w:val="both"/>
        <w:rPr>
          <w:rFonts w:ascii="Times New Roman" w:hAnsi="Times New Roman" w:cs="Times New Roman"/>
          <w:color w:val="000000"/>
          <w:sz w:val="28"/>
          <w:szCs w:val="28"/>
          <w:bdr w:val="none" w:sz="0" w:space="0" w:color="auto" w:frame="1"/>
          <w:lang w:val="uk-UA"/>
        </w:rPr>
      </w:pPr>
      <w:r w:rsidRPr="000676B6">
        <w:rPr>
          <w:rFonts w:ascii="Times New Roman" w:hAnsi="Times New Roman" w:cs="Times New Roman"/>
          <w:color w:val="000000"/>
          <w:sz w:val="28"/>
          <w:szCs w:val="28"/>
          <w:bdr w:val="none" w:sz="0" w:space="0" w:color="auto" w:frame="1"/>
          <w:lang w:val="uk-UA"/>
        </w:rPr>
        <w:t xml:space="preserve">- відділ Благоустрою при виконавчому комітеті </w:t>
      </w:r>
      <w:proofErr w:type="spellStart"/>
      <w:r w:rsidRPr="000676B6">
        <w:rPr>
          <w:rFonts w:ascii="Times New Roman" w:hAnsi="Times New Roman" w:cs="Times New Roman"/>
          <w:color w:val="000000"/>
          <w:sz w:val="28"/>
          <w:szCs w:val="28"/>
          <w:bdr w:val="none" w:sz="0" w:space="0" w:color="auto" w:frame="1"/>
          <w:lang w:val="uk-UA"/>
        </w:rPr>
        <w:t>Новосанжарської</w:t>
      </w:r>
      <w:proofErr w:type="spellEnd"/>
      <w:r w:rsidRPr="000676B6">
        <w:rPr>
          <w:rFonts w:ascii="Times New Roman" w:hAnsi="Times New Roman" w:cs="Times New Roman"/>
          <w:color w:val="000000"/>
          <w:sz w:val="28"/>
          <w:szCs w:val="28"/>
          <w:bdr w:val="none" w:sz="0" w:space="0" w:color="auto" w:frame="1"/>
          <w:lang w:val="uk-UA"/>
        </w:rPr>
        <w:t xml:space="preserve"> селищної ради.</w:t>
      </w:r>
    </w:p>
    <w:p w:rsidR="003E6DFB" w:rsidRDefault="00D32D07" w:rsidP="003E6DFB">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E0C31" w:rsidRPr="009E0C31">
        <w:rPr>
          <w:rFonts w:ascii="Times New Roman" w:hAnsi="Times New Roman" w:cs="Times New Roman"/>
          <w:sz w:val="28"/>
          <w:szCs w:val="28"/>
          <w:lang w:val="uk-UA"/>
        </w:rPr>
        <w:t>З метою надання якісних</w:t>
      </w:r>
      <w:r w:rsidR="00B96E15">
        <w:rPr>
          <w:rFonts w:ascii="Times New Roman" w:hAnsi="Times New Roman" w:cs="Times New Roman"/>
          <w:sz w:val="28"/>
          <w:szCs w:val="28"/>
          <w:lang w:val="uk-UA"/>
        </w:rPr>
        <w:t xml:space="preserve"> освітніх послуг у </w:t>
      </w:r>
      <w:r w:rsidR="00FF47C2">
        <w:rPr>
          <w:rFonts w:ascii="Times New Roman" w:hAnsi="Times New Roman" w:cs="Times New Roman"/>
          <w:sz w:val="28"/>
          <w:szCs w:val="28"/>
          <w:lang w:val="uk-UA"/>
        </w:rPr>
        <w:t xml:space="preserve">зв’язку із прийняттям у комунальну власність </w:t>
      </w:r>
      <w:proofErr w:type="spellStart"/>
      <w:r w:rsidR="00FF47C2">
        <w:rPr>
          <w:rFonts w:ascii="Times New Roman" w:hAnsi="Times New Roman" w:cs="Times New Roman"/>
          <w:sz w:val="28"/>
          <w:szCs w:val="28"/>
          <w:lang w:val="uk-UA"/>
        </w:rPr>
        <w:t>Новосанжарської</w:t>
      </w:r>
      <w:proofErr w:type="spellEnd"/>
      <w:r w:rsidR="00FF47C2">
        <w:rPr>
          <w:rFonts w:ascii="Times New Roman" w:hAnsi="Times New Roman" w:cs="Times New Roman"/>
          <w:sz w:val="28"/>
          <w:szCs w:val="28"/>
          <w:lang w:val="uk-UA"/>
        </w:rPr>
        <w:t xml:space="preserve"> територіальної громади усіх освітніх закладів, у 2</w:t>
      </w:r>
      <w:r w:rsidR="00B96E15">
        <w:rPr>
          <w:rFonts w:ascii="Times New Roman" w:hAnsi="Times New Roman" w:cs="Times New Roman"/>
          <w:sz w:val="28"/>
          <w:szCs w:val="28"/>
          <w:lang w:val="uk-UA"/>
        </w:rPr>
        <w:t>019 році була</w:t>
      </w:r>
      <w:r w:rsidR="009E0C31" w:rsidRPr="009E0C31">
        <w:rPr>
          <w:rFonts w:ascii="Times New Roman" w:hAnsi="Times New Roman" w:cs="Times New Roman"/>
          <w:sz w:val="28"/>
          <w:szCs w:val="28"/>
          <w:lang w:val="uk-UA"/>
        </w:rPr>
        <w:t xml:space="preserve"> ство</w:t>
      </w:r>
      <w:r w:rsidR="00B96E15">
        <w:rPr>
          <w:rFonts w:ascii="Times New Roman" w:hAnsi="Times New Roman" w:cs="Times New Roman"/>
          <w:sz w:val="28"/>
          <w:szCs w:val="28"/>
          <w:lang w:val="uk-UA"/>
        </w:rPr>
        <w:t>рена юридична особа -</w:t>
      </w:r>
      <w:r w:rsidR="009E0C31" w:rsidRPr="009E0C31">
        <w:rPr>
          <w:rFonts w:ascii="Times New Roman" w:hAnsi="Times New Roman" w:cs="Times New Roman"/>
          <w:sz w:val="28"/>
          <w:szCs w:val="28"/>
          <w:lang w:val="uk-UA"/>
        </w:rPr>
        <w:t xml:space="preserve"> Відділ освіти </w:t>
      </w:r>
      <w:proofErr w:type="spellStart"/>
      <w:r w:rsidR="009E0C31" w:rsidRPr="009E0C31">
        <w:rPr>
          <w:rFonts w:ascii="Times New Roman" w:hAnsi="Times New Roman" w:cs="Times New Roman"/>
          <w:sz w:val="28"/>
          <w:szCs w:val="28"/>
          <w:lang w:val="uk-UA"/>
        </w:rPr>
        <w:t>Новосанжарської</w:t>
      </w:r>
      <w:proofErr w:type="spellEnd"/>
      <w:r w:rsidR="009E0C31" w:rsidRPr="009E0C31">
        <w:rPr>
          <w:rFonts w:ascii="Times New Roman" w:hAnsi="Times New Roman" w:cs="Times New Roman"/>
          <w:sz w:val="28"/>
          <w:szCs w:val="28"/>
          <w:lang w:val="uk-UA"/>
        </w:rPr>
        <w:t xml:space="preserve"> селищної ради</w:t>
      </w:r>
      <w:r w:rsidR="009E0C31">
        <w:rPr>
          <w:rFonts w:ascii="Times New Roman" w:hAnsi="Times New Roman" w:cs="Times New Roman"/>
          <w:sz w:val="28"/>
          <w:szCs w:val="28"/>
          <w:lang w:val="uk-UA"/>
        </w:rPr>
        <w:t xml:space="preserve"> </w:t>
      </w:r>
      <w:r w:rsidR="00AD02C7">
        <w:rPr>
          <w:rFonts w:ascii="Times New Roman" w:hAnsi="Times New Roman" w:cs="Times New Roman"/>
          <w:sz w:val="28"/>
          <w:szCs w:val="28"/>
          <w:lang w:val="uk-UA"/>
        </w:rPr>
        <w:t xml:space="preserve">Полтавської області, який очолила </w:t>
      </w:r>
      <w:r w:rsidR="00D05859">
        <w:rPr>
          <w:rFonts w:ascii="Times New Roman" w:hAnsi="Times New Roman" w:cs="Times New Roman"/>
          <w:sz w:val="28"/>
          <w:szCs w:val="28"/>
          <w:lang w:val="uk-UA"/>
        </w:rPr>
        <w:t xml:space="preserve">за результатами конкурсу </w:t>
      </w:r>
      <w:proofErr w:type="spellStart"/>
      <w:r w:rsidR="00AD02C7">
        <w:rPr>
          <w:rFonts w:ascii="Times New Roman" w:hAnsi="Times New Roman" w:cs="Times New Roman"/>
          <w:sz w:val="28"/>
          <w:szCs w:val="28"/>
          <w:lang w:val="uk-UA"/>
        </w:rPr>
        <w:t>Капустян</w:t>
      </w:r>
      <w:proofErr w:type="spellEnd"/>
      <w:r w:rsidR="00AD02C7">
        <w:rPr>
          <w:rFonts w:ascii="Times New Roman" w:hAnsi="Times New Roman" w:cs="Times New Roman"/>
          <w:sz w:val="28"/>
          <w:szCs w:val="28"/>
          <w:lang w:val="uk-UA"/>
        </w:rPr>
        <w:t xml:space="preserve"> Інга Іванівна.</w:t>
      </w:r>
    </w:p>
    <w:p w:rsidR="003E6DFB" w:rsidRDefault="003E6DFB" w:rsidP="003E6DFB">
      <w:pPr>
        <w:shd w:val="clear" w:color="auto" w:fill="FFFFFF"/>
        <w:ind w:firstLine="57"/>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shd w:val="clear" w:color="auto" w:fill="FFFFFF"/>
          <w:lang w:val="uk-UA"/>
        </w:rPr>
        <w:t xml:space="preserve">         </w:t>
      </w:r>
      <w:r w:rsidR="004329E2" w:rsidRPr="000676B6">
        <w:rPr>
          <w:rFonts w:ascii="Times New Roman" w:hAnsi="Times New Roman" w:cs="Times New Roman"/>
          <w:color w:val="000000"/>
          <w:sz w:val="28"/>
          <w:szCs w:val="28"/>
          <w:bdr w:val="none" w:sz="0" w:space="0" w:color="auto" w:frame="1"/>
          <w:shd w:val="clear" w:color="auto" w:fill="FFFFFF"/>
        </w:rPr>
        <w:t xml:space="preserve">За </w:t>
      </w:r>
      <w:proofErr w:type="spellStart"/>
      <w:r w:rsidR="004329E2" w:rsidRPr="000676B6">
        <w:rPr>
          <w:rFonts w:ascii="Times New Roman" w:hAnsi="Times New Roman" w:cs="Times New Roman"/>
          <w:color w:val="000000"/>
          <w:sz w:val="28"/>
          <w:szCs w:val="28"/>
          <w:bdr w:val="none" w:sz="0" w:space="0" w:color="auto" w:frame="1"/>
          <w:shd w:val="clear" w:color="auto" w:fill="FFFFFF"/>
        </w:rPr>
        <w:t>звітний</w:t>
      </w:r>
      <w:proofErr w:type="spellEnd"/>
      <w:r w:rsidR="004329E2" w:rsidRPr="000676B6">
        <w:rPr>
          <w:rFonts w:ascii="Times New Roman" w:hAnsi="Times New Roman" w:cs="Times New Roman"/>
          <w:color w:val="000000"/>
          <w:sz w:val="28"/>
          <w:szCs w:val="28"/>
          <w:bdr w:val="none" w:sz="0" w:space="0" w:color="auto" w:frame="1"/>
          <w:shd w:val="clear" w:color="auto" w:fill="FFFFFF"/>
        </w:rPr>
        <w:t xml:space="preserve"> </w:t>
      </w:r>
      <w:proofErr w:type="spellStart"/>
      <w:proofErr w:type="gramStart"/>
      <w:r w:rsidR="004329E2" w:rsidRPr="000676B6">
        <w:rPr>
          <w:rFonts w:ascii="Times New Roman" w:hAnsi="Times New Roman" w:cs="Times New Roman"/>
          <w:color w:val="000000"/>
          <w:sz w:val="28"/>
          <w:szCs w:val="28"/>
          <w:bdr w:val="none" w:sz="0" w:space="0" w:color="auto" w:frame="1"/>
          <w:shd w:val="clear" w:color="auto" w:fill="FFFFFF"/>
        </w:rPr>
        <w:t>період</w:t>
      </w:r>
      <w:proofErr w:type="spellEnd"/>
      <w:r w:rsidR="004329E2" w:rsidRPr="000676B6">
        <w:rPr>
          <w:rFonts w:ascii="Times New Roman" w:hAnsi="Times New Roman" w:cs="Times New Roman"/>
          <w:color w:val="000000"/>
          <w:sz w:val="28"/>
          <w:szCs w:val="28"/>
          <w:bdr w:val="none" w:sz="0" w:space="0" w:color="auto" w:frame="1"/>
          <w:shd w:val="clear" w:color="auto" w:fill="FFFFFF"/>
        </w:rPr>
        <w:t xml:space="preserve">  </w:t>
      </w:r>
      <w:proofErr w:type="spellStart"/>
      <w:r w:rsidR="004329E2" w:rsidRPr="000676B6">
        <w:rPr>
          <w:rFonts w:ascii="Times New Roman" w:hAnsi="Times New Roman" w:cs="Times New Roman"/>
          <w:color w:val="000000"/>
          <w:sz w:val="28"/>
          <w:szCs w:val="28"/>
          <w:bdr w:val="none" w:sz="0" w:space="0" w:color="auto" w:frame="1"/>
          <w:shd w:val="clear" w:color="auto" w:fill="FFFFFF"/>
        </w:rPr>
        <w:t>було</w:t>
      </w:r>
      <w:proofErr w:type="spellEnd"/>
      <w:proofErr w:type="gramEnd"/>
      <w:r w:rsidR="004329E2" w:rsidRPr="000676B6">
        <w:rPr>
          <w:rFonts w:ascii="Times New Roman" w:hAnsi="Times New Roman" w:cs="Times New Roman"/>
          <w:color w:val="000000"/>
          <w:sz w:val="28"/>
          <w:szCs w:val="28"/>
          <w:bdr w:val="none" w:sz="0" w:space="0" w:color="auto" w:frame="1"/>
          <w:shd w:val="clear" w:color="auto" w:fill="FFFFFF"/>
        </w:rPr>
        <w:t xml:space="preserve"> </w:t>
      </w:r>
      <w:proofErr w:type="spellStart"/>
      <w:r w:rsidR="004329E2" w:rsidRPr="000676B6">
        <w:rPr>
          <w:rFonts w:ascii="Times New Roman" w:hAnsi="Times New Roman" w:cs="Times New Roman"/>
          <w:color w:val="000000"/>
          <w:sz w:val="28"/>
          <w:szCs w:val="28"/>
          <w:bdr w:val="none" w:sz="0" w:space="0" w:color="auto" w:frame="1"/>
          <w:shd w:val="clear" w:color="auto" w:fill="FFFFFF"/>
        </w:rPr>
        <w:t>підготовлено</w:t>
      </w:r>
      <w:proofErr w:type="spellEnd"/>
      <w:r w:rsidR="004329E2" w:rsidRPr="000676B6">
        <w:rPr>
          <w:rFonts w:ascii="Times New Roman" w:hAnsi="Times New Roman" w:cs="Times New Roman"/>
          <w:color w:val="000000"/>
          <w:sz w:val="28"/>
          <w:szCs w:val="28"/>
          <w:bdr w:val="none" w:sz="0" w:space="0" w:color="auto" w:frame="1"/>
          <w:shd w:val="clear" w:color="auto" w:fill="FFFFFF"/>
        </w:rPr>
        <w:t xml:space="preserve"> та проведено </w:t>
      </w:r>
      <w:r w:rsidR="00A208B3">
        <w:rPr>
          <w:rFonts w:ascii="Times New Roman" w:hAnsi="Times New Roman" w:cs="Times New Roman"/>
          <w:color w:val="000000"/>
          <w:sz w:val="28"/>
          <w:szCs w:val="28"/>
          <w:bdr w:val="none" w:sz="0" w:space="0" w:color="auto" w:frame="1"/>
          <w:shd w:val="clear" w:color="auto" w:fill="FFFFFF"/>
          <w:lang w:val="uk-UA"/>
        </w:rPr>
        <w:t>12</w:t>
      </w:r>
      <w:r w:rsidR="004329E2" w:rsidRPr="000676B6">
        <w:rPr>
          <w:rFonts w:ascii="Times New Roman" w:hAnsi="Times New Roman" w:cs="Times New Roman"/>
          <w:color w:val="000000"/>
          <w:sz w:val="28"/>
          <w:szCs w:val="28"/>
          <w:bdr w:val="none" w:sz="0" w:space="0" w:color="auto" w:frame="1"/>
          <w:shd w:val="clear" w:color="auto" w:fill="FFFFFF"/>
        </w:rPr>
        <w:t xml:space="preserve"> </w:t>
      </w:r>
      <w:proofErr w:type="spellStart"/>
      <w:r w:rsidR="004329E2" w:rsidRPr="000676B6">
        <w:rPr>
          <w:rFonts w:ascii="Times New Roman" w:hAnsi="Times New Roman" w:cs="Times New Roman"/>
          <w:color w:val="000000"/>
          <w:sz w:val="28"/>
          <w:szCs w:val="28"/>
          <w:bdr w:val="none" w:sz="0" w:space="0" w:color="auto" w:frame="1"/>
          <w:shd w:val="clear" w:color="auto" w:fill="FFFFFF"/>
        </w:rPr>
        <w:t>засідан</w:t>
      </w:r>
      <w:proofErr w:type="spellEnd"/>
      <w:r w:rsidR="004329E2" w:rsidRPr="000676B6">
        <w:rPr>
          <w:rFonts w:ascii="Times New Roman" w:hAnsi="Times New Roman" w:cs="Times New Roman"/>
          <w:color w:val="000000"/>
          <w:sz w:val="28"/>
          <w:szCs w:val="28"/>
          <w:bdr w:val="none" w:sz="0" w:space="0" w:color="auto" w:frame="1"/>
          <w:shd w:val="clear" w:color="auto" w:fill="FFFFFF"/>
          <w:lang w:val="uk-UA"/>
        </w:rPr>
        <w:t>ь</w:t>
      </w:r>
      <w:r w:rsidR="004329E2" w:rsidRPr="000676B6">
        <w:rPr>
          <w:rFonts w:ascii="Times New Roman" w:hAnsi="Times New Roman" w:cs="Times New Roman"/>
          <w:color w:val="000000"/>
          <w:sz w:val="28"/>
          <w:szCs w:val="28"/>
          <w:bdr w:val="none" w:sz="0" w:space="0" w:color="auto" w:frame="1"/>
          <w:shd w:val="clear" w:color="auto" w:fill="FFFFFF"/>
        </w:rPr>
        <w:t xml:space="preserve"> </w:t>
      </w:r>
      <w:proofErr w:type="spellStart"/>
      <w:r w:rsidR="004329E2" w:rsidRPr="000676B6">
        <w:rPr>
          <w:rFonts w:ascii="Times New Roman" w:hAnsi="Times New Roman" w:cs="Times New Roman"/>
          <w:color w:val="000000"/>
          <w:sz w:val="28"/>
          <w:szCs w:val="28"/>
          <w:bdr w:val="none" w:sz="0" w:space="0" w:color="auto" w:frame="1"/>
          <w:shd w:val="clear" w:color="auto" w:fill="FFFFFF"/>
        </w:rPr>
        <w:t>сесій</w:t>
      </w:r>
      <w:proofErr w:type="spellEnd"/>
      <w:r w:rsidR="004329E2" w:rsidRPr="000676B6">
        <w:rPr>
          <w:rFonts w:ascii="Times New Roman" w:hAnsi="Times New Roman" w:cs="Times New Roman"/>
          <w:color w:val="000000"/>
          <w:sz w:val="28"/>
          <w:szCs w:val="28"/>
          <w:bdr w:val="none" w:sz="0" w:space="0" w:color="auto" w:frame="1"/>
          <w:shd w:val="clear" w:color="auto" w:fill="FFFFFF"/>
        </w:rPr>
        <w:t xml:space="preserve"> </w:t>
      </w:r>
      <w:proofErr w:type="spellStart"/>
      <w:r w:rsidR="004329E2" w:rsidRPr="000676B6">
        <w:rPr>
          <w:rFonts w:ascii="Times New Roman" w:hAnsi="Times New Roman" w:cs="Times New Roman"/>
          <w:color w:val="000000"/>
          <w:sz w:val="28"/>
          <w:szCs w:val="28"/>
          <w:bdr w:val="none" w:sz="0" w:space="0" w:color="auto" w:frame="1"/>
          <w:shd w:val="clear" w:color="auto" w:fill="FFFFFF"/>
        </w:rPr>
        <w:t>селищної</w:t>
      </w:r>
      <w:proofErr w:type="spellEnd"/>
      <w:r w:rsidR="004329E2" w:rsidRPr="000676B6">
        <w:rPr>
          <w:rFonts w:ascii="Times New Roman" w:hAnsi="Times New Roman" w:cs="Times New Roman"/>
          <w:color w:val="000000"/>
          <w:sz w:val="28"/>
          <w:szCs w:val="28"/>
          <w:bdr w:val="none" w:sz="0" w:space="0" w:color="auto" w:frame="1"/>
          <w:shd w:val="clear" w:color="auto" w:fill="FFFFFF"/>
        </w:rPr>
        <w:t xml:space="preserve"> ради. </w:t>
      </w:r>
      <w:proofErr w:type="spellStart"/>
      <w:proofErr w:type="gramStart"/>
      <w:r w:rsidR="004329E2" w:rsidRPr="000676B6">
        <w:rPr>
          <w:rFonts w:ascii="Times New Roman" w:hAnsi="Times New Roman" w:cs="Times New Roman"/>
          <w:color w:val="000000"/>
          <w:sz w:val="28"/>
          <w:szCs w:val="28"/>
          <w:bdr w:val="none" w:sz="0" w:space="0" w:color="auto" w:frame="1"/>
          <w:shd w:val="clear" w:color="auto" w:fill="FFFFFF"/>
        </w:rPr>
        <w:t>Прийнято</w:t>
      </w:r>
      <w:proofErr w:type="spellEnd"/>
      <w:r w:rsidR="004329E2" w:rsidRPr="000676B6">
        <w:rPr>
          <w:rFonts w:ascii="Times New Roman" w:hAnsi="Times New Roman" w:cs="Times New Roman"/>
          <w:color w:val="000000"/>
          <w:sz w:val="28"/>
          <w:szCs w:val="28"/>
          <w:bdr w:val="none" w:sz="0" w:space="0" w:color="auto" w:frame="1"/>
          <w:shd w:val="clear" w:color="auto" w:fill="FFFFFF"/>
        </w:rPr>
        <w:t xml:space="preserve">  </w:t>
      </w:r>
      <w:r w:rsidR="0027456B">
        <w:rPr>
          <w:rFonts w:ascii="Times New Roman" w:hAnsi="Times New Roman" w:cs="Times New Roman"/>
          <w:color w:val="000000"/>
          <w:sz w:val="28"/>
          <w:szCs w:val="28"/>
          <w:bdr w:val="none" w:sz="0" w:space="0" w:color="auto" w:frame="1"/>
          <w:shd w:val="clear" w:color="auto" w:fill="FFFFFF"/>
          <w:lang w:val="uk-UA"/>
        </w:rPr>
        <w:t>396</w:t>
      </w:r>
      <w:proofErr w:type="gramEnd"/>
      <w:r w:rsidR="004329E2" w:rsidRPr="000676B6">
        <w:rPr>
          <w:rFonts w:ascii="Times New Roman" w:hAnsi="Times New Roman" w:cs="Times New Roman"/>
          <w:color w:val="000000"/>
          <w:sz w:val="28"/>
          <w:szCs w:val="28"/>
          <w:bdr w:val="none" w:sz="0" w:space="0" w:color="auto" w:frame="1"/>
          <w:shd w:val="clear" w:color="auto" w:fill="FFFFFF"/>
        </w:rPr>
        <w:t xml:space="preserve"> </w:t>
      </w:r>
      <w:proofErr w:type="spellStart"/>
      <w:r w:rsidR="004329E2" w:rsidRPr="000676B6">
        <w:rPr>
          <w:rFonts w:ascii="Times New Roman" w:hAnsi="Times New Roman" w:cs="Times New Roman"/>
          <w:color w:val="000000"/>
          <w:sz w:val="28"/>
          <w:szCs w:val="28"/>
          <w:bdr w:val="none" w:sz="0" w:space="0" w:color="auto" w:frame="1"/>
          <w:shd w:val="clear" w:color="auto" w:fill="FFFFFF"/>
        </w:rPr>
        <w:t>рішен</w:t>
      </w:r>
      <w:proofErr w:type="spellEnd"/>
      <w:r w:rsidR="0027456B">
        <w:rPr>
          <w:rFonts w:ascii="Times New Roman" w:hAnsi="Times New Roman" w:cs="Times New Roman"/>
          <w:color w:val="000000"/>
          <w:sz w:val="28"/>
          <w:szCs w:val="28"/>
          <w:bdr w:val="none" w:sz="0" w:space="0" w:color="auto" w:frame="1"/>
          <w:shd w:val="clear" w:color="auto" w:fill="FFFFFF"/>
          <w:lang w:val="uk-UA"/>
        </w:rPr>
        <w:t>ь, з них 177</w:t>
      </w:r>
      <w:r w:rsidR="004329E2" w:rsidRPr="000676B6">
        <w:rPr>
          <w:rFonts w:ascii="Times New Roman" w:hAnsi="Times New Roman" w:cs="Times New Roman"/>
          <w:color w:val="000000"/>
          <w:sz w:val="28"/>
          <w:szCs w:val="28"/>
          <w:bdr w:val="none" w:sz="0" w:space="0" w:color="auto" w:frame="1"/>
          <w:shd w:val="clear" w:color="auto" w:fill="FFFFFF"/>
          <w:lang w:val="uk-UA"/>
        </w:rPr>
        <w:t xml:space="preserve">  питань з розгляду заяв земельного законодавства</w:t>
      </w:r>
      <w:r w:rsidR="004329E2" w:rsidRPr="000676B6">
        <w:rPr>
          <w:rFonts w:ascii="Times New Roman" w:hAnsi="Times New Roman" w:cs="Times New Roman"/>
          <w:color w:val="000000"/>
          <w:sz w:val="28"/>
          <w:szCs w:val="28"/>
          <w:bdr w:val="none" w:sz="0" w:space="0" w:color="auto" w:frame="1"/>
          <w:shd w:val="clear" w:color="auto" w:fill="FFFFFF"/>
        </w:rPr>
        <w:t>.</w:t>
      </w:r>
      <w:r>
        <w:rPr>
          <w:rFonts w:ascii="Times New Roman" w:hAnsi="Times New Roman" w:cs="Times New Roman"/>
          <w:color w:val="000000"/>
          <w:sz w:val="28"/>
          <w:szCs w:val="28"/>
          <w:bdr w:val="none" w:sz="0" w:space="0" w:color="auto" w:frame="1"/>
          <w:lang w:val="uk-UA"/>
        </w:rPr>
        <w:t xml:space="preserve"> </w:t>
      </w:r>
      <w:proofErr w:type="spellStart"/>
      <w:r w:rsidR="009E32E5" w:rsidRPr="009E32E5">
        <w:rPr>
          <w:rFonts w:ascii="Times New Roman" w:hAnsi="Times New Roman" w:cs="Times New Roman"/>
          <w:sz w:val="28"/>
          <w:szCs w:val="28"/>
        </w:rPr>
        <w:t>Велику</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допомогу</w:t>
      </w:r>
      <w:proofErr w:type="spellEnd"/>
      <w:r w:rsidR="009E32E5" w:rsidRPr="009E32E5">
        <w:rPr>
          <w:rFonts w:ascii="Times New Roman" w:hAnsi="Times New Roman" w:cs="Times New Roman"/>
          <w:sz w:val="28"/>
          <w:szCs w:val="28"/>
        </w:rPr>
        <w:t xml:space="preserve"> у </w:t>
      </w:r>
      <w:proofErr w:type="spellStart"/>
      <w:r w:rsidR="009E32E5" w:rsidRPr="009E32E5">
        <w:rPr>
          <w:rFonts w:ascii="Times New Roman" w:hAnsi="Times New Roman" w:cs="Times New Roman"/>
          <w:sz w:val="28"/>
          <w:szCs w:val="28"/>
        </w:rPr>
        <w:t>проведення</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сесій</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селищної</w:t>
      </w:r>
      <w:proofErr w:type="spellEnd"/>
      <w:r w:rsidR="009E32E5" w:rsidRPr="009E32E5">
        <w:rPr>
          <w:rFonts w:ascii="Times New Roman" w:hAnsi="Times New Roman" w:cs="Times New Roman"/>
          <w:sz w:val="28"/>
          <w:szCs w:val="28"/>
        </w:rPr>
        <w:t xml:space="preserve"> ради надавали </w:t>
      </w:r>
      <w:proofErr w:type="spellStart"/>
      <w:r w:rsidR="009E32E5" w:rsidRPr="009E32E5">
        <w:rPr>
          <w:rFonts w:ascii="Times New Roman" w:hAnsi="Times New Roman" w:cs="Times New Roman"/>
          <w:sz w:val="28"/>
          <w:szCs w:val="28"/>
        </w:rPr>
        <w:t>постійні</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депутатські</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комісії</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Практикуються</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спільні</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засідання</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постійних</w:t>
      </w:r>
      <w:proofErr w:type="spellEnd"/>
      <w:r w:rsidR="009E32E5" w:rsidRPr="009E32E5">
        <w:rPr>
          <w:rFonts w:ascii="Times New Roman" w:hAnsi="Times New Roman" w:cs="Times New Roman"/>
          <w:sz w:val="28"/>
          <w:szCs w:val="28"/>
        </w:rPr>
        <w:t xml:space="preserve"> </w:t>
      </w:r>
      <w:proofErr w:type="spellStart"/>
      <w:r w:rsidR="009E32E5" w:rsidRPr="009E32E5">
        <w:rPr>
          <w:rFonts w:ascii="Times New Roman" w:hAnsi="Times New Roman" w:cs="Times New Roman"/>
          <w:sz w:val="28"/>
          <w:szCs w:val="28"/>
        </w:rPr>
        <w:t>комісій</w:t>
      </w:r>
      <w:proofErr w:type="spellEnd"/>
      <w:r w:rsidR="009E32E5" w:rsidRPr="009E32E5">
        <w:rPr>
          <w:rFonts w:ascii="Times New Roman" w:hAnsi="Times New Roman" w:cs="Times New Roman"/>
          <w:sz w:val="28"/>
          <w:szCs w:val="28"/>
        </w:rPr>
        <w:t>.</w:t>
      </w:r>
    </w:p>
    <w:p w:rsidR="004329E2" w:rsidRPr="003E6DFB" w:rsidRDefault="003E6DFB" w:rsidP="003E6DFB">
      <w:pPr>
        <w:shd w:val="clear" w:color="auto" w:fill="FFFFFF"/>
        <w:ind w:firstLine="57"/>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sz w:val="28"/>
          <w:szCs w:val="28"/>
          <w:lang w:val="uk-UA"/>
        </w:rPr>
        <w:t xml:space="preserve">           </w:t>
      </w:r>
      <w:r w:rsidR="004329E2" w:rsidRPr="000676B6">
        <w:rPr>
          <w:rFonts w:ascii="Times New Roman" w:hAnsi="Times New Roman" w:cs="Times New Roman"/>
          <w:sz w:val="28"/>
          <w:szCs w:val="28"/>
          <w:lang w:val="uk-UA"/>
        </w:rPr>
        <w:t xml:space="preserve">У звітному періоді проведено </w:t>
      </w:r>
      <w:r w:rsidR="00F80FE0" w:rsidRPr="00F80FE0">
        <w:rPr>
          <w:rFonts w:ascii="Times New Roman" w:hAnsi="Times New Roman" w:cs="Times New Roman"/>
          <w:sz w:val="28"/>
          <w:szCs w:val="28"/>
          <w:lang w:val="uk-UA"/>
        </w:rPr>
        <w:t>22</w:t>
      </w:r>
      <w:r w:rsidR="004329E2" w:rsidRPr="00477F79">
        <w:rPr>
          <w:rFonts w:ascii="Times New Roman" w:hAnsi="Times New Roman" w:cs="Times New Roman"/>
          <w:color w:val="FF0000"/>
          <w:sz w:val="28"/>
          <w:szCs w:val="28"/>
          <w:lang w:val="uk-UA"/>
        </w:rPr>
        <w:t xml:space="preserve"> </w:t>
      </w:r>
      <w:r w:rsidR="00F80FE0">
        <w:rPr>
          <w:rFonts w:ascii="Times New Roman" w:hAnsi="Times New Roman" w:cs="Times New Roman"/>
          <w:sz w:val="28"/>
          <w:szCs w:val="28"/>
          <w:lang w:val="uk-UA"/>
        </w:rPr>
        <w:t>планових засідань</w:t>
      </w:r>
      <w:r w:rsidR="004329E2" w:rsidRPr="000676B6">
        <w:rPr>
          <w:rFonts w:ascii="Times New Roman" w:hAnsi="Times New Roman" w:cs="Times New Roman"/>
          <w:sz w:val="28"/>
          <w:szCs w:val="28"/>
          <w:lang w:val="uk-UA"/>
        </w:rPr>
        <w:t xml:space="preserve"> </w:t>
      </w:r>
      <w:r w:rsidR="0054764C">
        <w:rPr>
          <w:rFonts w:ascii="Times New Roman" w:hAnsi="Times New Roman" w:cs="Times New Roman"/>
          <w:sz w:val="28"/>
          <w:szCs w:val="28"/>
          <w:lang w:val="uk-UA"/>
        </w:rPr>
        <w:t>виконкому, на яких</w:t>
      </w:r>
      <w:r w:rsidR="003E14EE">
        <w:rPr>
          <w:rFonts w:ascii="Times New Roman" w:hAnsi="Times New Roman" w:cs="Times New Roman"/>
          <w:sz w:val="28"/>
          <w:szCs w:val="28"/>
          <w:lang w:val="uk-UA"/>
        </w:rPr>
        <w:t xml:space="preserve"> прийнято 470 рішень, із них 243</w:t>
      </w:r>
      <w:r w:rsidR="004329E2" w:rsidRPr="000676B6">
        <w:rPr>
          <w:rFonts w:ascii="Times New Roman" w:hAnsi="Times New Roman" w:cs="Times New Roman"/>
          <w:sz w:val="28"/>
          <w:szCs w:val="28"/>
          <w:lang w:val="uk-UA"/>
        </w:rPr>
        <w:t xml:space="preserve"> - за зверненнями громадян.</w:t>
      </w:r>
    </w:p>
    <w:p w:rsidR="009E32E5" w:rsidRDefault="008D0499" w:rsidP="009E32E5">
      <w:pPr>
        <w:shd w:val="clear" w:color="auto" w:fill="FFFFFF"/>
        <w:ind w:firstLine="708"/>
        <w:jc w:val="both"/>
        <w:rPr>
          <w:rFonts w:ascii="Times New Roman" w:hAnsi="Times New Roman" w:cs="Times New Roman"/>
          <w:sz w:val="28"/>
          <w:szCs w:val="28"/>
        </w:rPr>
      </w:pPr>
      <w:r w:rsidRPr="008D0499">
        <w:rPr>
          <w:rFonts w:ascii="Times New Roman" w:hAnsi="Times New Roman" w:cs="Times New Roman"/>
          <w:sz w:val="28"/>
          <w:szCs w:val="28"/>
        </w:rPr>
        <w:t xml:space="preserve">Хочу </w:t>
      </w:r>
      <w:proofErr w:type="spellStart"/>
      <w:r w:rsidRPr="008D0499">
        <w:rPr>
          <w:rFonts w:ascii="Times New Roman" w:hAnsi="Times New Roman" w:cs="Times New Roman"/>
          <w:sz w:val="28"/>
          <w:szCs w:val="28"/>
        </w:rPr>
        <w:t>п</w:t>
      </w:r>
      <w:r>
        <w:rPr>
          <w:rFonts w:ascii="Times New Roman" w:hAnsi="Times New Roman" w:cs="Times New Roman"/>
          <w:sz w:val="28"/>
          <w:szCs w:val="28"/>
        </w:rPr>
        <w:t>одякувати</w:t>
      </w:r>
      <w:proofErr w:type="spellEnd"/>
      <w:r>
        <w:rPr>
          <w:rFonts w:ascii="Times New Roman" w:hAnsi="Times New Roman" w:cs="Times New Roman"/>
          <w:sz w:val="28"/>
          <w:szCs w:val="28"/>
        </w:rPr>
        <w:t xml:space="preserve"> </w:t>
      </w:r>
      <w:r w:rsidR="007B2C93">
        <w:rPr>
          <w:rFonts w:ascii="Times New Roman" w:hAnsi="Times New Roman" w:cs="Times New Roman"/>
          <w:sz w:val="28"/>
          <w:szCs w:val="28"/>
          <w:lang w:val="uk-UA"/>
        </w:rPr>
        <w:t xml:space="preserve">головам постійних комісій селищної ради сьомого </w:t>
      </w:r>
      <w:proofErr w:type="gramStart"/>
      <w:r w:rsidR="007B2C93">
        <w:rPr>
          <w:rFonts w:ascii="Times New Roman" w:hAnsi="Times New Roman" w:cs="Times New Roman"/>
          <w:sz w:val="28"/>
          <w:szCs w:val="28"/>
          <w:lang w:val="uk-UA"/>
        </w:rPr>
        <w:t xml:space="preserve">скликання,  </w:t>
      </w:r>
      <w:proofErr w:type="spellStart"/>
      <w:r w:rsidR="003E6DFB">
        <w:rPr>
          <w:rFonts w:ascii="Times New Roman" w:hAnsi="Times New Roman" w:cs="Times New Roman"/>
          <w:sz w:val="28"/>
          <w:szCs w:val="28"/>
        </w:rPr>
        <w:t>усім</w:t>
      </w:r>
      <w:proofErr w:type="spellEnd"/>
      <w:proofErr w:type="gramEnd"/>
      <w:r w:rsidR="003E6DFB">
        <w:rPr>
          <w:rFonts w:ascii="Times New Roman" w:hAnsi="Times New Roman" w:cs="Times New Roman"/>
          <w:sz w:val="28"/>
          <w:szCs w:val="28"/>
        </w:rPr>
        <w:t xml:space="preserve"> членам </w:t>
      </w:r>
      <w:proofErr w:type="spellStart"/>
      <w:r w:rsidR="003E6DFB">
        <w:rPr>
          <w:rFonts w:ascii="Times New Roman" w:hAnsi="Times New Roman" w:cs="Times New Roman"/>
          <w:sz w:val="28"/>
          <w:szCs w:val="28"/>
        </w:rPr>
        <w:t>виконавчого</w:t>
      </w:r>
      <w:proofErr w:type="spellEnd"/>
      <w:r w:rsidR="003E6DFB">
        <w:rPr>
          <w:rFonts w:ascii="Times New Roman" w:hAnsi="Times New Roman" w:cs="Times New Roman"/>
          <w:sz w:val="28"/>
          <w:szCs w:val="28"/>
        </w:rPr>
        <w:t xml:space="preserve"> </w:t>
      </w:r>
      <w:proofErr w:type="spellStart"/>
      <w:r w:rsidR="003E6DFB">
        <w:rPr>
          <w:rFonts w:ascii="Times New Roman" w:hAnsi="Times New Roman" w:cs="Times New Roman"/>
          <w:sz w:val="28"/>
          <w:szCs w:val="28"/>
        </w:rPr>
        <w:t>комітету</w:t>
      </w:r>
      <w:proofErr w:type="spellEnd"/>
      <w:r w:rsidRPr="008D0499">
        <w:rPr>
          <w:rFonts w:ascii="Times New Roman" w:hAnsi="Times New Roman" w:cs="Times New Roman"/>
          <w:sz w:val="28"/>
          <w:szCs w:val="28"/>
        </w:rPr>
        <w:t xml:space="preserve"> за </w:t>
      </w:r>
      <w:proofErr w:type="spellStart"/>
      <w:r w:rsidRPr="008D0499">
        <w:rPr>
          <w:rFonts w:ascii="Times New Roman" w:hAnsi="Times New Roman" w:cs="Times New Roman"/>
          <w:sz w:val="28"/>
          <w:szCs w:val="28"/>
        </w:rPr>
        <w:t>небайдужу</w:t>
      </w:r>
      <w:proofErr w:type="spellEnd"/>
      <w:r w:rsidRPr="008D0499">
        <w:rPr>
          <w:rFonts w:ascii="Times New Roman" w:hAnsi="Times New Roman" w:cs="Times New Roman"/>
          <w:sz w:val="28"/>
          <w:szCs w:val="28"/>
        </w:rPr>
        <w:t xml:space="preserve"> </w:t>
      </w:r>
      <w:proofErr w:type="spellStart"/>
      <w:r w:rsidRPr="008D0499">
        <w:rPr>
          <w:rFonts w:ascii="Times New Roman" w:hAnsi="Times New Roman" w:cs="Times New Roman"/>
          <w:sz w:val="28"/>
          <w:szCs w:val="28"/>
        </w:rPr>
        <w:t>позицію</w:t>
      </w:r>
      <w:proofErr w:type="spellEnd"/>
      <w:r w:rsidRPr="008D0499">
        <w:rPr>
          <w:rFonts w:ascii="Times New Roman" w:hAnsi="Times New Roman" w:cs="Times New Roman"/>
          <w:sz w:val="28"/>
          <w:szCs w:val="28"/>
        </w:rPr>
        <w:t xml:space="preserve">, за </w:t>
      </w:r>
      <w:proofErr w:type="spellStart"/>
      <w:r w:rsidRPr="008D0499">
        <w:rPr>
          <w:rFonts w:ascii="Times New Roman" w:hAnsi="Times New Roman" w:cs="Times New Roman"/>
          <w:sz w:val="28"/>
          <w:szCs w:val="28"/>
        </w:rPr>
        <w:t>організацію</w:t>
      </w:r>
      <w:proofErr w:type="spellEnd"/>
      <w:r w:rsidRPr="008D0499">
        <w:rPr>
          <w:rFonts w:ascii="Times New Roman" w:hAnsi="Times New Roman" w:cs="Times New Roman"/>
          <w:sz w:val="28"/>
          <w:szCs w:val="28"/>
        </w:rPr>
        <w:t xml:space="preserve"> </w:t>
      </w:r>
      <w:proofErr w:type="spellStart"/>
      <w:r w:rsidRPr="008D0499">
        <w:rPr>
          <w:rFonts w:ascii="Times New Roman" w:hAnsi="Times New Roman" w:cs="Times New Roman"/>
          <w:sz w:val="28"/>
          <w:szCs w:val="28"/>
        </w:rPr>
        <w:t>продуктивної</w:t>
      </w:r>
      <w:proofErr w:type="spellEnd"/>
      <w:r w:rsidRPr="008D0499">
        <w:rPr>
          <w:rFonts w:ascii="Times New Roman" w:hAnsi="Times New Roman" w:cs="Times New Roman"/>
          <w:sz w:val="28"/>
          <w:szCs w:val="28"/>
        </w:rPr>
        <w:t xml:space="preserve"> </w:t>
      </w:r>
      <w:proofErr w:type="spellStart"/>
      <w:r w:rsidRPr="008D0499">
        <w:rPr>
          <w:rFonts w:ascii="Times New Roman" w:hAnsi="Times New Roman" w:cs="Times New Roman"/>
          <w:sz w:val="28"/>
          <w:szCs w:val="28"/>
        </w:rPr>
        <w:t>роботи</w:t>
      </w:r>
      <w:proofErr w:type="spellEnd"/>
      <w:r w:rsidRPr="008D0499">
        <w:rPr>
          <w:rFonts w:ascii="Times New Roman" w:hAnsi="Times New Roman" w:cs="Times New Roman"/>
          <w:sz w:val="28"/>
          <w:szCs w:val="28"/>
        </w:rPr>
        <w:t xml:space="preserve"> на благо </w:t>
      </w:r>
      <w:proofErr w:type="spellStart"/>
      <w:r w:rsidRPr="008D0499">
        <w:rPr>
          <w:rFonts w:ascii="Times New Roman" w:hAnsi="Times New Roman" w:cs="Times New Roman"/>
          <w:sz w:val="28"/>
          <w:szCs w:val="28"/>
        </w:rPr>
        <w:t>громади</w:t>
      </w:r>
      <w:proofErr w:type="spellEnd"/>
      <w:r w:rsidRPr="008D0499">
        <w:rPr>
          <w:rFonts w:ascii="Times New Roman" w:hAnsi="Times New Roman" w:cs="Times New Roman"/>
          <w:sz w:val="28"/>
          <w:szCs w:val="28"/>
        </w:rPr>
        <w:t>.</w:t>
      </w:r>
    </w:p>
    <w:p w:rsidR="008D0499" w:rsidRDefault="00775047" w:rsidP="00775047">
      <w:pPr>
        <w:shd w:val="clear" w:color="auto" w:fill="FFFFFF"/>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Новосанжарська</w:t>
      </w:r>
      <w:proofErr w:type="spellEnd"/>
      <w:r w:rsidRPr="00775047">
        <w:rPr>
          <w:rFonts w:ascii="Times New Roman" w:hAnsi="Times New Roman" w:cs="Times New Roman"/>
          <w:sz w:val="28"/>
          <w:szCs w:val="28"/>
        </w:rPr>
        <w:t xml:space="preserve"> </w:t>
      </w:r>
      <w:proofErr w:type="spellStart"/>
      <w:r w:rsidRPr="00775047">
        <w:rPr>
          <w:rFonts w:ascii="Times New Roman" w:hAnsi="Times New Roman" w:cs="Times New Roman"/>
          <w:sz w:val="28"/>
          <w:szCs w:val="28"/>
        </w:rPr>
        <w:t>селищна</w:t>
      </w:r>
      <w:proofErr w:type="spellEnd"/>
      <w:r w:rsidRPr="00775047">
        <w:rPr>
          <w:rFonts w:ascii="Times New Roman" w:hAnsi="Times New Roman" w:cs="Times New Roman"/>
          <w:sz w:val="28"/>
          <w:szCs w:val="28"/>
        </w:rPr>
        <w:t xml:space="preserve"> рада </w:t>
      </w:r>
      <w:proofErr w:type="spellStart"/>
      <w:r w:rsidRPr="00775047">
        <w:rPr>
          <w:rFonts w:ascii="Times New Roman" w:hAnsi="Times New Roman" w:cs="Times New Roman"/>
          <w:sz w:val="28"/>
          <w:szCs w:val="28"/>
        </w:rPr>
        <w:t>здійснює</w:t>
      </w:r>
      <w:proofErr w:type="spellEnd"/>
      <w:r w:rsidRPr="00775047">
        <w:rPr>
          <w:rFonts w:ascii="Times New Roman" w:hAnsi="Times New Roman" w:cs="Times New Roman"/>
          <w:sz w:val="28"/>
          <w:szCs w:val="28"/>
        </w:rPr>
        <w:t xml:space="preserve"> свою </w:t>
      </w:r>
      <w:proofErr w:type="spellStart"/>
      <w:r w:rsidRPr="00775047">
        <w:rPr>
          <w:rFonts w:ascii="Times New Roman" w:hAnsi="Times New Roman" w:cs="Times New Roman"/>
          <w:sz w:val="28"/>
          <w:szCs w:val="28"/>
        </w:rPr>
        <w:t>діяльність</w:t>
      </w:r>
      <w:proofErr w:type="spellEnd"/>
      <w:r w:rsidRPr="00775047">
        <w:rPr>
          <w:rFonts w:ascii="Times New Roman" w:hAnsi="Times New Roman" w:cs="Times New Roman"/>
          <w:sz w:val="28"/>
          <w:szCs w:val="28"/>
        </w:rPr>
        <w:t xml:space="preserve"> </w:t>
      </w:r>
      <w:proofErr w:type="spellStart"/>
      <w:r w:rsidRPr="00775047">
        <w:rPr>
          <w:rFonts w:ascii="Times New Roman" w:hAnsi="Times New Roman" w:cs="Times New Roman"/>
          <w:sz w:val="28"/>
          <w:szCs w:val="28"/>
        </w:rPr>
        <w:t>відкрито</w:t>
      </w:r>
      <w:proofErr w:type="spellEnd"/>
      <w:r w:rsidRPr="00775047">
        <w:rPr>
          <w:rFonts w:ascii="Times New Roman" w:hAnsi="Times New Roman" w:cs="Times New Roman"/>
          <w:sz w:val="28"/>
          <w:szCs w:val="28"/>
        </w:rPr>
        <w:t xml:space="preserve"> і гласно. На </w:t>
      </w:r>
      <w:proofErr w:type="spellStart"/>
      <w:r w:rsidRPr="00775047">
        <w:rPr>
          <w:rFonts w:ascii="Times New Roman" w:hAnsi="Times New Roman" w:cs="Times New Roman"/>
          <w:sz w:val="28"/>
          <w:szCs w:val="28"/>
        </w:rPr>
        <w:t>офіційному</w:t>
      </w:r>
      <w:proofErr w:type="spellEnd"/>
      <w:r w:rsidRPr="00775047">
        <w:rPr>
          <w:rFonts w:ascii="Times New Roman" w:hAnsi="Times New Roman" w:cs="Times New Roman"/>
          <w:sz w:val="28"/>
          <w:szCs w:val="28"/>
        </w:rPr>
        <w:t xml:space="preserve"> </w:t>
      </w:r>
      <w:r>
        <w:rPr>
          <w:rFonts w:ascii="Times New Roman" w:hAnsi="Times New Roman" w:cs="Times New Roman"/>
          <w:sz w:val="28"/>
          <w:szCs w:val="28"/>
          <w:lang w:val="uk-UA"/>
        </w:rPr>
        <w:t>веб</w:t>
      </w:r>
      <w:proofErr w:type="spellStart"/>
      <w:r w:rsidRPr="00775047">
        <w:rPr>
          <w:rFonts w:ascii="Times New Roman" w:hAnsi="Times New Roman" w:cs="Times New Roman"/>
          <w:sz w:val="28"/>
          <w:szCs w:val="28"/>
        </w:rPr>
        <w:t>сайті</w:t>
      </w:r>
      <w:proofErr w:type="spellEnd"/>
      <w:r w:rsidRPr="00775047">
        <w:rPr>
          <w:rFonts w:ascii="Times New Roman" w:hAnsi="Times New Roman" w:cs="Times New Roman"/>
          <w:sz w:val="28"/>
          <w:szCs w:val="28"/>
        </w:rPr>
        <w:t xml:space="preserve"> </w:t>
      </w:r>
      <w:proofErr w:type="spellStart"/>
      <w:r w:rsidRPr="00775047">
        <w:rPr>
          <w:rFonts w:ascii="Times New Roman" w:hAnsi="Times New Roman" w:cs="Times New Roman"/>
          <w:sz w:val="28"/>
          <w:szCs w:val="28"/>
        </w:rPr>
        <w:t>селищної</w:t>
      </w:r>
      <w:proofErr w:type="spellEnd"/>
      <w:r w:rsidRPr="00775047">
        <w:rPr>
          <w:rFonts w:ascii="Times New Roman" w:hAnsi="Times New Roman" w:cs="Times New Roman"/>
          <w:sz w:val="28"/>
          <w:szCs w:val="28"/>
        </w:rPr>
        <w:t xml:space="preserve"> ради систематично </w:t>
      </w:r>
      <w:proofErr w:type="spellStart"/>
      <w:r w:rsidRPr="00775047">
        <w:rPr>
          <w:rFonts w:ascii="Times New Roman" w:hAnsi="Times New Roman" w:cs="Times New Roman"/>
          <w:sz w:val="28"/>
          <w:szCs w:val="28"/>
        </w:rPr>
        <w:t>висвітлюється</w:t>
      </w:r>
      <w:proofErr w:type="spellEnd"/>
      <w:r w:rsidRPr="00775047">
        <w:rPr>
          <w:rFonts w:ascii="Times New Roman" w:hAnsi="Times New Roman" w:cs="Times New Roman"/>
          <w:sz w:val="28"/>
          <w:szCs w:val="28"/>
        </w:rPr>
        <w:t xml:space="preserve"> </w:t>
      </w:r>
      <w:proofErr w:type="spellStart"/>
      <w:r w:rsidRPr="00775047">
        <w:rPr>
          <w:rFonts w:ascii="Times New Roman" w:hAnsi="Times New Roman" w:cs="Times New Roman"/>
          <w:sz w:val="28"/>
          <w:szCs w:val="28"/>
        </w:rPr>
        <w:t>інформація</w:t>
      </w:r>
      <w:proofErr w:type="spellEnd"/>
      <w:r w:rsidRPr="00775047">
        <w:rPr>
          <w:rFonts w:ascii="Times New Roman" w:hAnsi="Times New Roman" w:cs="Times New Roman"/>
          <w:sz w:val="28"/>
          <w:szCs w:val="28"/>
        </w:rPr>
        <w:t xml:space="preserve"> про </w:t>
      </w:r>
      <w:proofErr w:type="spellStart"/>
      <w:r w:rsidRPr="00775047">
        <w:rPr>
          <w:rFonts w:ascii="Times New Roman" w:hAnsi="Times New Roman" w:cs="Times New Roman"/>
          <w:sz w:val="28"/>
          <w:szCs w:val="28"/>
        </w:rPr>
        <w:t>діяльність</w:t>
      </w:r>
      <w:proofErr w:type="spellEnd"/>
      <w:r w:rsidRPr="00775047">
        <w:rPr>
          <w:rFonts w:ascii="Times New Roman" w:hAnsi="Times New Roman" w:cs="Times New Roman"/>
          <w:sz w:val="28"/>
          <w:szCs w:val="28"/>
        </w:rPr>
        <w:t xml:space="preserve"> </w:t>
      </w:r>
      <w:proofErr w:type="spellStart"/>
      <w:r w:rsidRPr="00775047">
        <w:rPr>
          <w:rFonts w:ascii="Times New Roman" w:hAnsi="Times New Roman" w:cs="Times New Roman"/>
          <w:sz w:val="28"/>
          <w:szCs w:val="28"/>
        </w:rPr>
        <w:t>селищної</w:t>
      </w:r>
      <w:proofErr w:type="spellEnd"/>
      <w:r w:rsidRPr="00775047">
        <w:rPr>
          <w:rFonts w:ascii="Times New Roman" w:hAnsi="Times New Roman" w:cs="Times New Roman"/>
          <w:sz w:val="28"/>
          <w:szCs w:val="28"/>
        </w:rPr>
        <w:t xml:space="preserve"> ради, заходи, </w:t>
      </w:r>
      <w:proofErr w:type="spellStart"/>
      <w:r w:rsidRPr="00775047">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sidR="0011502D">
        <w:rPr>
          <w:rFonts w:ascii="Times New Roman" w:hAnsi="Times New Roman" w:cs="Times New Roman"/>
          <w:sz w:val="28"/>
          <w:szCs w:val="28"/>
        </w:rPr>
        <w:t>проходять</w:t>
      </w:r>
      <w:proofErr w:type="spellEnd"/>
      <w:r w:rsidR="0011502D">
        <w:rPr>
          <w:rFonts w:ascii="Times New Roman" w:hAnsi="Times New Roman" w:cs="Times New Roman"/>
          <w:sz w:val="28"/>
          <w:szCs w:val="28"/>
        </w:rPr>
        <w:t xml:space="preserve"> на </w:t>
      </w:r>
      <w:proofErr w:type="spellStart"/>
      <w:r w:rsidR="0011502D">
        <w:rPr>
          <w:rFonts w:ascii="Times New Roman" w:hAnsi="Times New Roman" w:cs="Times New Roman"/>
          <w:sz w:val="28"/>
          <w:szCs w:val="28"/>
        </w:rPr>
        <w:t>території</w:t>
      </w:r>
      <w:proofErr w:type="spellEnd"/>
      <w:r w:rsidR="0011502D">
        <w:rPr>
          <w:rFonts w:ascii="Times New Roman" w:hAnsi="Times New Roman" w:cs="Times New Roman"/>
          <w:sz w:val="28"/>
          <w:szCs w:val="28"/>
        </w:rPr>
        <w:t xml:space="preserve"> </w:t>
      </w:r>
      <w:proofErr w:type="spellStart"/>
      <w:r w:rsidR="0011502D">
        <w:rPr>
          <w:rFonts w:ascii="Times New Roman" w:hAnsi="Times New Roman" w:cs="Times New Roman"/>
          <w:sz w:val="28"/>
          <w:szCs w:val="28"/>
        </w:rPr>
        <w:t>громади</w:t>
      </w:r>
      <w:proofErr w:type="spellEnd"/>
      <w:r w:rsidR="0011502D">
        <w:rPr>
          <w:rFonts w:ascii="Times New Roman" w:hAnsi="Times New Roman" w:cs="Times New Roman"/>
          <w:sz w:val="28"/>
          <w:szCs w:val="28"/>
        </w:rPr>
        <w:t>.</w:t>
      </w:r>
    </w:p>
    <w:p w:rsidR="0011502D" w:rsidRPr="0011502D" w:rsidRDefault="0011502D" w:rsidP="0011502D">
      <w:pPr>
        <w:shd w:val="clear" w:color="auto" w:fill="FFFFFF"/>
        <w:ind w:firstLine="708"/>
        <w:jc w:val="both"/>
        <w:rPr>
          <w:rFonts w:ascii="Times New Roman" w:hAnsi="Times New Roman" w:cs="Times New Roman"/>
          <w:color w:val="000000"/>
          <w:sz w:val="28"/>
          <w:szCs w:val="28"/>
          <w:lang w:val="uk-UA"/>
        </w:rPr>
      </w:pPr>
      <w:proofErr w:type="spellStart"/>
      <w:r w:rsidRPr="0011502D">
        <w:rPr>
          <w:rFonts w:ascii="Times New Roman" w:hAnsi="Times New Roman" w:cs="Times New Roman"/>
          <w:sz w:val="28"/>
          <w:szCs w:val="28"/>
        </w:rPr>
        <w:t>Відповідно</w:t>
      </w:r>
      <w:proofErr w:type="spellEnd"/>
      <w:r w:rsidRPr="0011502D">
        <w:rPr>
          <w:rFonts w:ascii="Times New Roman" w:hAnsi="Times New Roman" w:cs="Times New Roman"/>
          <w:sz w:val="28"/>
          <w:szCs w:val="28"/>
        </w:rPr>
        <w:t xml:space="preserve"> до Закону </w:t>
      </w:r>
      <w:proofErr w:type="spellStart"/>
      <w:r w:rsidRPr="0011502D">
        <w:rPr>
          <w:rFonts w:ascii="Times New Roman" w:hAnsi="Times New Roman" w:cs="Times New Roman"/>
          <w:sz w:val="28"/>
          <w:szCs w:val="28"/>
        </w:rPr>
        <w:t>України</w:t>
      </w:r>
      <w:proofErr w:type="spellEnd"/>
      <w:r w:rsidRPr="0011502D">
        <w:rPr>
          <w:rFonts w:ascii="Times New Roman" w:hAnsi="Times New Roman" w:cs="Times New Roman"/>
          <w:sz w:val="28"/>
          <w:szCs w:val="28"/>
        </w:rPr>
        <w:t xml:space="preserve"> «Про доступ до </w:t>
      </w:r>
      <w:proofErr w:type="spellStart"/>
      <w:r w:rsidRPr="0011502D">
        <w:rPr>
          <w:rFonts w:ascii="Times New Roman" w:hAnsi="Times New Roman" w:cs="Times New Roman"/>
          <w:sz w:val="28"/>
          <w:szCs w:val="28"/>
        </w:rPr>
        <w:t>публічної</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інформації</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рішення</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селищної</w:t>
      </w:r>
      <w:proofErr w:type="spellEnd"/>
      <w:r w:rsidRPr="0011502D">
        <w:rPr>
          <w:rFonts w:ascii="Times New Roman" w:hAnsi="Times New Roman" w:cs="Times New Roman"/>
          <w:sz w:val="28"/>
          <w:szCs w:val="28"/>
        </w:rPr>
        <w:t xml:space="preserve"> ради, </w:t>
      </w:r>
      <w:proofErr w:type="spellStart"/>
      <w:r w:rsidRPr="0011502D">
        <w:rPr>
          <w:rFonts w:ascii="Times New Roman" w:hAnsi="Times New Roman" w:cs="Times New Roman"/>
          <w:sz w:val="28"/>
          <w:szCs w:val="28"/>
        </w:rPr>
        <w:t>окремі</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розпорядження</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селищного</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голови</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протоколи</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сесій</w:t>
      </w:r>
      <w:proofErr w:type="spellEnd"/>
      <w:r w:rsidRPr="0011502D">
        <w:rPr>
          <w:rFonts w:ascii="Times New Roman" w:hAnsi="Times New Roman" w:cs="Times New Roman"/>
          <w:sz w:val="28"/>
          <w:szCs w:val="28"/>
        </w:rPr>
        <w:t xml:space="preserve"> з </w:t>
      </w:r>
      <w:proofErr w:type="spellStart"/>
      <w:r w:rsidRPr="0011502D">
        <w:rPr>
          <w:rFonts w:ascii="Times New Roman" w:hAnsi="Times New Roman" w:cs="Times New Roman"/>
          <w:sz w:val="28"/>
          <w:szCs w:val="28"/>
        </w:rPr>
        <w:t>поіменним</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голосуванням</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розміщуються</w:t>
      </w:r>
      <w:proofErr w:type="spellEnd"/>
      <w:r w:rsidRPr="0011502D">
        <w:rPr>
          <w:rFonts w:ascii="Times New Roman" w:hAnsi="Times New Roman" w:cs="Times New Roman"/>
          <w:sz w:val="28"/>
          <w:szCs w:val="28"/>
        </w:rPr>
        <w:t xml:space="preserve"> на </w:t>
      </w:r>
      <w:r>
        <w:rPr>
          <w:rFonts w:ascii="Times New Roman" w:hAnsi="Times New Roman" w:cs="Times New Roman"/>
          <w:sz w:val="28"/>
          <w:szCs w:val="28"/>
          <w:lang w:val="uk-UA"/>
        </w:rPr>
        <w:t>веб</w:t>
      </w:r>
      <w:proofErr w:type="spellStart"/>
      <w:r w:rsidRPr="0011502D">
        <w:rPr>
          <w:rFonts w:ascii="Times New Roman" w:hAnsi="Times New Roman" w:cs="Times New Roman"/>
          <w:sz w:val="28"/>
          <w:szCs w:val="28"/>
        </w:rPr>
        <w:t>сайті</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селищної</w:t>
      </w:r>
      <w:proofErr w:type="spellEnd"/>
      <w:r w:rsidRPr="0011502D">
        <w:rPr>
          <w:rFonts w:ascii="Times New Roman" w:hAnsi="Times New Roman" w:cs="Times New Roman"/>
          <w:sz w:val="28"/>
          <w:szCs w:val="28"/>
        </w:rPr>
        <w:t xml:space="preserve"> ради. </w:t>
      </w:r>
      <w:proofErr w:type="spellStart"/>
      <w:r w:rsidRPr="0011502D">
        <w:rPr>
          <w:rFonts w:ascii="Times New Roman" w:hAnsi="Times New Roman" w:cs="Times New Roman"/>
          <w:sz w:val="28"/>
          <w:szCs w:val="28"/>
        </w:rPr>
        <w:t>Це</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дає</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змогу</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громадськості</w:t>
      </w:r>
      <w:proofErr w:type="spellEnd"/>
      <w:r w:rsidRPr="0011502D">
        <w:rPr>
          <w:rFonts w:ascii="Times New Roman" w:hAnsi="Times New Roman" w:cs="Times New Roman"/>
          <w:sz w:val="28"/>
          <w:szCs w:val="28"/>
        </w:rPr>
        <w:t xml:space="preserve"> оперативно </w:t>
      </w:r>
      <w:proofErr w:type="spellStart"/>
      <w:r w:rsidRPr="0011502D">
        <w:rPr>
          <w:rFonts w:ascii="Times New Roman" w:hAnsi="Times New Roman" w:cs="Times New Roman"/>
          <w:sz w:val="28"/>
          <w:szCs w:val="28"/>
        </w:rPr>
        <w:t>ознайомлюватися</w:t>
      </w:r>
      <w:proofErr w:type="spellEnd"/>
      <w:r w:rsidRPr="0011502D">
        <w:rPr>
          <w:rFonts w:ascii="Times New Roman" w:hAnsi="Times New Roman" w:cs="Times New Roman"/>
          <w:sz w:val="28"/>
          <w:szCs w:val="28"/>
        </w:rPr>
        <w:t xml:space="preserve"> з </w:t>
      </w:r>
      <w:proofErr w:type="spellStart"/>
      <w:r w:rsidRPr="0011502D">
        <w:rPr>
          <w:rFonts w:ascii="Times New Roman" w:hAnsi="Times New Roman" w:cs="Times New Roman"/>
          <w:sz w:val="28"/>
          <w:szCs w:val="28"/>
        </w:rPr>
        <w:t>подіями</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що</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відбуваються</w:t>
      </w:r>
      <w:proofErr w:type="spellEnd"/>
      <w:r w:rsidRPr="0011502D">
        <w:rPr>
          <w:rFonts w:ascii="Times New Roman" w:hAnsi="Times New Roman" w:cs="Times New Roman"/>
          <w:sz w:val="28"/>
          <w:szCs w:val="28"/>
        </w:rPr>
        <w:t xml:space="preserve"> за </w:t>
      </w:r>
      <w:proofErr w:type="spellStart"/>
      <w:r w:rsidRPr="0011502D">
        <w:rPr>
          <w:rFonts w:ascii="Times New Roman" w:hAnsi="Times New Roman" w:cs="Times New Roman"/>
          <w:sz w:val="28"/>
          <w:szCs w:val="28"/>
        </w:rPr>
        <w:t>участю</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керівництва</w:t>
      </w:r>
      <w:proofErr w:type="spellEnd"/>
      <w:r w:rsidRPr="0011502D">
        <w:rPr>
          <w:rFonts w:ascii="Times New Roman" w:hAnsi="Times New Roman" w:cs="Times New Roman"/>
          <w:sz w:val="28"/>
          <w:szCs w:val="28"/>
        </w:rPr>
        <w:t xml:space="preserve"> та </w:t>
      </w:r>
      <w:proofErr w:type="spellStart"/>
      <w:r w:rsidRPr="0011502D">
        <w:rPr>
          <w:rFonts w:ascii="Times New Roman" w:hAnsi="Times New Roman" w:cs="Times New Roman"/>
          <w:sz w:val="28"/>
          <w:szCs w:val="28"/>
        </w:rPr>
        <w:t>депутатів</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селищної</w:t>
      </w:r>
      <w:proofErr w:type="spellEnd"/>
      <w:r w:rsidRPr="0011502D">
        <w:rPr>
          <w:rFonts w:ascii="Times New Roman" w:hAnsi="Times New Roman" w:cs="Times New Roman"/>
          <w:sz w:val="28"/>
          <w:szCs w:val="28"/>
        </w:rPr>
        <w:t xml:space="preserve"> ради, </w:t>
      </w:r>
      <w:proofErr w:type="spellStart"/>
      <w:r w:rsidRPr="0011502D">
        <w:rPr>
          <w:rFonts w:ascii="Times New Roman" w:hAnsi="Times New Roman" w:cs="Times New Roman"/>
          <w:sz w:val="28"/>
          <w:szCs w:val="28"/>
        </w:rPr>
        <w:t>посадових</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осіб</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місцевого</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самоврядування</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зн</w:t>
      </w:r>
      <w:r>
        <w:rPr>
          <w:rFonts w:ascii="Times New Roman" w:hAnsi="Times New Roman" w:cs="Times New Roman"/>
          <w:sz w:val="28"/>
          <w:szCs w:val="28"/>
        </w:rPr>
        <w:t>айомитися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нормативними</w:t>
      </w:r>
      <w:proofErr w:type="spellEnd"/>
      <w:r>
        <w:rPr>
          <w:rFonts w:ascii="Times New Roman" w:hAnsi="Times New Roman" w:cs="Times New Roman"/>
          <w:sz w:val="28"/>
          <w:szCs w:val="28"/>
        </w:rPr>
        <w:t xml:space="preserve"> актами</w:t>
      </w:r>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що</w:t>
      </w:r>
      <w:proofErr w:type="spellEnd"/>
      <w:r w:rsidRPr="0011502D">
        <w:rPr>
          <w:rFonts w:ascii="Times New Roman" w:hAnsi="Times New Roman" w:cs="Times New Roman"/>
          <w:sz w:val="28"/>
          <w:szCs w:val="28"/>
        </w:rPr>
        <w:t xml:space="preserve"> </w:t>
      </w:r>
      <w:proofErr w:type="spellStart"/>
      <w:r w:rsidRPr="0011502D">
        <w:rPr>
          <w:rFonts w:ascii="Times New Roman" w:hAnsi="Times New Roman" w:cs="Times New Roman"/>
          <w:sz w:val="28"/>
          <w:szCs w:val="28"/>
        </w:rPr>
        <w:t>приймаються</w:t>
      </w:r>
      <w:proofErr w:type="spellEnd"/>
      <w:r w:rsidRPr="0011502D">
        <w:rPr>
          <w:rFonts w:ascii="Times New Roman" w:hAnsi="Times New Roman" w:cs="Times New Roman"/>
          <w:sz w:val="28"/>
          <w:szCs w:val="28"/>
        </w:rPr>
        <w:t>.</w:t>
      </w:r>
    </w:p>
    <w:p w:rsidR="004329E2" w:rsidRPr="000676B6" w:rsidRDefault="0012400B" w:rsidP="0012400B">
      <w:pPr>
        <w:ind w:right="-284"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15A88">
        <w:rPr>
          <w:rFonts w:ascii="Times New Roman" w:hAnsi="Times New Roman" w:cs="Times New Roman"/>
          <w:sz w:val="28"/>
          <w:szCs w:val="28"/>
          <w:lang w:val="uk-UA"/>
        </w:rPr>
        <w:t xml:space="preserve">  кінці 2019</w:t>
      </w:r>
      <w:r w:rsidR="00D51A92">
        <w:rPr>
          <w:rFonts w:ascii="Times New Roman" w:hAnsi="Times New Roman" w:cs="Times New Roman"/>
          <w:sz w:val="28"/>
          <w:szCs w:val="28"/>
          <w:lang w:val="uk-UA"/>
        </w:rPr>
        <w:t xml:space="preserve"> року  у</w:t>
      </w:r>
      <w:r w:rsidR="004329E2" w:rsidRPr="000676B6">
        <w:rPr>
          <w:rFonts w:ascii="Times New Roman" w:hAnsi="Times New Roman" w:cs="Times New Roman"/>
          <w:sz w:val="28"/>
          <w:szCs w:val="28"/>
          <w:lang w:val="uk-UA"/>
        </w:rPr>
        <w:t xml:space="preserve">  виконавчому </w:t>
      </w:r>
      <w:proofErr w:type="spellStart"/>
      <w:r w:rsidR="004329E2" w:rsidRPr="000676B6">
        <w:rPr>
          <w:rFonts w:ascii="Times New Roman" w:hAnsi="Times New Roman" w:cs="Times New Roman"/>
          <w:sz w:val="28"/>
          <w:szCs w:val="28"/>
          <w:lang w:val="uk-UA"/>
        </w:rPr>
        <w:t>апараті</w:t>
      </w:r>
      <w:proofErr w:type="spellEnd"/>
      <w:r w:rsidR="004329E2" w:rsidRPr="000676B6">
        <w:rPr>
          <w:rFonts w:ascii="Times New Roman" w:hAnsi="Times New Roman" w:cs="Times New Roman"/>
          <w:sz w:val="28"/>
          <w:szCs w:val="28"/>
          <w:lang w:val="uk-UA"/>
        </w:rPr>
        <w:t xml:space="preserve">  с</w:t>
      </w:r>
      <w:r w:rsidR="00815A88">
        <w:rPr>
          <w:rFonts w:ascii="Times New Roman" w:hAnsi="Times New Roman" w:cs="Times New Roman"/>
          <w:sz w:val="28"/>
          <w:szCs w:val="28"/>
          <w:lang w:val="uk-UA"/>
        </w:rPr>
        <w:t xml:space="preserve">елищної ради працювали  </w:t>
      </w:r>
      <w:r w:rsidR="005E5CC9" w:rsidRPr="00296B2F">
        <w:rPr>
          <w:rFonts w:ascii="Times New Roman" w:hAnsi="Times New Roman" w:cs="Times New Roman"/>
          <w:sz w:val="28"/>
          <w:szCs w:val="28"/>
          <w:lang w:val="uk-UA"/>
        </w:rPr>
        <w:t>33</w:t>
      </w:r>
      <w:r w:rsidR="00815A88" w:rsidRPr="001A366A">
        <w:rPr>
          <w:rFonts w:ascii="Times New Roman" w:hAnsi="Times New Roman" w:cs="Times New Roman"/>
          <w:color w:val="FF0000"/>
          <w:sz w:val="28"/>
          <w:szCs w:val="28"/>
          <w:lang w:val="uk-UA"/>
        </w:rPr>
        <w:t xml:space="preserve"> </w:t>
      </w:r>
      <w:r w:rsidR="00296B2F">
        <w:rPr>
          <w:rFonts w:ascii="Times New Roman" w:hAnsi="Times New Roman" w:cs="Times New Roman"/>
          <w:sz w:val="28"/>
          <w:szCs w:val="28"/>
          <w:lang w:val="uk-UA"/>
        </w:rPr>
        <w:t>осо</w:t>
      </w:r>
      <w:r w:rsidR="00815A88">
        <w:rPr>
          <w:rFonts w:ascii="Times New Roman" w:hAnsi="Times New Roman" w:cs="Times New Roman"/>
          <w:sz w:val="28"/>
          <w:szCs w:val="28"/>
          <w:lang w:val="uk-UA"/>
        </w:rPr>
        <w:t>б</w:t>
      </w:r>
      <w:r w:rsidR="00296B2F">
        <w:rPr>
          <w:rFonts w:ascii="Times New Roman" w:hAnsi="Times New Roman" w:cs="Times New Roman"/>
          <w:sz w:val="28"/>
          <w:szCs w:val="28"/>
          <w:lang w:val="uk-UA"/>
        </w:rPr>
        <w:t>и</w:t>
      </w:r>
      <w:r w:rsidR="004329E2" w:rsidRPr="000676B6">
        <w:rPr>
          <w:rFonts w:ascii="Times New Roman" w:hAnsi="Times New Roman" w:cs="Times New Roman"/>
          <w:sz w:val="28"/>
          <w:szCs w:val="28"/>
          <w:lang w:val="uk-UA"/>
        </w:rPr>
        <w:t xml:space="preserve">, </w:t>
      </w:r>
      <w:r w:rsidR="00C817B1">
        <w:rPr>
          <w:rFonts w:ascii="Times New Roman" w:hAnsi="Times New Roman" w:cs="Times New Roman"/>
          <w:sz w:val="28"/>
          <w:szCs w:val="28"/>
          <w:lang w:val="uk-UA"/>
        </w:rPr>
        <w:t>у</w:t>
      </w:r>
      <w:r w:rsidR="004329E2" w:rsidRPr="000676B6">
        <w:rPr>
          <w:rFonts w:ascii="Times New Roman" w:hAnsi="Times New Roman" w:cs="Times New Roman"/>
          <w:sz w:val="28"/>
          <w:szCs w:val="28"/>
          <w:lang w:val="uk-UA"/>
        </w:rPr>
        <w:t xml:space="preserve"> відділі Благоустрою при виконавчому комітеті </w:t>
      </w:r>
      <w:proofErr w:type="spellStart"/>
      <w:r w:rsidR="004329E2" w:rsidRPr="000676B6">
        <w:rPr>
          <w:rFonts w:ascii="Times New Roman" w:hAnsi="Times New Roman" w:cs="Times New Roman"/>
          <w:sz w:val="28"/>
          <w:szCs w:val="28"/>
          <w:lang w:val="uk-UA"/>
        </w:rPr>
        <w:t>Новосан</w:t>
      </w:r>
      <w:r w:rsidR="00C817B1">
        <w:rPr>
          <w:rFonts w:ascii="Times New Roman" w:hAnsi="Times New Roman" w:cs="Times New Roman"/>
          <w:sz w:val="28"/>
          <w:szCs w:val="28"/>
          <w:lang w:val="uk-UA"/>
        </w:rPr>
        <w:t>жарської</w:t>
      </w:r>
      <w:proofErr w:type="spellEnd"/>
      <w:r w:rsidR="00C817B1">
        <w:rPr>
          <w:rFonts w:ascii="Times New Roman" w:hAnsi="Times New Roman" w:cs="Times New Roman"/>
          <w:sz w:val="28"/>
          <w:szCs w:val="28"/>
          <w:lang w:val="uk-UA"/>
        </w:rPr>
        <w:t xml:space="preserve"> селищної ради </w:t>
      </w:r>
      <w:r w:rsidR="008126A5">
        <w:rPr>
          <w:rFonts w:ascii="Times New Roman" w:hAnsi="Times New Roman" w:cs="Times New Roman"/>
          <w:sz w:val="28"/>
          <w:szCs w:val="28"/>
          <w:lang w:val="uk-UA"/>
        </w:rPr>
        <w:t>―</w:t>
      </w:r>
      <w:r w:rsidR="004329E2" w:rsidRPr="000676B6">
        <w:rPr>
          <w:rFonts w:ascii="Times New Roman" w:hAnsi="Times New Roman" w:cs="Times New Roman"/>
          <w:sz w:val="28"/>
          <w:szCs w:val="28"/>
          <w:lang w:val="uk-UA"/>
        </w:rPr>
        <w:t xml:space="preserve"> </w:t>
      </w:r>
      <w:r w:rsidR="005E5CC9" w:rsidRPr="00296B2F">
        <w:rPr>
          <w:rFonts w:ascii="Times New Roman" w:hAnsi="Times New Roman" w:cs="Times New Roman"/>
          <w:sz w:val="28"/>
          <w:szCs w:val="28"/>
          <w:lang w:val="uk-UA"/>
        </w:rPr>
        <w:t>34</w:t>
      </w:r>
      <w:r w:rsidR="004329E2" w:rsidRPr="001A366A">
        <w:rPr>
          <w:rFonts w:ascii="Times New Roman" w:hAnsi="Times New Roman" w:cs="Times New Roman"/>
          <w:color w:val="FF0000"/>
          <w:sz w:val="28"/>
          <w:szCs w:val="28"/>
          <w:lang w:val="uk-UA"/>
        </w:rPr>
        <w:t xml:space="preserve"> </w:t>
      </w:r>
      <w:r w:rsidR="00296B2F">
        <w:rPr>
          <w:rFonts w:ascii="Times New Roman" w:hAnsi="Times New Roman" w:cs="Times New Roman"/>
          <w:sz w:val="28"/>
          <w:szCs w:val="28"/>
          <w:lang w:val="uk-UA"/>
        </w:rPr>
        <w:t>осо</w:t>
      </w:r>
      <w:r w:rsidR="004329E2" w:rsidRPr="000676B6">
        <w:rPr>
          <w:rFonts w:ascii="Times New Roman" w:hAnsi="Times New Roman" w:cs="Times New Roman"/>
          <w:sz w:val="28"/>
          <w:szCs w:val="28"/>
          <w:lang w:val="uk-UA"/>
        </w:rPr>
        <w:t>б</w:t>
      </w:r>
      <w:r w:rsidR="00296B2F">
        <w:rPr>
          <w:rFonts w:ascii="Times New Roman" w:hAnsi="Times New Roman" w:cs="Times New Roman"/>
          <w:sz w:val="28"/>
          <w:szCs w:val="28"/>
          <w:lang w:val="uk-UA"/>
        </w:rPr>
        <w:t>и</w:t>
      </w:r>
      <w:r w:rsidR="004329E2" w:rsidRPr="000676B6">
        <w:rPr>
          <w:rFonts w:ascii="Times New Roman" w:hAnsi="Times New Roman" w:cs="Times New Roman"/>
          <w:sz w:val="28"/>
          <w:szCs w:val="28"/>
          <w:lang w:val="uk-UA"/>
        </w:rPr>
        <w:t>.</w:t>
      </w:r>
    </w:p>
    <w:p w:rsidR="004329E2" w:rsidRDefault="00D51A92" w:rsidP="0012400B">
      <w:pPr>
        <w:ind w:right="-284"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Станом  на 01 січня </w:t>
      </w:r>
      <w:r w:rsidR="001A366A">
        <w:rPr>
          <w:rFonts w:ascii="Times New Roman" w:hAnsi="Times New Roman" w:cs="Times New Roman"/>
          <w:sz w:val="28"/>
          <w:szCs w:val="28"/>
          <w:lang w:val="uk-UA"/>
        </w:rPr>
        <w:t>2020</w:t>
      </w:r>
      <w:r w:rsidR="004329E2" w:rsidRPr="000676B6">
        <w:rPr>
          <w:rFonts w:ascii="Times New Roman" w:hAnsi="Times New Roman" w:cs="Times New Roman"/>
          <w:sz w:val="28"/>
          <w:szCs w:val="28"/>
          <w:lang w:val="uk-UA"/>
        </w:rPr>
        <w:t xml:space="preserve"> року  в с</w:t>
      </w:r>
      <w:r w:rsidR="001A366A">
        <w:rPr>
          <w:rFonts w:ascii="Times New Roman" w:hAnsi="Times New Roman" w:cs="Times New Roman"/>
          <w:sz w:val="28"/>
          <w:szCs w:val="28"/>
          <w:lang w:val="uk-UA"/>
        </w:rPr>
        <w:t xml:space="preserve">мт Нові  Санжари  проживало 9145 особи: </w:t>
      </w:r>
      <w:r>
        <w:rPr>
          <w:rFonts w:ascii="Times New Roman" w:hAnsi="Times New Roman" w:cs="Times New Roman"/>
          <w:sz w:val="28"/>
          <w:szCs w:val="28"/>
          <w:lang w:val="uk-UA"/>
        </w:rPr>
        <w:t xml:space="preserve">у </w:t>
      </w:r>
      <w:r w:rsidR="001A366A">
        <w:rPr>
          <w:rFonts w:ascii="Times New Roman" w:hAnsi="Times New Roman" w:cs="Times New Roman"/>
          <w:sz w:val="28"/>
          <w:szCs w:val="28"/>
          <w:lang w:val="uk-UA"/>
        </w:rPr>
        <w:t xml:space="preserve">смт Нові Санжари – 8144, </w:t>
      </w:r>
      <w:r>
        <w:rPr>
          <w:rFonts w:ascii="Times New Roman" w:hAnsi="Times New Roman" w:cs="Times New Roman"/>
          <w:sz w:val="28"/>
          <w:szCs w:val="28"/>
          <w:lang w:val="uk-UA"/>
        </w:rPr>
        <w:t xml:space="preserve">у </w:t>
      </w:r>
      <w:r w:rsidR="001A366A">
        <w:rPr>
          <w:rFonts w:ascii="Times New Roman" w:hAnsi="Times New Roman" w:cs="Times New Roman"/>
          <w:sz w:val="28"/>
          <w:szCs w:val="28"/>
          <w:lang w:val="uk-UA"/>
        </w:rPr>
        <w:t xml:space="preserve">с. </w:t>
      </w:r>
      <w:proofErr w:type="spellStart"/>
      <w:r w:rsidR="001A366A">
        <w:rPr>
          <w:rFonts w:ascii="Times New Roman" w:hAnsi="Times New Roman" w:cs="Times New Roman"/>
          <w:sz w:val="28"/>
          <w:szCs w:val="28"/>
          <w:lang w:val="uk-UA"/>
        </w:rPr>
        <w:t>Зачепилівка</w:t>
      </w:r>
      <w:proofErr w:type="spellEnd"/>
      <w:r w:rsidR="001A366A">
        <w:rPr>
          <w:rFonts w:ascii="Times New Roman" w:hAnsi="Times New Roman" w:cs="Times New Roman"/>
          <w:sz w:val="28"/>
          <w:szCs w:val="28"/>
          <w:lang w:val="uk-UA"/>
        </w:rPr>
        <w:t xml:space="preserve"> – 1001 особа.</w:t>
      </w:r>
    </w:p>
    <w:p w:rsidR="00B06163" w:rsidRPr="00663030" w:rsidRDefault="00B06163" w:rsidP="00B06163">
      <w:pPr>
        <w:ind w:right="-284" w:firstLine="708"/>
        <w:jc w:val="both"/>
        <w:rPr>
          <w:rFonts w:ascii="Times New Roman" w:hAnsi="Times New Roman" w:cs="Times New Roman"/>
          <w:sz w:val="28"/>
          <w:szCs w:val="28"/>
        </w:rPr>
      </w:pPr>
      <w:r w:rsidRPr="00B06163">
        <w:rPr>
          <w:rFonts w:ascii="Times New Roman" w:hAnsi="Times New Roman" w:cs="Times New Roman"/>
          <w:sz w:val="28"/>
          <w:szCs w:val="28"/>
        </w:rPr>
        <w:t xml:space="preserve">У </w:t>
      </w:r>
      <w:proofErr w:type="spellStart"/>
      <w:r w:rsidRPr="00B06163">
        <w:rPr>
          <w:rFonts w:ascii="Times New Roman" w:hAnsi="Times New Roman" w:cs="Times New Roman"/>
          <w:sz w:val="28"/>
          <w:szCs w:val="28"/>
        </w:rPr>
        <w:t>звітному</w:t>
      </w:r>
      <w:proofErr w:type="spellEnd"/>
      <w:r w:rsidRPr="00B06163">
        <w:rPr>
          <w:rFonts w:ascii="Times New Roman" w:hAnsi="Times New Roman" w:cs="Times New Roman"/>
          <w:sz w:val="28"/>
          <w:szCs w:val="28"/>
        </w:rPr>
        <w:t xml:space="preserve"> </w:t>
      </w:r>
      <w:proofErr w:type="spellStart"/>
      <w:r w:rsidRPr="00B06163">
        <w:rPr>
          <w:rFonts w:ascii="Times New Roman" w:hAnsi="Times New Roman" w:cs="Times New Roman"/>
          <w:sz w:val="28"/>
          <w:szCs w:val="28"/>
        </w:rPr>
        <w:t>періоді</w:t>
      </w:r>
      <w:proofErr w:type="spellEnd"/>
      <w:r w:rsidRPr="00B06163">
        <w:rPr>
          <w:rFonts w:ascii="Times New Roman" w:hAnsi="Times New Roman" w:cs="Times New Roman"/>
          <w:sz w:val="28"/>
          <w:szCs w:val="28"/>
        </w:rPr>
        <w:t xml:space="preserve"> </w:t>
      </w:r>
      <w:proofErr w:type="spellStart"/>
      <w:r w:rsidRPr="00B06163">
        <w:rPr>
          <w:rFonts w:ascii="Times New Roman" w:hAnsi="Times New Roman" w:cs="Times New Roman"/>
          <w:sz w:val="28"/>
          <w:szCs w:val="28"/>
        </w:rPr>
        <w:t>розроблено</w:t>
      </w:r>
      <w:proofErr w:type="spellEnd"/>
      <w:r w:rsidRPr="00B06163">
        <w:rPr>
          <w:rFonts w:ascii="Times New Roman" w:hAnsi="Times New Roman" w:cs="Times New Roman"/>
          <w:sz w:val="28"/>
          <w:szCs w:val="28"/>
        </w:rPr>
        <w:t xml:space="preserve"> та </w:t>
      </w:r>
      <w:proofErr w:type="spellStart"/>
      <w:r w:rsidRPr="00B06163">
        <w:rPr>
          <w:rFonts w:ascii="Times New Roman" w:hAnsi="Times New Roman" w:cs="Times New Roman"/>
          <w:sz w:val="28"/>
          <w:szCs w:val="28"/>
        </w:rPr>
        <w:t>прийнято</w:t>
      </w:r>
      <w:proofErr w:type="spellEnd"/>
      <w:r w:rsidRPr="00B06163">
        <w:rPr>
          <w:rFonts w:ascii="Times New Roman" w:hAnsi="Times New Roman" w:cs="Times New Roman"/>
          <w:sz w:val="28"/>
          <w:szCs w:val="28"/>
        </w:rPr>
        <w:t xml:space="preserve"> </w:t>
      </w:r>
      <w:r w:rsidR="00D51A92">
        <w:rPr>
          <w:rFonts w:ascii="Times New Roman" w:hAnsi="Times New Roman" w:cs="Times New Roman"/>
          <w:sz w:val="28"/>
          <w:szCs w:val="28"/>
          <w:lang w:val="uk-UA"/>
        </w:rPr>
        <w:t xml:space="preserve">519 </w:t>
      </w:r>
      <w:proofErr w:type="spellStart"/>
      <w:r w:rsidRPr="00B06163">
        <w:rPr>
          <w:rFonts w:ascii="Times New Roman" w:hAnsi="Times New Roman" w:cs="Times New Roman"/>
          <w:sz w:val="28"/>
          <w:szCs w:val="28"/>
        </w:rPr>
        <w:t>розпоряджень</w:t>
      </w:r>
      <w:proofErr w:type="spellEnd"/>
      <w:r w:rsidRPr="00B06163">
        <w:rPr>
          <w:rFonts w:ascii="Times New Roman" w:hAnsi="Times New Roman" w:cs="Times New Roman"/>
          <w:sz w:val="28"/>
          <w:szCs w:val="28"/>
        </w:rPr>
        <w:t xml:space="preserve"> </w:t>
      </w:r>
      <w:proofErr w:type="spellStart"/>
      <w:r w:rsidRPr="00B06163">
        <w:rPr>
          <w:rFonts w:ascii="Times New Roman" w:hAnsi="Times New Roman" w:cs="Times New Roman"/>
          <w:sz w:val="28"/>
          <w:szCs w:val="28"/>
        </w:rPr>
        <w:t>селищного</w:t>
      </w:r>
      <w:proofErr w:type="spellEnd"/>
      <w:r w:rsidRPr="00B06163">
        <w:rPr>
          <w:rFonts w:ascii="Times New Roman" w:hAnsi="Times New Roman" w:cs="Times New Roman"/>
          <w:sz w:val="28"/>
          <w:szCs w:val="28"/>
        </w:rPr>
        <w:t xml:space="preserve"> </w:t>
      </w:r>
      <w:proofErr w:type="spellStart"/>
      <w:proofErr w:type="gramStart"/>
      <w:r w:rsidRPr="00B06163">
        <w:rPr>
          <w:rFonts w:ascii="Times New Roman" w:hAnsi="Times New Roman" w:cs="Times New Roman"/>
          <w:sz w:val="28"/>
          <w:szCs w:val="28"/>
        </w:rPr>
        <w:t>голови</w:t>
      </w:r>
      <w:proofErr w:type="spellEnd"/>
      <w:r w:rsidR="00D51A92">
        <w:rPr>
          <w:rFonts w:ascii="Times New Roman" w:hAnsi="Times New Roman" w:cs="Times New Roman"/>
          <w:sz w:val="28"/>
          <w:szCs w:val="28"/>
          <w:lang w:val="uk-UA"/>
        </w:rPr>
        <w:t xml:space="preserve">: </w:t>
      </w:r>
      <w:r w:rsidRPr="00B06163">
        <w:rPr>
          <w:rFonts w:ascii="Times New Roman" w:hAnsi="Times New Roman" w:cs="Times New Roman"/>
          <w:sz w:val="28"/>
          <w:szCs w:val="28"/>
        </w:rPr>
        <w:t xml:space="preserve"> </w:t>
      </w:r>
      <w:r w:rsidR="00D51A92">
        <w:rPr>
          <w:rFonts w:ascii="Times New Roman" w:hAnsi="Times New Roman" w:cs="Times New Roman"/>
          <w:sz w:val="28"/>
          <w:szCs w:val="28"/>
          <w:lang w:val="uk-UA"/>
        </w:rPr>
        <w:t>у</w:t>
      </w:r>
      <w:proofErr w:type="gramEnd"/>
      <w:r w:rsidR="00D51A92">
        <w:rPr>
          <w:rFonts w:ascii="Times New Roman" w:hAnsi="Times New Roman" w:cs="Times New Roman"/>
          <w:sz w:val="28"/>
          <w:szCs w:val="28"/>
          <w:lang w:val="uk-UA"/>
        </w:rPr>
        <w:t xml:space="preserve"> тому числі, </w:t>
      </w:r>
      <w:r w:rsidRPr="00B06163">
        <w:rPr>
          <w:rFonts w:ascii="Times New Roman" w:hAnsi="Times New Roman" w:cs="Times New Roman"/>
          <w:sz w:val="28"/>
          <w:szCs w:val="28"/>
        </w:rPr>
        <w:t xml:space="preserve">з </w:t>
      </w:r>
      <w:proofErr w:type="spellStart"/>
      <w:r w:rsidRPr="00B06163">
        <w:rPr>
          <w:rFonts w:ascii="Times New Roman" w:hAnsi="Times New Roman" w:cs="Times New Roman"/>
          <w:sz w:val="28"/>
          <w:szCs w:val="28"/>
        </w:rPr>
        <w:t>особового</w:t>
      </w:r>
      <w:proofErr w:type="spellEnd"/>
      <w:r w:rsidRPr="00B06163">
        <w:rPr>
          <w:rFonts w:ascii="Times New Roman" w:hAnsi="Times New Roman" w:cs="Times New Roman"/>
          <w:sz w:val="28"/>
          <w:szCs w:val="28"/>
        </w:rPr>
        <w:t xml:space="preserve"> складу – </w:t>
      </w:r>
      <w:r w:rsidR="00663030" w:rsidRPr="00663030">
        <w:rPr>
          <w:rFonts w:ascii="Times New Roman" w:hAnsi="Times New Roman" w:cs="Times New Roman"/>
          <w:sz w:val="28"/>
          <w:szCs w:val="28"/>
        </w:rPr>
        <w:t>135</w:t>
      </w:r>
      <w:r w:rsidRPr="00663030">
        <w:rPr>
          <w:rFonts w:ascii="Times New Roman" w:hAnsi="Times New Roman" w:cs="Times New Roman"/>
          <w:sz w:val="28"/>
          <w:szCs w:val="28"/>
        </w:rPr>
        <w:t>,</w:t>
      </w:r>
      <w:r w:rsidRPr="00B06163">
        <w:rPr>
          <w:rFonts w:ascii="Times New Roman" w:hAnsi="Times New Roman" w:cs="Times New Roman"/>
          <w:sz w:val="28"/>
          <w:szCs w:val="28"/>
        </w:rPr>
        <w:t xml:space="preserve"> з </w:t>
      </w:r>
      <w:proofErr w:type="spellStart"/>
      <w:r w:rsidRPr="00B06163">
        <w:rPr>
          <w:rFonts w:ascii="Times New Roman" w:hAnsi="Times New Roman" w:cs="Times New Roman"/>
          <w:sz w:val="28"/>
          <w:szCs w:val="28"/>
        </w:rPr>
        <w:t>основної</w:t>
      </w:r>
      <w:proofErr w:type="spellEnd"/>
      <w:r w:rsidRPr="00B06163">
        <w:rPr>
          <w:rFonts w:ascii="Times New Roman" w:hAnsi="Times New Roman" w:cs="Times New Roman"/>
          <w:sz w:val="28"/>
          <w:szCs w:val="28"/>
        </w:rPr>
        <w:t xml:space="preserve"> </w:t>
      </w:r>
      <w:proofErr w:type="spellStart"/>
      <w:r w:rsidRPr="00B06163">
        <w:rPr>
          <w:rFonts w:ascii="Times New Roman" w:hAnsi="Times New Roman" w:cs="Times New Roman"/>
          <w:sz w:val="28"/>
          <w:szCs w:val="28"/>
        </w:rPr>
        <w:t>діяльності</w:t>
      </w:r>
      <w:proofErr w:type="spellEnd"/>
      <w:r w:rsidRPr="00B06163">
        <w:rPr>
          <w:rFonts w:ascii="Times New Roman" w:hAnsi="Times New Roman" w:cs="Times New Roman"/>
          <w:sz w:val="28"/>
          <w:szCs w:val="28"/>
        </w:rPr>
        <w:t xml:space="preserve"> - </w:t>
      </w:r>
      <w:r w:rsidR="00663030" w:rsidRPr="00663030">
        <w:rPr>
          <w:rFonts w:ascii="Times New Roman" w:hAnsi="Times New Roman" w:cs="Times New Roman"/>
          <w:sz w:val="28"/>
          <w:szCs w:val="28"/>
        </w:rPr>
        <w:t>164</w:t>
      </w:r>
      <w:r w:rsidRPr="00663030">
        <w:rPr>
          <w:rFonts w:ascii="Times New Roman" w:hAnsi="Times New Roman" w:cs="Times New Roman"/>
          <w:sz w:val="28"/>
          <w:szCs w:val="28"/>
        </w:rPr>
        <w:t>,</w:t>
      </w:r>
      <w:r w:rsidRPr="00B06163">
        <w:rPr>
          <w:rFonts w:ascii="Times New Roman" w:hAnsi="Times New Roman" w:cs="Times New Roman"/>
          <w:sz w:val="28"/>
          <w:szCs w:val="28"/>
        </w:rPr>
        <w:t xml:space="preserve"> про </w:t>
      </w:r>
      <w:proofErr w:type="spellStart"/>
      <w:r w:rsidRPr="00B06163">
        <w:rPr>
          <w:rFonts w:ascii="Times New Roman" w:hAnsi="Times New Roman" w:cs="Times New Roman"/>
          <w:sz w:val="28"/>
          <w:szCs w:val="28"/>
        </w:rPr>
        <w:t>відпустки</w:t>
      </w:r>
      <w:proofErr w:type="spellEnd"/>
      <w:r w:rsidRPr="00B06163">
        <w:rPr>
          <w:rFonts w:ascii="Times New Roman" w:hAnsi="Times New Roman" w:cs="Times New Roman"/>
          <w:sz w:val="28"/>
          <w:szCs w:val="28"/>
        </w:rPr>
        <w:t xml:space="preserve"> - </w:t>
      </w:r>
      <w:r w:rsidR="00663030" w:rsidRPr="00663030">
        <w:rPr>
          <w:rFonts w:ascii="Times New Roman" w:hAnsi="Times New Roman" w:cs="Times New Roman"/>
          <w:sz w:val="28"/>
          <w:szCs w:val="28"/>
        </w:rPr>
        <w:t>91</w:t>
      </w:r>
      <w:r w:rsidRPr="00663030">
        <w:rPr>
          <w:rFonts w:ascii="Times New Roman" w:hAnsi="Times New Roman" w:cs="Times New Roman"/>
          <w:sz w:val="28"/>
          <w:szCs w:val="28"/>
        </w:rPr>
        <w:t xml:space="preserve">, </w:t>
      </w:r>
      <w:r w:rsidRPr="00B06163">
        <w:rPr>
          <w:rFonts w:ascii="Times New Roman" w:hAnsi="Times New Roman" w:cs="Times New Roman"/>
          <w:sz w:val="28"/>
          <w:szCs w:val="28"/>
        </w:rPr>
        <w:t xml:space="preserve">про </w:t>
      </w:r>
      <w:proofErr w:type="spellStart"/>
      <w:r w:rsidRPr="00B06163">
        <w:rPr>
          <w:rFonts w:ascii="Times New Roman" w:hAnsi="Times New Roman" w:cs="Times New Roman"/>
          <w:sz w:val="28"/>
          <w:szCs w:val="28"/>
        </w:rPr>
        <w:t>відрядження</w:t>
      </w:r>
      <w:proofErr w:type="spellEnd"/>
      <w:r w:rsidRPr="00B06163">
        <w:rPr>
          <w:rFonts w:ascii="Times New Roman" w:hAnsi="Times New Roman" w:cs="Times New Roman"/>
          <w:sz w:val="28"/>
          <w:szCs w:val="28"/>
        </w:rPr>
        <w:t xml:space="preserve">- </w:t>
      </w:r>
      <w:r w:rsidR="00663030" w:rsidRPr="00663030">
        <w:rPr>
          <w:rFonts w:ascii="Times New Roman" w:hAnsi="Times New Roman" w:cs="Times New Roman"/>
          <w:sz w:val="28"/>
          <w:szCs w:val="28"/>
        </w:rPr>
        <w:t>129</w:t>
      </w:r>
      <w:r w:rsidRPr="00663030">
        <w:rPr>
          <w:rFonts w:ascii="Times New Roman" w:hAnsi="Times New Roman" w:cs="Times New Roman"/>
          <w:sz w:val="28"/>
          <w:szCs w:val="28"/>
        </w:rPr>
        <w:t xml:space="preserve">. </w:t>
      </w:r>
    </w:p>
    <w:p w:rsidR="00D51A92" w:rsidRPr="00815A88" w:rsidRDefault="00D51A92" w:rsidP="00D51A9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2019 рік </w:t>
      </w:r>
      <w:proofErr w:type="spellStart"/>
      <w:r>
        <w:rPr>
          <w:rFonts w:ascii="Times New Roman" w:hAnsi="Times New Roman" w:cs="Times New Roman"/>
          <w:sz w:val="28"/>
          <w:szCs w:val="28"/>
        </w:rPr>
        <w:t>з</w:t>
      </w:r>
      <w:r w:rsidR="00B06163" w:rsidRPr="00B06163">
        <w:rPr>
          <w:rFonts w:ascii="Times New Roman" w:hAnsi="Times New Roman" w:cs="Times New Roman"/>
          <w:sz w:val="28"/>
          <w:szCs w:val="28"/>
        </w:rPr>
        <w:t>ареєстровано</w:t>
      </w:r>
      <w:proofErr w:type="spellEnd"/>
      <w:r w:rsidR="00B06163" w:rsidRPr="00B06163">
        <w:rPr>
          <w:rFonts w:ascii="Times New Roman" w:hAnsi="Times New Roman" w:cs="Times New Roman"/>
          <w:sz w:val="28"/>
          <w:szCs w:val="28"/>
        </w:rPr>
        <w:t xml:space="preserve"> та </w:t>
      </w:r>
      <w:proofErr w:type="spellStart"/>
      <w:r w:rsidR="00B06163" w:rsidRPr="00B06163">
        <w:rPr>
          <w:rFonts w:ascii="Times New Roman" w:hAnsi="Times New Roman" w:cs="Times New Roman"/>
          <w:sz w:val="28"/>
          <w:szCs w:val="28"/>
        </w:rPr>
        <w:t>опрацьовано</w:t>
      </w:r>
      <w:proofErr w:type="spellEnd"/>
      <w:r w:rsidR="00B06163" w:rsidRPr="00B06163">
        <w:rPr>
          <w:rFonts w:ascii="Times New Roman" w:hAnsi="Times New Roman" w:cs="Times New Roman"/>
          <w:sz w:val="28"/>
          <w:szCs w:val="28"/>
        </w:rPr>
        <w:t xml:space="preserve"> </w:t>
      </w:r>
      <w:proofErr w:type="spellStart"/>
      <w:r w:rsidR="00B06163" w:rsidRPr="00B06163">
        <w:rPr>
          <w:rFonts w:ascii="Times New Roman" w:hAnsi="Times New Roman" w:cs="Times New Roman"/>
          <w:sz w:val="28"/>
          <w:szCs w:val="28"/>
        </w:rPr>
        <w:t>вхідної</w:t>
      </w:r>
      <w:proofErr w:type="spellEnd"/>
      <w:r w:rsidR="00B06163" w:rsidRPr="00B06163">
        <w:rPr>
          <w:rFonts w:ascii="Times New Roman" w:hAnsi="Times New Roman" w:cs="Times New Roman"/>
          <w:sz w:val="28"/>
          <w:szCs w:val="28"/>
        </w:rPr>
        <w:t xml:space="preserve"> </w:t>
      </w:r>
      <w:proofErr w:type="spellStart"/>
      <w:r w:rsidR="00B06163" w:rsidRPr="00B06163">
        <w:rPr>
          <w:rFonts w:ascii="Times New Roman" w:hAnsi="Times New Roman" w:cs="Times New Roman"/>
          <w:sz w:val="28"/>
          <w:szCs w:val="28"/>
        </w:rPr>
        <w:t>кореспонденції</w:t>
      </w:r>
      <w:proofErr w:type="spellEnd"/>
      <w:r w:rsidR="00B06163" w:rsidRPr="00B06163">
        <w:rPr>
          <w:rFonts w:ascii="Times New Roman" w:hAnsi="Times New Roman" w:cs="Times New Roman"/>
          <w:sz w:val="28"/>
          <w:szCs w:val="28"/>
        </w:rPr>
        <w:t xml:space="preserve"> </w:t>
      </w:r>
      <w:r w:rsidR="00B06163">
        <w:rPr>
          <w:rFonts w:ascii="Times New Roman" w:hAnsi="Times New Roman" w:cs="Times New Roman"/>
          <w:sz w:val="28"/>
          <w:szCs w:val="28"/>
        </w:rPr>
        <w:t>–</w:t>
      </w:r>
      <w:r w:rsidR="00B06163" w:rsidRPr="00B06163">
        <w:rPr>
          <w:rFonts w:ascii="Times New Roman" w:hAnsi="Times New Roman" w:cs="Times New Roman"/>
          <w:sz w:val="28"/>
          <w:szCs w:val="28"/>
        </w:rPr>
        <w:t xml:space="preserve"> </w:t>
      </w:r>
      <w:r w:rsidR="00663030" w:rsidRPr="00663030">
        <w:rPr>
          <w:rFonts w:ascii="Times New Roman" w:hAnsi="Times New Roman" w:cs="Times New Roman"/>
          <w:sz w:val="28"/>
          <w:szCs w:val="28"/>
        </w:rPr>
        <w:t>3412</w:t>
      </w:r>
      <w:r w:rsidR="00663030" w:rsidRPr="00663030">
        <w:rPr>
          <w:rFonts w:ascii="Times New Roman" w:hAnsi="Times New Roman" w:cs="Times New Roman"/>
          <w:sz w:val="28"/>
          <w:szCs w:val="28"/>
          <w:lang w:val="uk-UA"/>
        </w:rPr>
        <w:t>, з неї</w:t>
      </w:r>
      <w:r w:rsidR="007523EA">
        <w:rPr>
          <w:rFonts w:ascii="Times New Roman" w:hAnsi="Times New Roman" w:cs="Times New Roman"/>
          <w:sz w:val="28"/>
          <w:szCs w:val="28"/>
          <w:lang w:val="uk-UA"/>
        </w:rPr>
        <w:t xml:space="preserve"> </w:t>
      </w:r>
      <w:r w:rsidR="00663030" w:rsidRPr="00663030">
        <w:rPr>
          <w:rFonts w:ascii="Times New Roman" w:hAnsi="Times New Roman" w:cs="Times New Roman"/>
          <w:sz w:val="28"/>
          <w:szCs w:val="28"/>
          <w:lang w:val="uk-UA"/>
        </w:rPr>
        <w:t>- 1417 електронна</w:t>
      </w:r>
      <w:r w:rsidR="00B06163" w:rsidRPr="00663030">
        <w:rPr>
          <w:rFonts w:ascii="Times New Roman" w:hAnsi="Times New Roman" w:cs="Times New Roman"/>
          <w:sz w:val="28"/>
          <w:szCs w:val="28"/>
        </w:rPr>
        <w:t>.</w:t>
      </w:r>
      <w:r w:rsidR="00B06163" w:rsidRPr="00B06163">
        <w:rPr>
          <w:rFonts w:ascii="Times New Roman" w:hAnsi="Times New Roman" w:cs="Times New Roman"/>
          <w:sz w:val="28"/>
          <w:szCs w:val="28"/>
        </w:rPr>
        <w:t xml:space="preserve"> </w:t>
      </w:r>
      <w:r w:rsidR="00B06163">
        <w:rPr>
          <w:rFonts w:ascii="Times New Roman" w:hAnsi="Times New Roman" w:cs="Times New Roman"/>
          <w:sz w:val="28"/>
          <w:szCs w:val="28"/>
        </w:rPr>
        <w:t>У</w:t>
      </w:r>
      <w:r w:rsidR="00B06163" w:rsidRPr="00B06163">
        <w:rPr>
          <w:rFonts w:ascii="Times New Roman" w:hAnsi="Times New Roman" w:cs="Times New Roman"/>
          <w:sz w:val="28"/>
          <w:szCs w:val="28"/>
        </w:rPr>
        <w:t xml:space="preserve"> 201</w:t>
      </w:r>
      <w:r w:rsidR="00B06163">
        <w:rPr>
          <w:rFonts w:ascii="Times New Roman" w:hAnsi="Times New Roman" w:cs="Times New Roman"/>
          <w:sz w:val="28"/>
          <w:szCs w:val="28"/>
        </w:rPr>
        <w:t>9</w:t>
      </w:r>
      <w:r w:rsidR="00B06163" w:rsidRPr="00B06163">
        <w:rPr>
          <w:rFonts w:ascii="Times New Roman" w:hAnsi="Times New Roman" w:cs="Times New Roman"/>
          <w:sz w:val="28"/>
          <w:szCs w:val="28"/>
        </w:rPr>
        <w:t xml:space="preserve"> </w:t>
      </w:r>
      <w:proofErr w:type="spellStart"/>
      <w:r w:rsidR="00B06163" w:rsidRPr="00B06163">
        <w:rPr>
          <w:rFonts w:ascii="Times New Roman" w:hAnsi="Times New Roman" w:cs="Times New Roman"/>
          <w:sz w:val="28"/>
          <w:szCs w:val="28"/>
        </w:rPr>
        <w:t>році</w:t>
      </w:r>
      <w:proofErr w:type="spellEnd"/>
      <w:r w:rsidR="00B06163" w:rsidRPr="00B06163">
        <w:rPr>
          <w:rFonts w:ascii="Times New Roman" w:hAnsi="Times New Roman" w:cs="Times New Roman"/>
          <w:sz w:val="28"/>
          <w:szCs w:val="28"/>
        </w:rPr>
        <w:t xml:space="preserve"> видано </w:t>
      </w:r>
      <w:proofErr w:type="spellStart"/>
      <w:r w:rsidR="00B06163" w:rsidRPr="00B06163">
        <w:rPr>
          <w:rFonts w:ascii="Times New Roman" w:hAnsi="Times New Roman" w:cs="Times New Roman"/>
          <w:sz w:val="28"/>
          <w:szCs w:val="28"/>
        </w:rPr>
        <w:t>довідок</w:t>
      </w:r>
      <w:proofErr w:type="spellEnd"/>
      <w:r w:rsidR="00B06163" w:rsidRPr="00B06163">
        <w:rPr>
          <w:rFonts w:ascii="Times New Roman" w:hAnsi="Times New Roman" w:cs="Times New Roman"/>
          <w:sz w:val="28"/>
          <w:szCs w:val="28"/>
        </w:rPr>
        <w:t xml:space="preserve"> </w:t>
      </w:r>
      <w:proofErr w:type="spellStart"/>
      <w:r w:rsidR="00B06163" w:rsidRPr="00B06163">
        <w:rPr>
          <w:rFonts w:ascii="Times New Roman" w:hAnsi="Times New Roman" w:cs="Times New Roman"/>
          <w:sz w:val="28"/>
          <w:szCs w:val="28"/>
        </w:rPr>
        <w:t>різного</w:t>
      </w:r>
      <w:proofErr w:type="spellEnd"/>
      <w:r w:rsidR="00B06163" w:rsidRPr="00B06163">
        <w:rPr>
          <w:rFonts w:ascii="Times New Roman" w:hAnsi="Times New Roman" w:cs="Times New Roman"/>
          <w:sz w:val="28"/>
          <w:szCs w:val="28"/>
        </w:rPr>
        <w:t xml:space="preserve"> характеру </w:t>
      </w:r>
      <w:r w:rsidR="00663030">
        <w:rPr>
          <w:rFonts w:ascii="Times New Roman" w:hAnsi="Times New Roman" w:cs="Times New Roman"/>
          <w:sz w:val="28"/>
          <w:szCs w:val="28"/>
        </w:rPr>
        <w:t>–</w:t>
      </w:r>
      <w:r w:rsidR="00663030">
        <w:rPr>
          <w:rFonts w:ascii="Times New Roman" w:hAnsi="Times New Roman" w:cs="Times New Roman"/>
          <w:color w:val="FF0000"/>
          <w:sz w:val="28"/>
          <w:szCs w:val="28"/>
        </w:rPr>
        <w:t xml:space="preserve"> </w:t>
      </w:r>
      <w:r w:rsidR="00663030" w:rsidRPr="00663030">
        <w:rPr>
          <w:rFonts w:ascii="Times New Roman" w:hAnsi="Times New Roman" w:cs="Times New Roman"/>
          <w:sz w:val="28"/>
          <w:szCs w:val="28"/>
        </w:rPr>
        <w:t xml:space="preserve">5801, </w:t>
      </w:r>
      <w:r w:rsidR="00663030" w:rsidRPr="00663030">
        <w:rPr>
          <w:rFonts w:ascii="Times New Roman" w:hAnsi="Times New Roman" w:cs="Times New Roman"/>
          <w:sz w:val="28"/>
          <w:szCs w:val="28"/>
        </w:rPr>
        <w:lastRenderedPageBreak/>
        <w:t xml:space="preserve">з них 2046 для </w:t>
      </w:r>
      <w:proofErr w:type="spellStart"/>
      <w:r w:rsidR="00663030" w:rsidRPr="00663030">
        <w:rPr>
          <w:rFonts w:ascii="Times New Roman" w:hAnsi="Times New Roman" w:cs="Times New Roman"/>
          <w:sz w:val="28"/>
          <w:szCs w:val="28"/>
        </w:rPr>
        <w:t>оформлення</w:t>
      </w:r>
      <w:proofErr w:type="spellEnd"/>
      <w:r w:rsidR="00663030" w:rsidRPr="00663030">
        <w:rPr>
          <w:rFonts w:ascii="Times New Roman" w:hAnsi="Times New Roman" w:cs="Times New Roman"/>
          <w:sz w:val="28"/>
          <w:szCs w:val="28"/>
        </w:rPr>
        <w:t xml:space="preserve"> </w:t>
      </w:r>
      <w:proofErr w:type="spellStart"/>
      <w:r w:rsidR="00663030" w:rsidRPr="00663030">
        <w:rPr>
          <w:rFonts w:ascii="Times New Roman" w:hAnsi="Times New Roman" w:cs="Times New Roman"/>
          <w:sz w:val="28"/>
          <w:szCs w:val="28"/>
        </w:rPr>
        <w:t>субсидії</w:t>
      </w:r>
      <w:proofErr w:type="spellEnd"/>
      <w:r w:rsidR="00663030" w:rsidRPr="00663030">
        <w:rPr>
          <w:rFonts w:ascii="Times New Roman" w:hAnsi="Times New Roman" w:cs="Times New Roman"/>
          <w:sz w:val="28"/>
          <w:szCs w:val="28"/>
        </w:rPr>
        <w:t>.</w:t>
      </w:r>
      <w:r w:rsidR="00B06163" w:rsidRPr="00B06163">
        <w:rPr>
          <w:rFonts w:ascii="Times New Roman" w:hAnsi="Times New Roman" w:cs="Times New Roman"/>
          <w:color w:val="FF0000"/>
          <w:sz w:val="28"/>
          <w:szCs w:val="28"/>
        </w:rPr>
        <w:t xml:space="preserve"> </w:t>
      </w:r>
      <w:r w:rsidRPr="00815A88">
        <w:rPr>
          <w:rFonts w:ascii="Times New Roman" w:hAnsi="Times New Roman" w:cs="Times New Roman"/>
          <w:sz w:val="28"/>
          <w:szCs w:val="28"/>
          <w:lang w:val="uk-UA"/>
        </w:rPr>
        <w:t>Також за звітний період до виконавчого комітету селищної ради звернулося 4930 громадян за отриманням довідки для оформлення субсидій на житлово-комунальні послуги, пільг, соціальних допомог, до органів Пенсійного фонду, територіального центру та в  інші  установи і  організації.</w:t>
      </w:r>
    </w:p>
    <w:p w:rsidR="00D51A92" w:rsidRPr="00D51A92" w:rsidRDefault="00D51A92" w:rsidP="00D51A92">
      <w:pPr>
        <w:ind w:left="720"/>
        <w:jc w:val="both"/>
        <w:rPr>
          <w:rFonts w:ascii="Times New Roman" w:hAnsi="Times New Roman" w:cs="Times New Roman"/>
          <w:sz w:val="28"/>
          <w:szCs w:val="28"/>
          <w:lang w:val="uk-UA"/>
        </w:rPr>
      </w:pPr>
      <w:r w:rsidRPr="00815A88">
        <w:rPr>
          <w:rFonts w:ascii="Times New Roman" w:hAnsi="Times New Roman" w:cs="Times New Roman"/>
          <w:sz w:val="28"/>
          <w:szCs w:val="28"/>
          <w:lang w:val="uk-UA"/>
        </w:rPr>
        <w:t>У 2019 році оформлено 730 актів обстеження житлово-побутових умов.</w:t>
      </w:r>
    </w:p>
    <w:p w:rsidR="00B06163" w:rsidRPr="00B06163" w:rsidRDefault="00B06163" w:rsidP="00B06163">
      <w:pPr>
        <w:ind w:right="-284" w:firstLine="708"/>
        <w:jc w:val="both"/>
        <w:rPr>
          <w:rFonts w:ascii="Times New Roman" w:hAnsi="Times New Roman" w:cs="Times New Roman"/>
          <w:sz w:val="28"/>
          <w:szCs w:val="28"/>
          <w:lang w:val="uk-UA"/>
        </w:rPr>
      </w:pPr>
      <w:proofErr w:type="spellStart"/>
      <w:r w:rsidRPr="00B06163">
        <w:rPr>
          <w:rFonts w:ascii="Times New Roman" w:hAnsi="Times New Roman" w:cs="Times New Roman"/>
          <w:sz w:val="28"/>
          <w:szCs w:val="28"/>
        </w:rPr>
        <w:t>Здійснено</w:t>
      </w:r>
      <w:proofErr w:type="spellEnd"/>
      <w:r w:rsidRPr="00B06163">
        <w:rPr>
          <w:rFonts w:ascii="Times New Roman" w:hAnsi="Times New Roman" w:cs="Times New Roman"/>
          <w:sz w:val="28"/>
          <w:szCs w:val="28"/>
        </w:rPr>
        <w:t xml:space="preserve"> </w:t>
      </w:r>
      <w:proofErr w:type="spellStart"/>
      <w:r w:rsidRPr="00B06163">
        <w:rPr>
          <w:rFonts w:ascii="Times New Roman" w:hAnsi="Times New Roman" w:cs="Times New Roman"/>
          <w:sz w:val="28"/>
          <w:szCs w:val="28"/>
        </w:rPr>
        <w:t>реєстрацію</w:t>
      </w:r>
      <w:proofErr w:type="spellEnd"/>
      <w:r w:rsidRPr="00B06163">
        <w:rPr>
          <w:rFonts w:ascii="Times New Roman" w:hAnsi="Times New Roman" w:cs="Times New Roman"/>
          <w:sz w:val="28"/>
          <w:szCs w:val="28"/>
        </w:rPr>
        <w:t xml:space="preserve"> </w:t>
      </w:r>
      <w:proofErr w:type="spellStart"/>
      <w:r w:rsidRPr="00B06163">
        <w:rPr>
          <w:rFonts w:ascii="Times New Roman" w:hAnsi="Times New Roman" w:cs="Times New Roman"/>
          <w:sz w:val="28"/>
          <w:szCs w:val="28"/>
        </w:rPr>
        <w:t>місця</w:t>
      </w:r>
      <w:proofErr w:type="spellEnd"/>
      <w:r w:rsidRPr="00B06163">
        <w:rPr>
          <w:rFonts w:ascii="Times New Roman" w:hAnsi="Times New Roman" w:cs="Times New Roman"/>
          <w:sz w:val="28"/>
          <w:szCs w:val="28"/>
        </w:rPr>
        <w:t xml:space="preserve"> </w:t>
      </w:r>
      <w:proofErr w:type="spellStart"/>
      <w:r w:rsidR="00356513">
        <w:rPr>
          <w:rFonts w:ascii="Times New Roman" w:hAnsi="Times New Roman" w:cs="Times New Roman"/>
          <w:sz w:val="28"/>
          <w:szCs w:val="28"/>
        </w:rPr>
        <w:t>проживання</w:t>
      </w:r>
      <w:proofErr w:type="spellEnd"/>
      <w:r w:rsidR="00356513">
        <w:rPr>
          <w:rFonts w:ascii="Times New Roman" w:hAnsi="Times New Roman" w:cs="Times New Roman"/>
          <w:sz w:val="28"/>
          <w:szCs w:val="28"/>
        </w:rPr>
        <w:t xml:space="preserve"> -369 </w:t>
      </w:r>
      <w:proofErr w:type="spellStart"/>
      <w:r w:rsidR="00356513">
        <w:rPr>
          <w:rFonts w:ascii="Times New Roman" w:hAnsi="Times New Roman" w:cs="Times New Roman"/>
          <w:sz w:val="28"/>
          <w:szCs w:val="28"/>
        </w:rPr>
        <w:t>осіб</w:t>
      </w:r>
      <w:proofErr w:type="spellEnd"/>
      <w:r w:rsidR="00356513">
        <w:rPr>
          <w:rFonts w:ascii="Times New Roman" w:hAnsi="Times New Roman" w:cs="Times New Roman"/>
          <w:sz w:val="28"/>
          <w:szCs w:val="28"/>
        </w:rPr>
        <w:t xml:space="preserve">, </w:t>
      </w:r>
      <w:proofErr w:type="spellStart"/>
      <w:r w:rsidR="00356513">
        <w:rPr>
          <w:rFonts w:ascii="Times New Roman" w:hAnsi="Times New Roman" w:cs="Times New Roman"/>
          <w:sz w:val="28"/>
          <w:szCs w:val="28"/>
        </w:rPr>
        <w:t>знято</w:t>
      </w:r>
      <w:proofErr w:type="spellEnd"/>
      <w:r w:rsidR="00356513">
        <w:rPr>
          <w:rFonts w:ascii="Times New Roman" w:hAnsi="Times New Roman" w:cs="Times New Roman"/>
          <w:sz w:val="28"/>
          <w:szCs w:val="28"/>
        </w:rPr>
        <w:t xml:space="preserve"> з </w:t>
      </w:r>
      <w:proofErr w:type="spellStart"/>
      <w:r w:rsidR="00356513">
        <w:rPr>
          <w:rFonts w:ascii="Times New Roman" w:hAnsi="Times New Roman" w:cs="Times New Roman"/>
          <w:sz w:val="28"/>
          <w:szCs w:val="28"/>
        </w:rPr>
        <w:t>реєстрації</w:t>
      </w:r>
      <w:proofErr w:type="spellEnd"/>
      <w:r w:rsidR="00356513">
        <w:rPr>
          <w:rFonts w:ascii="Times New Roman" w:hAnsi="Times New Roman" w:cs="Times New Roman"/>
          <w:sz w:val="28"/>
          <w:szCs w:val="28"/>
        </w:rPr>
        <w:t xml:space="preserve"> -291 особа</w:t>
      </w:r>
      <w:r w:rsidRPr="00B06163">
        <w:rPr>
          <w:rFonts w:ascii="Times New Roman" w:hAnsi="Times New Roman" w:cs="Times New Roman"/>
          <w:sz w:val="28"/>
          <w:szCs w:val="28"/>
        </w:rPr>
        <w:t xml:space="preserve">. </w:t>
      </w:r>
      <w:proofErr w:type="spellStart"/>
      <w:r w:rsidRPr="00B06163">
        <w:rPr>
          <w:rFonts w:ascii="Times New Roman" w:hAnsi="Times New Roman" w:cs="Times New Roman"/>
          <w:sz w:val="28"/>
          <w:szCs w:val="28"/>
        </w:rPr>
        <w:t>Складено</w:t>
      </w:r>
      <w:proofErr w:type="spellEnd"/>
      <w:r w:rsidRPr="00B06163">
        <w:rPr>
          <w:rFonts w:ascii="Times New Roman" w:hAnsi="Times New Roman" w:cs="Times New Roman"/>
          <w:sz w:val="28"/>
          <w:szCs w:val="28"/>
        </w:rPr>
        <w:t xml:space="preserve"> </w:t>
      </w:r>
      <w:proofErr w:type="spellStart"/>
      <w:r w:rsidRPr="00B06163">
        <w:rPr>
          <w:rFonts w:ascii="Times New Roman" w:hAnsi="Times New Roman" w:cs="Times New Roman"/>
          <w:sz w:val="28"/>
          <w:szCs w:val="28"/>
        </w:rPr>
        <w:t>адміністративних</w:t>
      </w:r>
      <w:proofErr w:type="spellEnd"/>
      <w:r w:rsidRPr="00B06163">
        <w:rPr>
          <w:rFonts w:ascii="Times New Roman" w:hAnsi="Times New Roman" w:cs="Times New Roman"/>
          <w:sz w:val="28"/>
          <w:szCs w:val="28"/>
        </w:rPr>
        <w:t xml:space="preserve"> </w:t>
      </w:r>
      <w:proofErr w:type="spellStart"/>
      <w:r w:rsidRPr="00B06163">
        <w:rPr>
          <w:rFonts w:ascii="Times New Roman" w:hAnsi="Times New Roman" w:cs="Times New Roman"/>
          <w:sz w:val="28"/>
          <w:szCs w:val="28"/>
        </w:rPr>
        <w:t>протоколів</w:t>
      </w:r>
      <w:proofErr w:type="spellEnd"/>
      <w:r w:rsidRPr="00B06163">
        <w:rPr>
          <w:rFonts w:ascii="Times New Roman" w:hAnsi="Times New Roman" w:cs="Times New Roman"/>
          <w:sz w:val="28"/>
          <w:szCs w:val="28"/>
        </w:rPr>
        <w:t xml:space="preserve"> за </w:t>
      </w:r>
      <w:proofErr w:type="spellStart"/>
      <w:r w:rsidRPr="00B06163">
        <w:rPr>
          <w:rFonts w:ascii="Times New Roman" w:hAnsi="Times New Roman" w:cs="Times New Roman"/>
          <w:sz w:val="28"/>
          <w:szCs w:val="28"/>
        </w:rPr>
        <w:t>несвоєчасну</w:t>
      </w:r>
      <w:proofErr w:type="spellEnd"/>
      <w:r w:rsidRPr="00B06163">
        <w:rPr>
          <w:rFonts w:ascii="Times New Roman" w:hAnsi="Times New Roman" w:cs="Times New Roman"/>
          <w:sz w:val="28"/>
          <w:szCs w:val="28"/>
        </w:rPr>
        <w:t xml:space="preserve"> </w:t>
      </w:r>
      <w:proofErr w:type="spellStart"/>
      <w:r w:rsidR="00356513">
        <w:rPr>
          <w:rFonts w:ascii="Times New Roman" w:hAnsi="Times New Roman" w:cs="Times New Roman"/>
          <w:sz w:val="28"/>
          <w:szCs w:val="28"/>
        </w:rPr>
        <w:t>реєстрацію</w:t>
      </w:r>
      <w:proofErr w:type="spellEnd"/>
      <w:r w:rsidR="00356513">
        <w:rPr>
          <w:rFonts w:ascii="Times New Roman" w:hAnsi="Times New Roman" w:cs="Times New Roman"/>
          <w:sz w:val="28"/>
          <w:szCs w:val="28"/>
        </w:rPr>
        <w:t xml:space="preserve"> </w:t>
      </w:r>
      <w:proofErr w:type="spellStart"/>
      <w:r w:rsidR="00356513">
        <w:rPr>
          <w:rFonts w:ascii="Times New Roman" w:hAnsi="Times New Roman" w:cs="Times New Roman"/>
          <w:sz w:val="28"/>
          <w:szCs w:val="28"/>
        </w:rPr>
        <w:t>місця</w:t>
      </w:r>
      <w:proofErr w:type="spellEnd"/>
      <w:r w:rsidR="00356513">
        <w:rPr>
          <w:rFonts w:ascii="Times New Roman" w:hAnsi="Times New Roman" w:cs="Times New Roman"/>
          <w:sz w:val="28"/>
          <w:szCs w:val="28"/>
        </w:rPr>
        <w:t xml:space="preserve"> </w:t>
      </w:r>
      <w:proofErr w:type="spellStart"/>
      <w:r w:rsidR="00356513">
        <w:rPr>
          <w:rFonts w:ascii="Times New Roman" w:hAnsi="Times New Roman" w:cs="Times New Roman"/>
          <w:sz w:val="28"/>
          <w:szCs w:val="28"/>
        </w:rPr>
        <w:t>проживання</w:t>
      </w:r>
      <w:proofErr w:type="spellEnd"/>
      <w:r w:rsidR="00356513">
        <w:rPr>
          <w:rFonts w:ascii="Times New Roman" w:hAnsi="Times New Roman" w:cs="Times New Roman"/>
          <w:sz w:val="28"/>
          <w:szCs w:val="28"/>
        </w:rPr>
        <w:t xml:space="preserve"> - </w:t>
      </w:r>
      <w:r w:rsidR="0032301A">
        <w:rPr>
          <w:rFonts w:ascii="Times New Roman" w:hAnsi="Times New Roman" w:cs="Times New Roman"/>
          <w:sz w:val="28"/>
          <w:szCs w:val="28"/>
          <w:lang w:val="uk-UA"/>
        </w:rPr>
        <w:t>59</w:t>
      </w:r>
      <w:r w:rsidRPr="00B06163">
        <w:rPr>
          <w:rFonts w:ascii="Times New Roman" w:hAnsi="Times New Roman" w:cs="Times New Roman"/>
          <w:sz w:val="28"/>
          <w:szCs w:val="28"/>
        </w:rPr>
        <w:t>.</w:t>
      </w:r>
    </w:p>
    <w:p w:rsidR="00D51A92" w:rsidRPr="00C843F9" w:rsidRDefault="00C843F9" w:rsidP="00D51A92">
      <w:pPr>
        <w:ind w:firstLine="708"/>
        <w:jc w:val="both"/>
        <w:rPr>
          <w:rFonts w:ascii="Times New Roman" w:hAnsi="Times New Roman" w:cs="Times New Roman"/>
          <w:sz w:val="28"/>
          <w:szCs w:val="28"/>
          <w:lang w:val="uk-UA"/>
        </w:rPr>
      </w:pPr>
      <w:r w:rsidRPr="00C843F9">
        <w:rPr>
          <w:rFonts w:ascii="Times New Roman" w:hAnsi="Times New Roman" w:cs="Times New Roman"/>
          <w:sz w:val="28"/>
          <w:szCs w:val="28"/>
          <w:lang w:val="uk-UA"/>
        </w:rPr>
        <w:t xml:space="preserve">За 2019 рік до </w:t>
      </w:r>
      <w:proofErr w:type="spellStart"/>
      <w:r w:rsidRPr="00C843F9">
        <w:rPr>
          <w:rFonts w:ascii="Times New Roman" w:hAnsi="Times New Roman" w:cs="Times New Roman"/>
          <w:sz w:val="28"/>
          <w:szCs w:val="28"/>
          <w:lang w:val="uk-UA"/>
        </w:rPr>
        <w:t>Новосанжарської</w:t>
      </w:r>
      <w:proofErr w:type="spellEnd"/>
      <w:r w:rsidRPr="00C843F9">
        <w:rPr>
          <w:rFonts w:ascii="Times New Roman" w:hAnsi="Times New Roman" w:cs="Times New Roman"/>
          <w:sz w:val="28"/>
          <w:szCs w:val="28"/>
          <w:lang w:val="uk-UA"/>
        </w:rPr>
        <w:t xml:space="preserve"> об’єднаної територіально</w:t>
      </w:r>
      <w:r w:rsidR="00913F24">
        <w:rPr>
          <w:rFonts w:ascii="Times New Roman" w:hAnsi="Times New Roman" w:cs="Times New Roman"/>
          <w:sz w:val="28"/>
          <w:szCs w:val="28"/>
          <w:lang w:val="uk-UA"/>
        </w:rPr>
        <w:t>ї громади надійшло 140 звернень</w:t>
      </w:r>
      <w:r w:rsidRPr="00C843F9">
        <w:rPr>
          <w:rFonts w:ascii="Times New Roman" w:hAnsi="Times New Roman" w:cs="Times New Roman"/>
          <w:sz w:val="28"/>
          <w:szCs w:val="28"/>
          <w:lang w:val="uk-UA"/>
        </w:rPr>
        <w:t xml:space="preserve"> (за 2018 рік – 207 звернень), повторних звернень 5, у тому числі 67</w:t>
      </w:r>
      <w:r>
        <w:rPr>
          <w:rFonts w:ascii="Times New Roman" w:hAnsi="Times New Roman" w:cs="Times New Roman"/>
          <w:sz w:val="28"/>
          <w:szCs w:val="28"/>
          <w:lang w:val="uk-UA"/>
        </w:rPr>
        <w:t xml:space="preserve"> </w:t>
      </w:r>
      <w:r w:rsidR="00D51A92">
        <w:rPr>
          <w:rFonts w:ascii="Times New Roman" w:hAnsi="Times New Roman" w:cs="Times New Roman"/>
          <w:sz w:val="28"/>
          <w:szCs w:val="28"/>
          <w:lang w:val="uk-UA"/>
        </w:rPr>
        <w:t>звернень надійшли  поштою:   з</w:t>
      </w:r>
      <w:r w:rsidR="00D51A92" w:rsidRPr="00C843F9">
        <w:rPr>
          <w:rFonts w:ascii="Times New Roman" w:hAnsi="Times New Roman" w:cs="Times New Roman"/>
          <w:sz w:val="28"/>
          <w:szCs w:val="28"/>
          <w:lang w:val="uk-UA"/>
        </w:rPr>
        <w:t xml:space="preserve"> них від </w:t>
      </w:r>
      <w:proofErr w:type="spellStart"/>
      <w:r w:rsidR="00D51A92" w:rsidRPr="00C843F9">
        <w:rPr>
          <w:rFonts w:ascii="Times New Roman" w:hAnsi="Times New Roman" w:cs="Times New Roman"/>
          <w:sz w:val="28"/>
          <w:szCs w:val="28"/>
          <w:lang w:val="uk-UA"/>
        </w:rPr>
        <w:t>вищестоящих</w:t>
      </w:r>
      <w:proofErr w:type="spellEnd"/>
      <w:r w:rsidR="00D51A92" w:rsidRPr="00C843F9">
        <w:rPr>
          <w:rFonts w:ascii="Times New Roman" w:hAnsi="Times New Roman" w:cs="Times New Roman"/>
          <w:sz w:val="28"/>
          <w:szCs w:val="28"/>
          <w:lang w:val="uk-UA"/>
        </w:rPr>
        <w:t xml:space="preserve"> органів надійшло 17 звернень, колективних звернень з пропозиціями, заявами і скаргами до виконавчого комітету селищної ради  надійшло - </w:t>
      </w:r>
      <w:r w:rsidR="00D51A92">
        <w:rPr>
          <w:rFonts w:ascii="Times New Roman" w:hAnsi="Times New Roman" w:cs="Times New Roman"/>
          <w:sz w:val="28"/>
          <w:szCs w:val="28"/>
          <w:lang w:val="uk-UA"/>
        </w:rPr>
        <w:t>7 (за 2018 рік -  25 звернень )</w:t>
      </w:r>
    </w:p>
    <w:p w:rsidR="00C843F9" w:rsidRPr="00C843F9" w:rsidRDefault="00D51A92" w:rsidP="00C843F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C843F9" w:rsidRPr="00C843F9">
        <w:rPr>
          <w:rFonts w:ascii="Times New Roman" w:hAnsi="Times New Roman" w:cs="Times New Roman"/>
          <w:sz w:val="28"/>
          <w:szCs w:val="28"/>
          <w:lang w:val="uk-UA"/>
        </w:rPr>
        <w:t xml:space="preserve">обувало на особистому прийомі в селищного голови - 57 осіб, у в.о. старости села </w:t>
      </w:r>
      <w:proofErr w:type="spellStart"/>
      <w:r w:rsidR="00C843F9" w:rsidRPr="00C843F9">
        <w:rPr>
          <w:rFonts w:ascii="Times New Roman" w:hAnsi="Times New Roman" w:cs="Times New Roman"/>
          <w:sz w:val="28"/>
          <w:szCs w:val="28"/>
          <w:lang w:val="uk-UA"/>
        </w:rPr>
        <w:t>Зачепилівка</w:t>
      </w:r>
      <w:proofErr w:type="spellEnd"/>
      <w:r w:rsidR="00C843F9" w:rsidRPr="00C843F9">
        <w:rPr>
          <w:rFonts w:ascii="Times New Roman" w:hAnsi="Times New Roman" w:cs="Times New Roman"/>
          <w:sz w:val="28"/>
          <w:szCs w:val="28"/>
          <w:lang w:val="uk-UA"/>
        </w:rPr>
        <w:t xml:space="preserve"> – 16 осіб. </w:t>
      </w:r>
    </w:p>
    <w:p w:rsidR="00C843F9" w:rsidRDefault="002B2385" w:rsidP="00C843F9">
      <w:pPr>
        <w:ind w:right="-284"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своїх зверненнях жителі громади </w:t>
      </w:r>
      <w:r w:rsidR="00C843F9" w:rsidRPr="00C843F9">
        <w:rPr>
          <w:rFonts w:ascii="Times New Roman" w:hAnsi="Times New Roman" w:cs="Times New Roman"/>
          <w:sz w:val="28"/>
          <w:szCs w:val="28"/>
          <w:lang w:val="uk-UA"/>
        </w:rPr>
        <w:t xml:space="preserve"> порушують питання житлово-комунального господарства – 56, аграрної політики і земельних відносин – 16, соціального захисту – 26, житлової політики – 14. Крім цього до виконавчого комітету  селищної ради надійшло і розглянуто 3 звернення з питань земельного  законодавства та 11</w:t>
      </w:r>
      <w:r w:rsidR="00C843F9">
        <w:rPr>
          <w:rFonts w:ascii="Times New Roman" w:hAnsi="Times New Roman" w:cs="Times New Roman"/>
          <w:sz w:val="28"/>
          <w:szCs w:val="28"/>
          <w:lang w:val="uk-UA"/>
        </w:rPr>
        <w:t xml:space="preserve"> </w:t>
      </w:r>
      <w:r w:rsidR="00C843F9" w:rsidRPr="00C843F9">
        <w:rPr>
          <w:rFonts w:ascii="Times New Roman" w:hAnsi="Times New Roman" w:cs="Times New Roman"/>
          <w:sz w:val="28"/>
          <w:szCs w:val="28"/>
          <w:lang w:val="uk-UA"/>
        </w:rPr>
        <w:t>звернень щодо межових спорів та питань добросусідства</w:t>
      </w:r>
      <w:r w:rsidR="00D51A92">
        <w:rPr>
          <w:rFonts w:ascii="Times New Roman" w:hAnsi="Times New Roman" w:cs="Times New Roman"/>
          <w:sz w:val="28"/>
          <w:szCs w:val="28"/>
          <w:lang w:val="uk-UA"/>
        </w:rPr>
        <w:t>, які   розглянуті</w:t>
      </w:r>
      <w:r w:rsidR="00C843F9" w:rsidRPr="00C843F9">
        <w:rPr>
          <w:rFonts w:ascii="Times New Roman" w:hAnsi="Times New Roman" w:cs="Times New Roman"/>
          <w:sz w:val="28"/>
          <w:szCs w:val="28"/>
          <w:lang w:val="uk-UA"/>
        </w:rPr>
        <w:t xml:space="preserve"> </w:t>
      </w:r>
      <w:proofErr w:type="spellStart"/>
      <w:r w:rsidR="00C843F9" w:rsidRPr="00C843F9">
        <w:rPr>
          <w:rFonts w:ascii="Times New Roman" w:hAnsi="Times New Roman" w:cs="Times New Roman"/>
          <w:sz w:val="28"/>
          <w:szCs w:val="28"/>
          <w:lang w:val="uk-UA"/>
        </w:rPr>
        <w:t>комісійно</w:t>
      </w:r>
      <w:proofErr w:type="spellEnd"/>
      <w:r w:rsidR="00C843F9" w:rsidRPr="00C843F9">
        <w:rPr>
          <w:rFonts w:ascii="Times New Roman" w:hAnsi="Times New Roman" w:cs="Times New Roman"/>
          <w:sz w:val="28"/>
          <w:szCs w:val="28"/>
          <w:lang w:val="uk-UA"/>
        </w:rPr>
        <w:t xml:space="preserve"> за участю заявників.</w:t>
      </w:r>
    </w:p>
    <w:p w:rsidR="00815A88" w:rsidRPr="00815A88" w:rsidRDefault="00815A88" w:rsidP="00815A88">
      <w:pPr>
        <w:ind w:firstLine="708"/>
        <w:jc w:val="both"/>
        <w:rPr>
          <w:rFonts w:ascii="Times New Roman" w:hAnsi="Times New Roman" w:cs="Times New Roman"/>
          <w:sz w:val="28"/>
          <w:szCs w:val="28"/>
          <w:lang w:val="uk-UA"/>
        </w:rPr>
      </w:pPr>
      <w:r w:rsidRPr="00815A88">
        <w:rPr>
          <w:rFonts w:ascii="Times New Roman" w:hAnsi="Times New Roman" w:cs="Times New Roman"/>
          <w:sz w:val="28"/>
          <w:szCs w:val="28"/>
          <w:lang w:val="uk-UA"/>
        </w:rPr>
        <w:t>Надійшло 24 запити відповідно до Закону України «Про доступ до публічної інформації», з них 1 направлений за належністю, інші 23 відпрацьовано згідно  з вимогами законодавства.</w:t>
      </w:r>
    </w:p>
    <w:p w:rsidR="004329E2" w:rsidRPr="006011E3" w:rsidRDefault="004329E2" w:rsidP="00505D23">
      <w:pPr>
        <w:ind w:right="-284" w:firstLine="708"/>
        <w:jc w:val="both"/>
        <w:rPr>
          <w:rFonts w:ascii="Times New Roman" w:hAnsi="Times New Roman" w:cs="Times New Roman"/>
          <w:sz w:val="28"/>
          <w:szCs w:val="28"/>
          <w:bdr w:val="none" w:sz="0" w:space="0" w:color="auto" w:frame="1"/>
          <w:lang w:val="uk-UA"/>
        </w:rPr>
      </w:pPr>
      <w:r w:rsidRPr="006011E3">
        <w:rPr>
          <w:rFonts w:ascii="Times New Roman" w:hAnsi="Times New Roman" w:cs="Times New Roman"/>
          <w:sz w:val="28"/>
          <w:szCs w:val="28"/>
          <w:bdr w:val="none" w:sz="0" w:space="0" w:color="auto" w:frame="1"/>
          <w:lang w:val="uk-UA"/>
        </w:rPr>
        <w:t>Адмін</w:t>
      </w:r>
      <w:r w:rsidR="006011E3" w:rsidRPr="006011E3">
        <w:rPr>
          <w:rFonts w:ascii="Times New Roman" w:hAnsi="Times New Roman" w:cs="Times New Roman"/>
          <w:sz w:val="28"/>
          <w:szCs w:val="28"/>
          <w:bdr w:val="none" w:sz="0" w:space="0" w:color="auto" w:frame="1"/>
          <w:lang w:val="uk-UA"/>
        </w:rPr>
        <w:t>істративною комісією проведено 3</w:t>
      </w:r>
      <w:r w:rsidRPr="006011E3">
        <w:rPr>
          <w:rFonts w:ascii="Times New Roman" w:hAnsi="Times New Roman" w:cs="Times New Roman"/>
          <w:sz w:val="28"/>
          <w:szCs w:val="28"/>
          <w:bdr w:val="none" w:sz="0" w:space="0" w:color="auto" w:frame="1"/>
          <w:lang w:val="uk-UA"/>
        </w:rPr>
        <w:t xml:space="preserve"> засідання, на яких розглянуто 2 адміністративні справи, </w:t>
      </w:r>
      <w:r w:rsidR="006011E3" w:rsidRPr="006011E3">
        <w:rPr>
          <w:rFonts w:ascii="Times New Roman" w:hAnsi="Times New Roman" w:cs="Times New Roman"/>
          <w:sz w:val="28"/>
          <w:szCs w:val="28"/>
          <w:bdr w:val="none" w:sz="0" w:space="0" w:color="auto" w:frame="1"/>
          <w:lang w:val="uk-UA"/>
        </w:rPr>
        <w:t>на 2 особи</w:t>
      </w:r>
      <w:r w:rsidRPr="006011E3">
        <w:rPr>
          <w:rFonts w:ascii="Times New Roman" w:hAnsi="Times New Roman" w:cs="Times New Roman"/>
          <w:sz w:val="28"/>
          <w:szCs w:val="28"/>
          <w:bdr w:val="none" w:sz="0" w:space="0" w:color="auto" w:frame="1"/>
          <w:lang w:val="uk-UA"/>
        </w:rPr>
        <w:t xml:space="preserve"> накладено адміністративні стягнен</w:t>
      </w:r>
      <w:r w:rsidR="006011E3" w:rsidRPr="006011E3">
        <w:rPr>
          <w:rFonts w:ascii="Times New Roman" w:hAnsi="Times New Roman" w:cs="Times New Roman"/>
          <w:sz w:val="28"/>
          <w:szCs w:val="28"/>
          <w:bdr w:val="none" w:sz="0" w:space="0" w:color="auto" w:frame="1"/>
          <w:lang w:val="uk-UA"/>
        </w:rPr>
        <w:t xml:space="preserve">ня у вигляді </w:t>
      </w:r>
      <w:r w:rsidR="00DF48D0">
        <w:rPr>
          <w:rFonts w:ascii="Times New Roman" w:hAnsi="Times New Roman" w:cs="Times New Roman"/>
          <w:sz w:val="28"/>
          <w:szCs w:val="28"/>
          <w:bdr w:val="none" w:sz="0" w:space="0" w:color="auto" w:frame="1"/>
          <w:lang w:val="uk-UA"/>
        </w:rPr>
        <w:t xml:space="preserve">штрафу </w:t>
      </w:r>
      <w:r w:rsidR="006011E3" w:rsidRPr="006011E3">
        <w:rPr>
          <w:rFonts w:ascii="Times New Roman" w:hAnsi="Times New Roman" w:cs="Times New Roman"/>
          <w:sz w:val="28"/>
          <w:szCs w:val="28"/>
          <w:bdr w:val="none" w:sz="0" w:space="0" w:color="auto" w:frame="1"/>
          <w:lang w:val="uk-UA"/>
        </w:rPr>
        <w:t>на загальну суму 901</w:t>
      </w:r>
      <w:r w:rsidRPr="006011E3">
        <w:rPr>
          <w:rFonts w:ascii="Times New Roman" w:hAnsi="Times New Roman" w:cs="Times New Roman"/>
          <w:sz w:val="28"/>
          <w:szCs w:val="28"/>
          <w:bdr w:val="none" w:sz="0" w:space="0" w:color="auto" w:frame="1"/>
          <w:lang w:val="uk-UA"/>
        </w:rPr>
        <w:t xml:space="preserve"> грн.</w:t>
      </w:r>
      <w:r w:rsidRPr="006011E3">
        <w:rPr>
          <w:rFonts w:ascii="Times New Roman" w:hAnsi="Times New Roman" w:cs="Times New Roman"/>
          <w:sz w:val="28"/>
          <w:szCs w:val="28"/>
          <w:bdr w:val="none" w:sz="0" w:space="0" w:color="auto" w:frame="1"/>
        </w:rPr>
        <w:t xml:space="preserve"> </w:t>
      </w:r>
    </w:p>
    <w:p w:rsidR="004329E2" w:rsidRPr="006011E3" w:rsidRDefault="004329E2" w:rsidP="004329E2">
      <w:pPr>
        <w:pStyle w:val="docdata"/>
        <w:shd w:val="clear" w:color="auto" w:fill="FFFFFF"/>
        <w:spacing w:before="0" w:beforeAutospacing="0" w:after="135" w:afterAutospacing="0" w:line="270" w:lineRule="atLeast"/>
        <w:ind w:firstLine="720"/>
        <w:jc w:val="both"/>
        <w:rPr>
          <w:sz w:val="28"/>
          <w:szCs w:val="28"/>
        </w:rPr>
      </w:pPr>
      <w:r w:rsidRPr="006011E3">
        <w:rPr>
          <w:sz w:val="28"/>
          <w:szCs w:val="28"/>
        </w:rPr>
        <w:t xml:space="preserve">За </w:t>
      </w:r>
      <w:proofErr w:type="spellStart"/>
      <w:r w:rsidRPr="006011E3">
        <w:rPr>
          <w:sz w:val="28"/>
          <w:szCs w:val="28"/>
        </w:rPr>
        <w:t>кваліфікацією</w:t>
      </w:r>
      <w:proofErr w:type="spellEnd"/>
      <w:r w:rsidRPr="006011E3">
        <w:rPr>
          <w:sz w:val="28"/>
          <w:szCs w:val="28"/>
        </w:rPr>
        <w:t xml:space="preserve"> </w:t>
      </w:r>
      <w:proofErr w:type="spellStart"/>
      <w:r w:rsidRPr="006011E3">
        <w:rPr>
          <w:sz w:val="28"/>
          <w:szCs w:val="28"/>
        </w:rPr>
        <w:t>правопорушень</w:t>
      </w:r>
      <w:proofErr w:type="spellEnd"/>
      <w:r w:rsidRPr="006011E3">
        <w:rPr>
          <w:sz w:val="28"/>
          <w:szCs w:val="28"/>
        </w:rPr>
        <w:t xml:space="preserve"> </w:t>
      </w:r>
      <w:proofErr w:type="spellStart"/>
      <w:r w:rsidRPr="006011E3">
        <w:rPr>
          <w:sz w:val="28"/>
          <w:szCs w:val="28"/>
        </w:rPr>
        <w:t>адміністративною</w:t>
      </w:r>
      <w:proofErr w:type="spellEnd"/>
      <w:r w:rsidRPr="006011E3">
        <w:rPr>
          <w:sz w:val="28"/>
          <w:szCs w:val="28"/>
        </w:rPr>
        <w:t xml:space="preserve"> </w:t>
      </w:r>
      <w:proofErr w:type="spellStart"/>
      <w:r w:rsidRPr="006011E3">
        <w:rPr>
          <w:sz w:val="28"/>
          <w:szCs w:val="28"/>
        </w:rPr>
        <w:t>комісією</w:t>
      </w:r>
      <w:proofErr w:type="spellEnd"/>
      <w:r w:rsidRPr="006011E3">
        <w:rPr>
          <w:sz w:val="28"/>
          <w:szCs w:val="28"/>
        </w:rPr>
        <w:t xml:space="preserve"> </w:t>
      </w:r>
      <w:proofErr w:type="spellStart"/>
      <w:r w:rsidRPr="006011E3">
        <w:rPr>
          <w:sz w:val="28"/>
          <w:szCs w:val="28"/>
        </w:rPr>
        <w:t>були</w:t>
      </w:r>
      <w:proofErr w:type="spellEnd"/>
      <w:r w:rsidRPr="006011E3">
        <w:rPr>
          <w:sz w:val="28"/>
          <w:szCs w:val="28"/>
        </w:rPr>
        <w:t xml:space="preserve"> </w:t>
      </w:r>
      <w:proofErr w:type="spellStart"/>
      <w:r w:rsidRPr="006011E3">
        <w:rPr>
          <w:sz w:val="28"/>
          <w:szCs w:val="28"/>
        </w:rPr>
        <w:t>розглянуті</w:t>
      </w:r>
      <w:proofErr w:type="spellEnd"/>
      <w:r w:rsidRPr="006011E3">
        <w:rPr>
          <w:sz w:val="28"/>
          <w:szCs w:val="28"/>
        </w:rPr>
        <w:t xml:space="preserve"> </w:t>
      </w:r>
      <w:proofErr w:type="spellStart"/>
      <w:r w:rsidRPr="006011E3">
        <w:rPr>
          <w:sz w:val="28"/>
          <w:szCs w:val="28"/>
        </w:rPr>
        <w:t>адміністративні</w:t>
      </w:r>
      <w:proofErr w:type="spellEnd"/>
      <w:r w:rsidRPr="006011E3">
        <w:rPr>
          <w:sz w:val="28"/>
          <w:szCs w:val="28"/>
        </w:rPr>
        <w:t xml:space="preserve"> </w:t>
      </w:r>
      <w:proofErr w:type="spellStart"/>
      <w:r w:rsidRPr="006011E3">
        <w:rPr>
          <w:sz w:val="28"/>
          <w:szCs w:val="28"/>
        </w:rPr>
        <w:t>справи</w:t>
      </w:r>
      <w:proofErr w:type="spellEnd"/>
      <w:r w:rsidRPr="006011E3">
        <w:rPr>
          <w:sz w:val="28"/>
          <w:szCs w:val="28"/>
        </w:rPr>
        <w:t xml:space="preserve"> про </w:t>
      </w:r>
      <w:proofErr w:type="spellStart"/>
      <w:r w:rsidRPr="006011E3">
        <w:rPr>
          <w:sz w:val="28"/>
          <w:szCs w:val="28"/>
        </w:rPr>
        <w:t>порушення</w:t>
      </w:r>
      <w:proofErr w:type="spellEnd"/>
      <w:r w:rsidRPr="006011E3">
        <w:rPr>
          <w:sz w:val="28"/>
          <w:szCs w:val="28"/>
        </w:rPr>
        <w:t>:</w:t>
      </w:r>
    </w:p>
    <w:p w:rsidR="004329E2" w:rsidRPr="006011E3" w:rsidRDefault="004329E2" w:rsidP="004329E2">
      <w:pPr>
        <w:pStyle w:val="a6"/>
        <w:numPr>
          <w:ilvl w:val="0"/>
          <w:numId w:val="24"/>
        </w:numPr>
        <w:shd w:val="clear" w:color="auto" w:fill="FFFFFF"/>
        <w:tabs>
          <w:tab w:val="clear" w:pos="720"/>
          <w:tab w:val="left" w:pos="0"/>
          <w:tab w:val="left" w:pos="1770"/>
        </w:tabs>
        <w:spacing w:before="0" w:beforeAutospacing="0" w:after="135" w:afterAutospacing="0"/>
        <w:ind w:firstLine="720"/>
        <w:jc w:val="both"/>
        <w:rPr>
          <w:sz w:val="28"/>
          <w:szCs w:val="28"/>
        </w:rPr>
      </w:pPr>
      <w:r w:rsidRPr="006011E3">
        <w:rPr>
          <w:sz w:val="28"/>
          <w:szCs w:val="28"/>
        </w:rPr>
        <w:t>ст. 152 (</w:t>
      </w:r>
      <w:proofErr w:type="spellStart"/>
      <w:r w:rsidRPr="006011E3">
        <w:rPr>
          <w:sz w:val="28"/>
          <w:szCs w:val="28"/>
        </w:rPr>
        <w:t>порушення</w:t>
      </w:r>
      <w:proofErr w:type="spellEnd"/>
      <w:r w:rsidRPr="006011E3">
        <w:rPr>
          <w:sz w:val="28"/>
          <w:szCs w:val="28"/>
        </w:rPr>
        <w:t xml:space="preserve"> </w:t>
      </w:r>
      <w:proofErr w:type="spellStart"/>
      <w:r w:rsidRPr="006011E3">
        <w:rPr>
          <w:sz w:val="28"/>
          <w:szCs w:val="28"/>
        </w:rPr>
        <w:t>державних</w:t>
      </w:r>
      <w:proofErr w:type="spellEnd"/>
      <w:r w:rsidRPr="006011E3">
        <w:rPr>
          <w:sz w:val="28"/>
          <w:szCs w:val="28"/>
        </w:rPr>
        <w:t xml:space="preserve"> </w:t>
      </w:r>
      <w:proofErr w:type="spellStart"/>
      <w:r w:rsidRPr="006011E3">
        <w:rPr>
          <w:sz w:val="28"/>
          <w:szCs w:val="28"/>
        </w:rPr>
        <w:t>стандартів</w:t>
      </w:r>
      <w:proofErr w:type="spellEnd"/>
      <w:r w:rsidRPr="006011E3">
        <w:rPr>
          <w:sz w:val="28"/>
          <w:szCs w:val="28"/>
        </w:rPr>
        <w:t xml:space="preserve">, норм і правил у </w:t>
      </w:r>
      <w:proofErr w:type="spellStart"/>
      <w:r w:rsidRPr="006011E3">
        <w:rPr>
          <w:sz w:val="28"/>
          <w:szCs w:val="28"/>
        </w:rPr>
        <w:t>сфері</w:t>
      </w:r>
      <w:proofErr w:type="spellEnd"/>
      <w:r w:rsidRPr="006011E3">
        <w:rPr>
          <w:sz w:val="28"/>
          <w:szCs w:val="28"/>
        </w:rPr>
        <w:t xml:space="preserve"> благоустрою </w:t>
      </w:r>
      <w:proofErr w:type="spellStart"/>
      <w:r w:rsidRPr="006011E3">
        <w:rPr>
          <w:sz w:val="28"/>
          <w:szCs w:val="28"/>
        </w:rPr>
        <w:t>населених</w:t>
      </w:r>
      <w:proofErr w:type="spellEnd"/>
      <w:r w:rsidRPr="006011E3">
        <w:rPr>
          <w:sz w:val="28"/>
          <w:szCs w:val="28"/>
        </w:rPr>
        <w:t xml:space="preserve"> </w:t>
      </w:r>
      <w:proofErr w:type="spellStart"/>
      <w:r w:rsidRPr="006011E3">
        <w:rPr>
          <w:sz w:val="28"/>
          <w:szCs w:val="28"/>
        </w:rPr>
        <w:t>пунктів</w:t>
      </w:r>
      <w:proofErr w:type="spellEnd"/>
      <w:r w:rsidRPr="006011E3">
        <w:rPr>
          <w:sz w:val="28"/>
          <w:szCs w:val="28"/>
        </w:rPr>
        <w:t xml:space="preserve">, правил благоустрою </w:t>
      </w:r>
      <w:proofErr w:type="spellStart"/>
      <w:r w:rsidRPr="006011E3">
        <w:rPr>
          <w:sz w:val="28"/>
          <w:szCs w:val="28"/>
        </w:rPr>
        <w:t>територій</w:t>
      </w:r>
      <w:proofErr w:type="spellEnd"/>
      <w:r w:rsidRPr="006011E3">
        <w:rPr>
          <w:sz w:val="28"/>
          <w:szCs w:val="28"/>
        </w:rPr>
        <w:t xml:space="preserve"> </w:t>
      </w:r>
      <w:proofErr w:type="spellStart"/>
      <w:r w:rsidRPr="006011E3">
        <w:rPr>
          <w:sz w:val="28"/>
          <w:szCs w:val="28"/>
        </w:rPr>
        <w:t>населених</w:t>
      </w:r>
      <w:proofErr w:type="spellEnd"/>
      <w:r w:rsidRPr="006011E3">
        <w:rPr>
          <w:sz w:val="28"/>
          <w:szCs w:val="28"/>
        </w:rPr>
        <w:t xml:space="preserve"> </w:t>
      </w:r>
      <w:proofErr w:type="spellStart"/>
      <w:r w:rsidRPr="006011E3">
        <w:rPr>
          <w:sz w:val="28"/>
          <w:szCs w:val="28"/>
        </w:rPr>
        <w:t>пунктів</w:t>
      </w:r>
      <w:proofErr w:type="spellEnd"/>
      <w:r w:rsidRPr="006011E3">
        <w:rPr>
          <w:sz w:val="28"/>
          <w:szCs w:val="28"/>
        </w:rPr>
        <w:t>) – 1 постанова;</w:t>
      </w:r>
    </w:p>
    <w:p w:rsidR="004329E2" w:rsidRPr="006011E3" w:rsidRDefault="004329E2" w:rsidP="004329E2">
      <w:pPr>
        <w:pStyle w:val="a6"/>
        <w:numPr>
          <w:ilvl w:val="0"/>
          <w:numId w:val="24"/>
        </w:numPr>
        <w:shd w:val="clear" w:color="auto" w:fill="FFFFFF"/>
        <w:tabs>
          <w:tab w:val="clear" w:pos="720"/>
          <w:tab w:val="left" w:pos="0"/>
          <w:tab w:val="left" w:pos="1770"/>
        </w:tabs>
        <w:spacing w:before="0" w:beforeAutospacing="0" w:after="135" w:afterAutospacing="0"/>
        <w:ind w:firstLine="720"/>
        <w:jc w:val="both"/>
        <w:rPr>
          <w:sz w:val="28"/>
          <w:szCs w:val="28"/>
        </w:rPr>
      </w:pPr>
      <w:r w:rsidRPr="006011E3">
        <w:rPr>
          <w:sz w:val="28"/>
          <w:szCs w:val="28"/>
        </w:rPr>
        <w:t>ст. 183 (</w:t>
      </w:r>
      <w:proofErr w:type="spellStart"/>
      <w:r w:rsidRPr="006011E3">
        <w:rPr>
          <w:sz w:val="28"/>
          <w:szCs w:val="28"/>
        </w:rPr>
        <w:t>завідомо</w:t>
      </w:r>
      <w:proofErr w:type="spellEnd"/>
      <w:r w:rsidRPr="006011E3">
        <w:rPr>
          <w:sz w:val="28"/>
          <w:szCs w:val="28"/>
        </w:rPr>
        <w:t xml:space="preserve"> </w:t>
      </w:r>
      <w:proofErr w:type="spellStart"/>
      <w:r w:rsidRPr="006011E3">
        <w:rPr>
          <w:sz w:val="28"/>
          <w:szCs w:val="28"/>
        </w:rPr>
        <w:t>неправдивий</w:t>
      </w:r>
      <w:proofErr w:type="spellEnd"/>
      <w:r w:rsidRPr="006011E3">
        <w:rPr>
          <w:sz w:val="28"/>
          <w:szCs w:val="28"/>
        </w:rPr>
        <w:t xml:space="preserve"> </w:t>
      </w:r>
      <w:proofErr w:type="spellStart"/>
      <w:r w:rsidRPr="006011E3">
        <w:rPr>
          <w:sz w:val="28"/>
          <w:szCs w:val="28"/>
        </w:rPr>
        <w:t>виклик</w:t>
      </w:r>
      <w:proofErr w:type="spellEnd"/>
      <w:r w:rsidRPr="006011E3">
        <w:rPr>
          <w:sz w:val="28"/>
          <w:szCs w:val="28"/>
        </w:rPr>
        <w:t xml:space="preserve"> </w:t>
      </w:r>
      <w:proofErr w:type="spellStart"/>
      <w:r w:rsidRPr="006011E3">
        <w:rPr>
          <w:sz w:val="28"/>
          <w:szCs w:val="28"/>
        </w:rPr>
        <w:t>с</w:t>
      </w:r>
      <w:r w:rsidR="009F1F9F">
        <w:rPr>
          <w:sz w:val="28"/>
          <w:szCs w:val="28"/>
        </w:rPr>
        <w:t>пеціальних</w:t>
      </w:r>
      <w:proofErr w:type="spellEnd"/>
      <w:r w:rsidR="009F1F9F">
        <w:rPr>
          <w:sz w:val="28"/>
          <w:szCs w:val="28"/>
        </w:rPr>
        <w:t xml:space="preserve"> служб) – 1 постанова.</w:t>
      </w:r>
    </w:p>
    <w:p w:rsidR="004329E2" w:rsidRPr="006011E3" w:rsidRDefault="00B17D00" w:rsidP="00B17D00">
      <w:pPr>
        <w:pStyle w:val="a6"/>
        <w:shd w:val="clear" w:color="auto" w:fill="FFFFFF"/>
        <w:spacing w:before="0" w:beforeAutospacing="0" w:after="135" w:afterAutospacing="0"/>
        <w:ind w:firstLine="709"/>
        <w:jc w:val="both"/>
        <w:rPr>
          <w:sz w:val="28"/>
          <w:szCs w:val="28"/>
          <w:lang w:val="uk-UA"/>
        </w:rPr>
      </w:pPr>
      <w:r w:rsidRPr="006011E3">
        <w:rPr>
          <w:sz w:val="28"/>
          <w:szCs w:val="28"/>
        </w:rPr>
        <w:lastRenderedPageBreak/>
        <w:t>У 2019</w:t>
      </w:r>
      <w:r w:rsidR="004329E2" w:rsidRPr="006011E3">
        <w:rPr>
          <w:sz w:val="28"/>
          <w:szCs w:val="28"/>
        </w:rPr>
        <w:t xml:space="preserve"> </w:t>
      </w:r>
      <w:proofErr w:type="spellStart"/>
      <w:r w:rsidR="004329E2" w:rsidRPr="006011E3">
        <w:rPr>
          <w:sz w:val="28"/>
          <w:szCs w:val="28"/>
        </w:rPr>
        <w:t>році</w:t>
      </w:r>
      <w:proofErr w:type="spellEnd"/>
      <w:r w:rsidR="004329E2" w:rsidRPr="006011E3">
        <w:rPr>
          <w:sz w:val="28"/>
          <w:szCs w:val="28"/>
        </w:rPr>
        <w:t xml:space="preserve"> постанови про </w:t>
      </w:r>
      <w:proofErr w:type="spellStart"/>
      <w:r w:rsidR="004329E2" w:rsidRPr="006011E3">
        <w:rPr>
          <w:sz w:val="28"/>
          <w:szCs w:val="28"/>
        </w:rPr>
        <w:t>адміністративні</w:t>
      </w:r>
      <w:proofErr w:type="spellEnd"/>
      <w:r w:rsidR="004329E2" w:rsidRPr="006011E3">
        <w:rPr>
          <w:sz w:val="28"/>
          <w:szCs w:val="28"/>
        </w:rPr>
        <w:t xml:space="preserve"> </w:t>
      </w:r>
      <w:proofErr w:type="spellStart"/>
      <w:r w:rsidR="004329E2" w:rsidRPr="006011E3">
        <w:rPr>
          <w:sz w:val="28"/>
          <w:szCs w:val="28"/>
        </w:rPr>
        <w:t>правопорушення</w:t>
      </w:r>
      <w:proofErr w:type="spellEnd"/>
      <w:r w:rsidR="004329E2" w:rsidRPr="006011E3">
        <w:rPr>
          <w:sz w:val="28"/>
          <w:szCs w:val="28"/>
        </w:rPr>
        <w:t xml:space="preserve"> </w:t>
      </w:r>
      <w:proofErr w:type="spellStart"/>
      <w:r w:rsidR="004329E2" w:rsidRPr="006011E3">
        <w:rPr>
          <w:sz w:val="28"/>
          <w:szCs w:val="28"/>
        </w:rPr>
        <w:t>громадянами</w:t>
      </w:r>
      <w:proofErr w:type="spellEnd"/>
      <w:r w:rsidR="004329E2" w:rsidRPr="006011E3">
        <w:rPr>
          <w:sz w:val="28"/>
          <w:szCs w:val="28"/>
        </w:rPr>
        <w:t xml:space="preserve"> не </w:t>
      </w:r>
      <w:proofErr w:type="spellStart"/>
      <w:r w:rsidR="004329E2" w:rsidRPr="006011E3">
        <w:rPr>
          <w:sz w:val="28"/>
          <w:szCs w:val="28"/>
        </w:rPr>
        <w:t>оскаржувалися</w:t>
      </w:r>
      <w:proofErr w:type="spellEnd"/>
      <w:r w:rsidR="004329E2" w:rsidRPr="006011E3">
        <w:rPr>
          <w:sz w:val="28"/>
          <w:szCs w:val="28"/>
        </w:rPr>
        <w:t>.</w:t>
      </w:r>
    </w:p>
    <w:p w:rsidR="004329E2" w:rsidRPr="00B17D00" w:rsidRDefault="004329E2" w:rsidP="0032301A">
      <w:pPr>
        <w:pStyle w:val="docdata"/>
        <w:spacing w:before="0" w:beforeAutospacing="0" w:after="0" w:afterAutospacing="0"/>
        <w:ind w:firstLine="720"/>
        <w:jc w:val="both"/>
        <w:rPr>
          <w:sz w:val="28"/>
          <w:szCs w:val="28"/>
        </w:rPr>
      </w:pPr>
      <w:proofErr w:type="spellStart"/>
      <w:r w:rsidRPr="00B17D00">
        <w:rPr>
          <w:sz w:val="28"/>
          <w:szCs w:val="28"/>
        </w:rPr>
        <w:t>П</w:t>
      </w:r>
      <w:r w:rsidR="00B17D00" w:rsidRPr="00B17D00">
        <w:rPr>
          <w:sz w:val="28"/>
          <w:szCs w:val="28"/>
        </w:rPr>
        <w:t>ротягом</w:t>
      </w:r>
      <w:proofErr w:type="spellEnd"/>
      <w:r w:rsidR="00B17D00" w:rsidRPr="00B17D00">
        <w:rPr>
          <w:sz w:val="28"/>
          <w:szCs w:val="28"/>
        </w:rPr>
        <w:t xml:space="preserve"> 2019 року </w:t>
      </w:r>
      <w:proofErr w:type="spellStart"/>
      <w:r w:rsidR="00B17D00" w:rsidRPr="00B17D00">
        <w:rPr>
          <w:sz w:val="28"/>
          <w:szCs w:val="28"/>
        </w:rPr>
        <w:t>було</w:t>
      </w:r>
      <w:proofErr w:type="spellEnd"/>
      <w:r w:rsidR="00B17D00" w:rsidRPr="00B17D00">
        <w:rPr>
          <w:sz w:val="28"/>
          <w:szCs w:val="28"/>
        </w:rPr>
        <w:t xml:space="preserve"> проведено 7 </w:t>
      </w:r>
      <w:proofErr w:type="spellStart"/>
      <w:r w:rsidR="00B17D00" w:rsidRPr="00B17D00">
        <w:rPr>
          <w:sz w:val="28"/>
          <w:szCs w:val="28"/>
        </w:rPr>
        <w:t>засідань</w:t>
      </w:r>
      <w:proofErr w:type="spellEnd"/>
      <w:r w:rsidRPr="00B17D00">
        <w:rPr>
          <w:sz w:val="28"/>
          <w:szCs w:val="28"/>
        </w:rPr>
        <w:t xml:space="preserve"> </w:t>
      </w:r>
      <w:proofErr w:type="spellStart"/>
      <w:r w:rsidRPr="00B17D00">
        <w:rPr>
          <w:sz w:val="28"/>
          <w:szCs w:val="28"/>
        </w:rPr>
        <w:t>житлової</w:t>
      </w:r>
      <w:proofErr w:type="spellEnd"/>
      <w:r w:rsidRPr="00B17D00">
        <w:rPr>
          <w:sz w:val="28"/>
          <w:szCs w:val="28"/>
        </w:rPr>
        <w:t xml:space="preserve"> </w:t>
      </w:r>
      <w:proofErr w:type="spellStart"/>
      <w:r w:rsidRPr="00B17D00">
        <w:rPr>
          <w:sz w:val="28"/>
          <w:szCs w:val="28"/>
        </w:rPr>
        <w:t>комісії</w:t>
      </w:r>
      <w:proofErr w:type="spellEnd"/>
      <w:r w:rsidRPr="00B17D00">
        <w:rPr>
          <w:sz w:val="28"/>
          <w:szCs w:val="28"/>
        </w:rPr>
        <w:t xml:space="preserve">. </w:t>
      </w:r>
    </w:p>
    <w:p w:rsidR="004329E2" w:rsidRDefault="004329E2" w:rsidP="0032301A">
      <w:pPr>
        <w:pStyle w:val="a6"/>
        <w:spacing w:before="0" w:beforeAutospacing="0" w:after="0" w:afterAutospacing="0"/>
        <w:ind w:firstLine="720"/>
        <w:jc w:val="both"/>
        <w:rPr>
          <w:color w:val="000000"/>
          <w:sz w:val="28"/>
          <w:szCs w:val="28"/>
        </w:rPr>
      </w:pPr>
      <w:r w:rsidRPr="000676B6">
        <w:rPr>
          <w:color w:val="000000"/>
          <w:sz w:val="28"/>
          <w:szCs w:val="28"/>
        </w:rPr>
        <w:t xml:space="preserve">У </w:t>
      </w:r>
      <w:proofErr w:type="spellStart"/>
      <w:r w:rsidRPr="000676B6">
        <w:rPr>
          <w:color w:val="000000"/>
          <w:sz w:val="28"/>
          <w:szCs w:val="28"/>
        </w:rPr>
        <w:t>загальній</w:t>
      </w:r>
      <w:proofErr w:type="spellEnd"/>
      <w:r w:rsidRPr="000676B6">
        <w:rPr>
          <w:color w:val="000000"/>
          <w:sz w:val="28"/>
          <w:szCs w:val="28"/>
        </w:rPr>
        <w:t xml:space="preserve"> </w:t>
      </w:r>
      <w:proofErr w:type="spellStart"/>
      <w:r w:rsidRPr="000676B6">
        <w:rPr>
          <w:color w:val="000000"/>
          <w:sz w:val="28"/>
          <w:szCs w:val="28"/>
        </w:rPr>
        <w:t>черзі</w:t>
      </w:r>
      <w:proofErr w:type="spellEnd"/>
      <w:r w:rsidR="00F44316">
        <w:rPr>
          <w:color w:val="000000"/>
          <w:sz w:val="28"/>
          <w:szCs w:val="28"/>
          <w:lang w:val="uk-UA"/>
        </w:rPr>
        <w:t>,</w:t>
      </w:r>
      <w:r w:rsidRPr="000676B6">
        <w:rPr>
          <w:color w:val="000000"/>
          <w:sz w:val="28"/>
          <w:szCs w:val="28"/>
        </w:rPr>
        <w:t xml:space="preserve"> </w:t>
      </w:r>
      <w:proofErr w:type="spellStart"/>
      <w:r w:rsidRPr="000676B6">
        <w:rPr>
          <w:color w:val="000000"/>
          <w:sz w:val="28"/>
          <w:szCs w:val="28"/>
        </w:rPr>
        <w:t>потребуючих</w:t>
      </w:r>
      <w:proofErr w:type="spellEnd"/>
      <w:r w:rsidRPr="000676B6">
        <w:rPr>
          <w:color w:val="000000"/>
          <w:sz w:val="28"/>
          <w:szCs w:val="28"/>
        </w:rPr>
        <w:t xml:space="preserve"> </w:t>
      </w:r>
      <w:proofErr w:type="spellStart"/>
      <w:r w:rsidRPr="000676B6">
        <w:rPr>
          <w:color w:val="000000"/>
          <w:sz w:val="28"/>
          <w:szCs w:val="28"/>
        </w:rPr>
        <w:t>поліп</w:t>
      </w:r>
      <w:r w:rsidR="005E5CC9">
        <w:rPr>
          <w:color w:val="000000"/>
          <w:sz w:val="28"/>
          <w:szCs w:val="28"/>
        </w:rPr>
        <w:t>шення</w:t>
      </w:r>
      <w:proofErr w:type="spellEnd"/>
      <w:r w:rsidR="005E5CC9">
        <w:rPr>
          <w:color w:val="000000"/>
          <w:sz w:val="28"/>
          <w:szCs w:val="28"/>
        </w:rPr>
        <w:t xml:space="preserve"> </w:t>
      </w:r>
      <w:proofErr w:type="spellStart"/>
      <w:r w:rsidR="005E5CC9">
        <w:rPr>
          <w:color w:val="000000"/>
          <w:sz w:val="28"/>
          <w:szCs w:val="28"/>
        </w:rPr>
        <w:t>житлових</w:t>
      </w:r>
      <w:proofErr w:type="spellEnd"/>
      <w:r w:rsidR="005E5CC9">
        <w:rPr>
          <w:color w:val="000000"/>
          <w:sz w:val="28"/>
          <w:szCs w:val="28"/>
        </w:rPr>
        <w:t xml:space="preserve"> умов</w:t>
      </w:r>
      <w:r w:rsidR="00F44316">
        <w:rPr>
          <w:color w:val="000000"/>
          <w:sz w:val="28"/>
          <w:szCs w:val="28"/>
          <w:lang w:val="uk-UA"/>
        </w:rPr>
        <w:t>,</w:t>
      </w:r>
      <w:r w:rsidR="005E5CC9">
        <w:rPr>
          <w:color w:val="000000"/>
          <w:sz w:val="28"/>
          <w:szCs w:val="28"/>
        </w:rPr>
        <w:t xml:space="preserve"> </w:t>
      </w:r>
      <w:proofErr w:type="spellStart"/>
      <w:r w:rsidR="005E5CC9">
        <w:rPr>
          <w:color w:val="000000"/>
          <w:sz w:val="28"/>
          <w:szCs w:val="28"/>
        </w:rPr>
        <w:t>перебуває</w:t>
      </w:r>
      <w:proofErr w:type="spellEnd"/>
      <w:r w:rsidR="005E5CC9">
        <w:rPr>
          <w:color w:val="000000"/>
          <w:sz w:val="28"/>
          <w:szCs w:val="28"/>
        </w:rPr>
        <w:t xml:space="preserve"> 34 осо</w:t>
      </w:r>
      <w:r w:rsidRPr="000676B6">
        <w:rPr>
          <w:color w:val="000000"/>
          <w:sz w:val="28"/>
          <w:szCs w:val="28"/>
        </w:rPr>
        <w:t>б</w:t>
      </w:r>
      <w:r w:rsidR="005E5CC9">
        <w:rPr>
          <w:color w:val="000000"/>
          <w:sz w:val="28"/>
          <w:szCs w:val="28"/>
          <w:lang w:val="uk-UA"/>
        </w:rPr>
        <w:t>и</w:t>
      </w:r>
      <w:r w:rsidRPr="000676B6">
        <w:rPr>
          <w:color w:val="000000"/>
          <w:sz w:val="28"/>
          <w:szCs w:val="28"/>
        </w:rPr>
        <w:t xml:space="preserve">. У </w:t>
      </w:r>
      <w:proofErr w:type="spellStart"/>
      <w:r w:rsidRPr="000676B6">
        <w:rPr>
          <w:color w:val="000000"/>
          <w:sz w:val="28"/>
          <w:szCs w:val="28"/>
        </w:rPr>
        <w:t>пільговій</w:t>
      </w:r>
      <w:proofErr w:type="spellEnd"/>
      <w:r w:rsidRPr="000676B6">
        <w:rPr>
          <w:color w:val="000000"/>
          <w:sz w:val="28"/>
          <w:szCs w:val="28"/>
        </w:rPr>
        <w:t xml:space="preserve"> </w:t>
      </w:r>
      <w:proofErr w:type="spellStart"/>
      <w:r w:rsidRPr="000676B6">
        <w:rPr>
          <w:color w:val="000000"/>
          <w:sz w:val="28"/>
          <w:szCs w:val="28"/>
        </w:rPr>
        <w:t>черзі</w:t>
      </w:r>
      <w:proofErr w:type="spellEnd"/>
      <w:r w:rsidRPr="000676B6">
        <w:rPr>
          <w:color w:val="000000"/>
          <w:sz w:val="28"/>
          <w:szCs w:val="28"/>
        </w:rPr>
        <w:t xml:space="preserve"> </w:t>
      </w:r>
      <w:proofErr w:type="spellStart"/>
      <w:r w:rsidRPr="000676B6">
        <w:rPr>
          <w:color w:val="000000"/>
          <w:sz w:val="28"/>
          <w:szCs w:val="28"/>
        </w:rPr>
        <w:t>позачергового</w:t>
      </w:r>
      <w:proofErr w:type="spellEnd"/>
      <w:r w:rsidRPr="000676B6">
        <w:rPr>
          <w:color w:val="000000"/>
          <w:sz w:val="28"/>
          <w:szCs w:val="28"/>
        </w:rPr>
        <w:t xml:space="preserve"> </w:t>
      </w:r>
      <w:proofErr w:type="spellStart"/>
      <w:r w:rsidRPr="000676B6">
        <w:rPr>
          <w:color w:val="000000"/>
          <w:sz w:val="28"/>
          <w:szCs w:val="28"/>
        </w:rPr>
        <w:t>забезпечення</w:t>
      </w:r>
      <w:proofErr w:type="spellEnd"/>
      <w:r w:rsidRPr="000676B6">
        <w:rPr>
          <w:color w:val="000000"/>
          <w:sz w:val="28"/>
          <w:szCs w:val="28"/>
        </w:rPr>
        <w:t xml:space="preserve"> </w:t>
      </w:r>
      <w:proofErr w:type="spellStart"/>
      <w:r w:rsidRPr="000676B6">
        <w:rPr>
          <w:color w:val="000000"/>
          <w:sz w:val="28"/>
          <w:szCs w:val="28"/>
        </w:rPr>
        <w:t>житлом</w:t>
      </w:r>
      <w:proofErr w:type="spellEnd"/>
      <w:r w:rsidRPr="000676B6">
        <w:rPr>
          <w:color w:val="000000"/>
          <w:sz w:val="28"/>
          <w:szCs w:val="28"/>
        </w:rPr>
        <w:t xml:space="preserve"> – 12 </w:t>
      </w:r>
      <w:proofErr w:type="spellStart"/>
      <w:r w:rsidRPr="000676B6">
        <w:rPr>
          <w:color w:val="000000"/>
          <w:sz w:val="28"/>
          <w:szCs w:val="28"/>
        </w:rPr>
        <w:t>сімей</w:t>
      </w:r>
      <w:proofErr w:type="spellEnd"/>
      <w:r w:rsidRPr="000676B6">
        <w:rPr>
          <w:color w:val="000000"/>
          <w:sz w:val="28"/>
          <w:szCs w:val="28"/>
        </w:rPr>
        <w:t xml:space="preserve">, у </w:t>
      </w:r>
      <w:proofErr w:type="spellStart"/>
      <w:r w:rsidRPr="000676B6">
        <w:rPr>
          <w:color w:val="000000"/>
          <w:sz w:val="28"/>
          <w:szCs w:val="28"/>
        </w:rPr>
        <w:t>пільговій</w:t>
      </w:r>
      <w:proofErr w:type="spellEnd"/>
      <w:r w:rsidRPr="000676B6">
        <w:rPr>
          <w:color w:val="000000"/>
          <w:sz w:val="28"/>
          <w:szCs w:val="28"/>
        </w:rPr>
        <w:t xml:space="preserve"> </w:t>
      </w:r>
      <w:proofErr w:type="spellStart"/>
      <w:r w:rsidRPr="000676B6">
        <w:rPr>
          <w:color w:val="000000"/>
          <w:sz w:val="28"/>
          <w:szCs w:val="28"/>
        </w:rPr>
        <w:t>черзі</w:t>
      </w:r>
      <w:proofErr w:type="spellEnd"/>
      <w:r w:rsidRPr="000676B6">
        <w:rPr>
          <w:color w:val="000000"/>
          <w:sz w:val="28"/>
          <w:szCs w:val="28"/>
        </w:rPr>
        <w:t xml:space="preserve"> </w:t>
      </w:r>
      <w:proofErr w:type="spellStart"/>
      <w:r w:rsidRPr="000676B6">
        <w:rPr>
          <w:color w:val="000000"/>
          <w:sz w:val="28"/>
          <w:szCs w:val="28"/>
        </w:rPr>
        <w:t>першоче</w:t>
      </w:r>
      <w:r w:rsidR="00B17D00">
        <w:rPr>
          <w:color w:val="000000"/>
          <w:sz w:val="28"/>
          <w:szCs w:val="28"/>
        </w:rPr>
        <w:t>ргового</w:t>
      </w:r>
      <w:proofErr w:type="spellEnd"/>
      <w:r w:rsidR="00B17D00">
        <w:rPr>
          <w:color w:val="000000"/>
          <w:sz w:val="28"/>
          <w:szCs w:val="28"/>
        </w:rPr>
        <w:t xml:space="preserve"> </w:t>
      </w:r>
      <w:proofErr w:type="spellStart"/>
      <w:r w:rsidR="00B17D00">
        <w:rPr>
          <w:color w:val="000000"/>
          <w:sz w:val="28"/>
          <w:szCs w:val="28"/>
        </w:rPr>
        <w:t>забезпечення</w:t>
      </w:r>
      <w:proofErr w:type="spellEnd"/>
      <w:r w:rsidR="00B17D00">
        <w:rPr>
          <w:color w:val="000000"/>
          <w:sz w:val="28"/>
          <w:szCs w:val="28"/>
        </w:rPr>
        <w:t xml:space="preserve"> </w:t>
      </w:r>
      <w:proofErr w:type="spellStart"/>
      <w:r w:rsidR="00B17D00">
        <w:rPr>
          <w:color w:val="000000"/>
          <w:sz w:val="28"/>
          <w:szCs w:val="28"/>
        </w:rPr>
        <w:t>житлом</w:t>
      </w:r>
      <w:proofErr w:type="spellEnd"/>
      <w:r w:rsidR="00B17D00">
        <w:rPr>
          <w:color w:val="000000"/>
          <w:sz w:val="28"/>
          <w:szCs w:val="28"/>
        </w:rPr>
        <w:t xml:space="preserve"> – 14</w:t>
      </w:r>
      <w:r w:rsidRPr="000676B6">
        <w:rPr>
          <w:color w:val="000000"/>
          <w:sz w:val="28"/>
          <w:szCs w:val="28"/>
        </w:rPr>
        <w:t xml:space="preserve">, у </w:t>
      </w:r>
      <w:proofErr w:type="spellStart"/>
      <w:r w:rsidRPr="000676B6">
        <w:rPr>
          <w:color w:val="000000"/>
          <w:sz w:val="28"/>
          <w:szCs w:val="28"/>
        </w:rPr>
        <w:t>пільговій</w:t>
      </w:r>
      <w:proofErr w:type="spellEnd"/>
      <w:r w:rsidRPr="000676B6">
        <w:rPr>
          <w:color w:val="000000"/>
          <w:sz w:val="28"/>
          <w:szCs w:val="28"/>
        </w:rPr>
        <w:t xml:space="preserve"> </w:t>
      </w:r>
      <w:proofErr w:type="spellStart"/>
      <w:r w:rsidRPr="000676B6">
        <w:rPr>
          <w:color w:val="000000"/>
          <w:sz w:val="28"/>
          <w:szCs w:val="28"/>
        </w:rPr>
        <w:t>черзі</w:t>
      </w:r>
      <w:proofErr w:type="spellEnd"/>
      <w:r w:rsidRPr="000676B6">
        <w:rPr>
          <w:color w:val="000000"/>
          <w:sz w:val="28"/>
          <w:szCs w:val="28"/>
        </w:rPr>
        <w:t xml:space="preserve"> </w:t>
      </w:r>
      <w:proofErr w:type="spellStart"/>
      <w:r w:rsidRPr="000676B6">
        <w:rPr>
          <w:color w:val="000000"/>
          <w:sz w:val="28"/>
          <w:szCs w:val="28"/>
        </w:rPr>
        <w:t>постраждалих</w:t>
      </w:r>
      <w:proofErr w:type="spellEnd"/>
      <w:r w:rsidRPr="000676B6">
        <w:rPr>
          <w:color w:val="000000"/>
          <w:sz w:val="28"/>
          <w:szCs w:val="28"/>
        </w:rPr>
        <w:t xml:space="preserve"> </w:t>
      </w:r>
      <w:proofErr w:type="spellStart"/>
      <w:r w:rsidRPr="000676B6">
        <w:rPr>
          <w:color w:val="000000"/>
          <w:sz w:val="28"/>
          <w:szCs w:val="28"/>
        </w:rPr>
        <w:t>від</w:t>
      </w:r>
      <w:proofErr w:type="spellEnd"/>
      <w:r w:rsidRPr="000676B6">
        <w:rPr>
          <w:color w:val="000000"/>
          <w:sz w:val="28"/>
          <w:szCs w:val="28"/>
        </w:rPr>
        <w:t xml:space="preserve"> </w:t>
      </w:r>
      <w:proofErr w:type="spellStart"/>
      <w:r w:rsidRPr="000676B6">
        <w:rPr>
          <w:color w:val="000000"/>
          <w:sz w:val="28"/>
          <w:szCs w:val="28"/>
        </w:rPr>
        <w:t>аварії</w:t>
      </w:r>
      <w:proofErr w:type="spellEnd"/>
      <w:r w:rsidRPr="000676B6">
        <w:rPr>
          <w:color w:val="000000"/>
          <w:sz w:val="28"/>
          <w:szCs w:val="28"/>
        </w:rPr>
        <w:t xml:space="preserve"> на ЧАЕС – 5 та на </w:t>
      </w:r>
      <w:proofErr w:type="spellStart"/>
      <w:r w:rsidRPr="000676B6">
        <w:rPr>
          <w:color w:val="000000"/>
          <w:sz w:val="28"/>
          <w:szCs w:val="28"/>
        </w:rPr>
        <w:t>відшкодування</w:t>
      </w:r>
      <w:proofErr w:type="spellEnd"/>
      <w:r w:rsidRPr="000676B6">
        <w:rPr>
          <w:color w:val="000000"/>
          <w:sz w:val="28"/>
          <w:szCs w:val="28"/>
        </w:rPr>
        <w:t xml:space="preserve"> </w:t>
      </w:r>
      <w:proofErr w:type="spellStart"/>
      <w:r w:rsidRPr="000676B6">
        <w:rPr>
          <w:color w:val="000000"/>
          <w:sz w:val="28"/>
          <w:szCs w:val="28"/>
        </w:rPr>
        <w:t>витрат</w:t>
      </w:r>
      <w:proofErr w:type="spellEnd"/>
      <w:r w:rsidRPr="000676B6">
        <w:rPr>
          <w:color w:val="000000"/>
          <w:sz w:val="28"/>
          <w:szCs w:val="28"/>
        </w:rPr>
        <w:t xml:space="preserve"> на </w:t>
      </w:r>
      <w:proofErr w:type="spellStart"/>
      <w:r w:rsidRPr="000676B6">
        <w:rPr>
          <w:color w:val="000000"/>
          <w:sz w:val="28"/>
          <w:szCs w:val="28"/>
        </w:rPr>
        <w:t>придбання</w:t>
      </w:r>
      <w:proofErr w:type="spellEnd"/>
      <w:r w:rsidRPr="000676B6">
        <w:rPr>
          <w:color w:val="000000"/>
          <w:sz w:val="28"/>
          <w:szCs w:val="28"/>
        </w:rPr>
        <w:t xml:space="preserve"> </w:t>
      </w:r>
      <w:proofErr w:type="spellStart"/>
      <w:r w:rsidRPr="000676B6">
        <w:rPr>
          <w:color w:val="000000"/>
          <w:sz w:val="28"/>
          <w:szCs w:val="28"/>
        </w:rPr>
        <w:t>житла</w:t>
      </w:r>
      <w:proofErr w:type="spellEnd"/>
      <w:r w:rsidRPr="000676B6">
        <w:rPr>
          <w:color w:val="000000"/>
          <w:sz w:val="28"/>
          <w:szCs w:val="28"/>
        </w:rPr>
        <w:t xml:space="preserve"> – 1 </w:t>
      </w:r>
      <w:proofErr w:type="spellStart"/>
      <w:r w:rsidRPr="000676B6">
        <w:rPr>
          <w:color w:val="000000"/>
          <w:sz w:val="28"/>
          <w:szCs w:val="28"/>
        </w:rPr>
        <w:t>сім’я</w:t>
      </w:r>
      <w:proofErr w:type="spellEnd"/>
      <w:r w:rsidRPr="000676B6">
        <w:rPr>
          <w:color w:val="000000"/>
          <w:sz w:val="28"/>
          <w:szCs w:val="28"/>
        </w:rPr>
        <w:t>.</w:t>
      </w:r>
    </w:p>
    <w:p w:rsidR="00677D3B" w:rsidRPr="00A85F62" w:rsidRDefault="00677D3B" w:rsidP="00677D3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виконавчому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селищної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діє</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Опікунська</w:t>
      </w:r>
      <w:proofErr w:type="spellEnd"/>
      <w:r w:rsidRPr="00A85F62">
        <w:rPr>
          <w:rFonts w:ascii="Times New Roman" w:hAnsi="Times New Roman" w:cs="Times New Roman"/>
          <w:sz w:val="28"/>
          <w:szCs w:val="28"/>
        </w:rPr>
        <w:t xml:space="preserve"> рада, яка </w:t>
      </w:r>
      <w:proofErr w:type="spellStart"/>
      <w:r w:rsidRPr="00A85F62">
        <w:rPr>
          <w:rFonts w:ascii="Times New Roman" w:hAnsi="Times New Roman" w:cs="Times New Roman"/>
          <w:sz w:val="28"/>
          <w:szCs w:val="28"/>
        </w:rPr>
        <w:t>опікується</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дорослими</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непрацездатними</w:t>
      </w:r>
      <w:proofErr w:type="spellEnd"/>
      <w:r w:rsidRPr="00A85F62">
        <w:rPr>
          <w:rFonts w:ascii="Times New Roman" w:hAnsi="Times New Roman" w:cs="Times New Roman"/>
          <w:sz w:val="28"/>
          <w:szCs w:val="28"/>
        </w:rPr>
        <w:t xml:space="preserve"> особами, </w:t>
      </w:r>
      <w:r>
        <w:rPr>
          <w:rFonts w:ascii="Times New Roman" w:hAnsi="Times New Roman" w:cs="Times New Roman"/>
          <w:sz w:val="28"/>
          <w:szCs w:val="28"/>
          <w:lang w:val="uk-UA"/>
        </w:rPr>
        <w:t xml:space="preserve">у 2019 році </w:t>
      </w:r>
      <w:r w:rsidRPr="00A85F62">
        <w:rPr>
          <w:rFonts w:ascii="Times New Roman" w:hAnsi="Times New Roman" w:cs="Times New Roman"/>
          <w:sz w:val="28"/>
          <w:szCs w:val="28"/>
        </w:rPr>
        <w:t xml:space="preserve">проведено 3 </w:t>
      </w:r>
      <w:proofErr w:type="spellStart"/>
      <w:r w:rsidRPr="00A85F62">
        <w:rPr>
          <w:rFonts w:ascii="Times New Roman" w:hAnsi="Times New Roman" w:cs="Times New Roman"/>
          <w:sz w:val="28"/>
          <w:szCs w:val="28"/>
        </w:rPr>
        <w:t>засідання</w:t>
      </w:r>
      <w:proofErr w:type="spellEnd"/>
      <w:r w:rsidRPr="00A85F62">
        <w:rPr>
          <w:rFonts w:ascii="Times New Roman" w:hAnsi="Times New Roman" w:cs="Times New Roman"/>
          <w:sz w:val="28"/>
          <w:szCs w:val="28"/>
        </w:rPr>
        <w:t>.</w:t>
      </w:r>
    </w:p>
    <w:p w:rsidR="004329E2" w:rsidRPr="000676B6" w:rsidRDefault="004329E2" w:rsidP="0012400B">
      <w:pPr>
        <w:ind w:right="-284" w:firstLine="708"/>
        <w:jc w:val="both"/>
        <w:rPr>
          <w:rFonts w:ascii="Times New Roman" w:hAnsi="Times New Roman" w:cs="Times New Roman"/>
          <w:color w:val="000000"/>
          <w:sz w:val="28"/>
          <w:szCs w:val="28"/>
          <w:lang w:val="uk-UA"/>
        </w:rPr>
      </w:pPr>
      <w:r w:rsidRPr="000676B6">
        <w:rPr>
          <w:rFonts w:ascii="Times New Roman" w:hAnsi="Times New Roman" w:cs="Times New Roman"/>
          <w:color w:val="000000"/>
          <w:sz w:val="28"/>
          <w:szCs w:val="28"/>
          <w:lang w:val="uk-UA"/>
        </w:rPr>
        <w:t>Відповідно до Закону України «Про засади державної регуляторної політики у сфері господа</w:t>
      </w:r>
      <w:r w:rsidR="00886C0A">
        <w:rPr>
          <w:rFonts w:ascii="Times New Roman" w:hAnsi="Times New Roman" w:cs="Times New Roman"/>
          <w:color w:val="000000"/>
          <w:sz w:val="28"/>
          <w:szCs w:val="28"/>
          <w:lang w:val="uk-UA"/>
        </w:rPr>
        <w:t>рської діяльності» протягом 2019</w:t>
      </w:r>
      <w:r w:rsidRPr="000676B6">
        <w:rPr>
          <w:rFonts w:ascii="Times New Roman" w:hAnsi="Times New Roman" w:cs="Times New Roman"/>
          <w:color w:val="000000"/>
          <w:sz w:val="28"/>
          <w:szCs w:val="28"/>
          <w:lang w:val="uk-UA"/>
        </w:rPr>
        <w:t xml:space="preserve"> року здійснення державної регуляторної політики забезпечувалося на належному рівні відповідно до Плану діяльності </w:t>
      </w:r>
      <w:proofErr w:type="spellStart"/>
      <w:r w:rsidRPr="000676B6">
        <w:rPr>
          <w:rFonts w:ascii="Times New Roman" w:hAnsi="Times New Roman" w:cs="Times New Roman"/>
          <w:color w:val="000000"/>
          <w:sz w:val="28"/>
          <w:szCs w:val="28"/>
          <w:lang w:val="uk-UA"/>
        </w:rPr>
        <w:t>Новосанжарської</w:t>
      </w:r>
      <w:proofErr w:type="spellEnd"/>
      <w:r w:rsidRPr="000676B6">
        <w:rPr>
          <w:rFonts w:ascii="Times New Roman" w:hAnsi="Times New Roman" w:cs="Times New Roman"/>
          <w:color w:val="000000"/>
          <w:sz w:val="28"/>
          <w:szCs w:val="28"/>
          <w:lang w:val="uk-UA"/>
        </w:rPr>
        <w:t xml:space="preserve"> селищної ради з підготовки про</w:t>
      </w:r>
      <w:r w:rsidR="00886C0A">
        <w:rPr>
          <w:rFonts w:ascii="Times New Roman" w:hAnsi="Times New Roman" w:cs="Times New Roman"/>
          <w:color w:val="000000"/>
          <w:sz w:val="28"/>
          <w:szCs w:val="28"/>
          <w:lang w:val="uk-UA"/>
        </w:rPr>
        <w:t>ектів регуляторних актів на 2019</w:t>
      </w:r>
      <w:r w:rsidR="001D0FC8">
        <w:rPr>
          <w:rFonts w:ascii="Times New Roman" w:hAnsi="Times New Roman" w:cs="Times New Roman"/>
          <w:color w:val="000000"/>
          <w:sz w:val="28"/>
          <w:szCs w:val="28"/>
          <w:lang w:val="uk-UA"/>
        </w:rPr>
        <w:t xml:space="preserve"> рік, який затверджений </w:t>
      </w:r>
      <w:r w:rsidR="00055F6A">
        <w:rPr>
          <w:rFonts w:ascii="Times New Roman" w:hAnsi="Times New Roman" w:cs="Times New Roman"/>
          <w:color w:val="000000"/>
          <w:sz w:val="28"/>
          <w:szCs w:val="28"/>
          <w:lang w:val="uk-UA"/>
        </w:rPr>
        <w:t xml:space="preserve">рішенням сімнадцятої сесії селищної ради сьомого скликання від 20 грудня 2018 року         № 18 «Про затвердження Плану  діяльності з підготовки та затвердження проектів регуляторних актів </w:t>
      </w:r>
      <w:proofErr w:type="spellStart"/>
      <w:r w:rsidR="00055F6A">
        <w:rPr>
          <w:rFonts w:ascii="Times New Roman" w:hAnsi="Times New Roman" w:cs="Times New Roman"/>
          <w:color w:val="000000"/>
          <w:sz w:val="28"/>
          <w:szCs w:val="28"/>
          <w:lang w:val="uk-UA"/>
        </w:rPr>
        <w:t>Новосанжарської</w:t>
      </w:r>
      <w:proofErr w:type="spellEnd"/>
      <w:r w:rsidR="00055F6A">
        <w:rPr>
          <w:rFonts w:ascii="Times New Roman" w:hAnsi="Times New Roman" w:cs="Times New Roman"/>
          <w:color w:val="000000"/>
          <w:sz w:val="28"/>
          <w:szCs w:val="28"/>
          <w:lang w:val="uk-UA"/>
        </w:rPr>
        <w:t xml:space="preserve"> селищної ради на 2019 рік»</w:t>
      </w:r>
      <w:r w:rsidR="00FE7D3F">
        <w:rPr>
          <w:rFonts w:ascii="Times New Roman" w:hAnsi="Times New Roman" w:cs="Times New Roman"/>
          <w:color w:val="000000"/>
          <w:sz w:val="28"/>
          <w:szCs w:val="28"/>
          <w:lang w:val="uk-UA"/>
        </w:rPr>
        <w:t>.</w:t>
      </w:r>
    </w:p>
    <w:p w:rsidR="00886C0A" w:rsidRDefault="004329E2" w:rsidP="0012400B">
      <w:pPr>
        <w:ind w:right="-284" w:firstLine="708"/>
        <w:jc w:val="both"/>
        <w:rPr>
          <w:rFonts w:ascii="Times New Roman" w:hAnsi="Times New Roman" w:cs="Times New Roman"/>
          <w:color w:val="000000"/>
          <w:sz w:val="28"/>
          <w:szCs w:val="28"/>
          <w:lang w:val="uk-UA"/>
        </w:rPr>
      </w:pPr>
      <w:proofErr w:type="spellStart"/>
      <w:r w:rsidRPr="000676B6">
        <w:rPr>
          <w:rFonts w:ascii="Times New Roman" w:hAnsi="Times New Roman" w:cs="Times New Roman"/>
          <w:color w:val="000000"/>
          <w:sz w:val="28"/>
          <w:szCs w:val="28"/>
        </w:rPr>
        <w:t>Протягом</w:t>
      </w:r>
      <w:proofErr w:type="spellEnd"/>
      <w:r w:rsidRPr="000676B6">
        <w:rPr>
          <w:rFonts w:ascii="Times New Roman" w:hAnsi="Times New Roman" w:cs="Times New Roman"/>
          <w:color w:val="000000"/>
          <w:sz w:val="28"/>
          <w:szCs w:val="28"/>
        </w:rPr>
        <w:t xml:space="preserve"> 201</w:t>
      </w:r>
      <w:r w:rsidR="00886C0A">
        <w:rPr>
          <w:rFonts w:ascii="Times New Roman" w:hAnsi="Times New Roman" w:cs="Times New Roman"/>
          <w:color w:val="000000"/>
          <w:sz w:val="28"/>
          <w:szCs w:val="28"/>
          <w:lang w:val="uk-UA"/>
        </w:rPr>
        <w:t>9</w:t>
      </w:r>
      <w:r w:rsidRPr="000676B6">
        <w:rPr>
          <w:rFonts w:ascii="Times New Roman" w:hAnsi="Times New Roman" w:cs="Times New Roman"/>
          <w:color w:val="000000"/>
          <w:sz w:val="28"/>
          <w:szCs w:val="28"/>
        </w:rPr>
        <w:t xml:space="preserve"> року </w:t>
      </w:r>
      <w:proofErr w:type="spellStart"/>
      <w:r w:rsidRPr="000676B6">
        <w:rPr>
          <w:rFonts w:ascii="Times New Roman" w:hAnsi="Times New Roman" w:cs="Times New Roman"/>
          <w:color w:val="000000"/>
          <w:sz w:val="28"/>
          <w:szCs w:val="28"/>
        </w:rPr>
        <w:t>селищною</w:t>
      </w:r>
      <w:proofErr w:type="spellEnd"/>
      <w:r w:rsidRPr="000676B6">
        <w:rPr>
          <w:rFonts w:ascii="Times New Roman" w:hAnsi="Times New Roman" w:cs="Times New Roman"/>
          <w:color w:val="000000"/>
          <w:sz w:val="28"/>
          <w:szCs w:val="28"/>
        </w:rPr>
        <w:t xml:space="preserve"> радою у </w:t>
      </w:r>
      <w:proofErr w:type="spellStart"/>
      <w:r w:rsidRPr="000676B6">
        <w:rPr>
          <w:rFonts w:ascii="Times New Roman" w:hAnsi="Times New Roman" w:cs="Times New Roman"/>
          <w:color w:val="000000"/>
          <w:sz w:val="28"/>
          <w:szCs w:val="28"/>
        </w:rPr>
        <w:t>встановленому</w:t>
      </w:r>
      <w:proofErr w:type="spellEnd"/>
      <w:r w:rsidRPr="000676B6">
        <w:rPr>
          <w:rFonts w:ascii="Times New Roman" w:hAnsi="Times New Roman" w:cs="Times New Roman"/>
          <w:color w:val="000000"/>
          <w:sz w:val="28"/>
          <w:szCs w:val="28"/>
        </w:rPr>
        <w:t xml:space="preserve"> </w:t>
      </w:r>
      <w:proofErr w:type="spellStart"/>
      <w:r w:rsidRPr="000676B6">
        <w:rPr>
          <w:rFonts w:ascii="Times New Roman" w:hAnsi="Times New Roman" w:cs="Times New Roman"/>
          <w:color w:val="000000"/>
          <w:sz w:val="28"/>
          <w:szCs w:val="28"/>
        </w:rPr>
        <w:t>законодавством</w:t>
      </w:r>
      <w:proofErr w:type="spellEnd"/>
      <w:r w:rsidRPr="000676B6">
        <w:rPr>
          <w:rFonts w:ascii="Times New Roman" w:hAnsi="Times New Roman" w:cs="Times New Roman"/>
          <w:color w:val="000000"/>
          <w:sz w:val="28"/>
          <w:szCs w:val="28"/>
        </w:rPr>
        <w:t xml:space="preserve"> порядку </w:t>
      </w:r>
      <w:proofErr w:type="spellStart"/>
      <w:r w:rsidRPr="000676B6">
        <w:rPr>
          <w:rFonts w:ascii="Times New Roman" w:hAnsi="Times New Roman" w:cs="Times New Roman"/>
          <w:color w:val="000000"/>
          <w:sz w:val="28"/>
          <w:szCs w:val="28"/>
        </w:rPr>
        <w:t>прийнято</w:t>
      </w:r>
      <w:proofErr w:type="spellEnd"/>
      <w:r w:rsidRPr="000676B6">
        <w:rPr>
          <w:rFonts w:ascii="Times New Roman" w:hAnsi="Times New Roman" w:cs="Times New Roman"/>
          <w:color w:val="000000"/>
          <w:sz w:val="28"/>
          <w:szCs w:val="28"/>
          <w:lang w:val="uk-UA"/>
        </w:rPr>
        <w:t xml:space="preserve"> </w:t>
      </w:r>
      <w:proofErr w:type="gramStart"/>
      <w:r w:rsidR="008D0C9A">
        <w:rPr>
          <w:rStyle w:val="apple-converted-space"/>
          <w:rFonts w:ascii="Times New Roman" w:hAnsi="Times New Roman" w:cs="Times New Roman"/>
          <w:color w:val="000000"/>
          <w:sz w:val="28"/>
          <w:szCs w:val="28"/>
        </w:rPr>
        <w:t xml:space="preserve">4 </w:t>
      </w:r>
      <w:r w:rsidRPr="000676B6">
        <w:rPr>
          <w:rStyle w:val="apple-converted-space"/>
          <w:rFonts w:ascii="Times New Roman" w:hAnsi="Times New Roman" w:cs="Times New Roman"/>
          <w:b/>
          <w:bCs/>
          <w:color w:val="FF0000"/>
          <w:sz w:val="28"/>
          <w:szCs w:val="28"/>
        </w:rPr>
        <w:t> </w:t>
      </w:r>
      <w:proofErr w:type="spellStart"/>
      <w:r w:rsidRPr="000676B6">
        <w:rPr>
          <w:rFonts w:ascii="Times New Roman" w:hAnsi="Times New Roman" w:cs="Times New Roman"/>
          <w:color w:val="000000"/>
          <w:sz w:val="28"/>
          <w:szCs w:val="28"/>
        </w:rPr>
        <w:t>рішен</w:t>
      </w:r>
      <w:proofErr w:type="spellEnd"/>
      <w:r w:rsidR="008D0C9A">
        <w:rPr>
          <w:rFonts w:ascii="Times New Roman" w:hAnsi="Times New Roman" w:cs="Times New Roman"/>
          <w:color w:val="000000"/>
          <w:sz w:val="28"/>
          <w:szCs w:val="28"/>
          <w:lang w:val="uk-UA"/>
        </w:rPr>
        <w:t>ня</w:t>
      </w:r>
      <w:proofErr w:type="gramEnd"/>
      <w:r w:rsidRPr="000676B6">
        <w:rPr>
          <w:rFonts w:ascii="Times New Roman" w:hAnsi="Times New Roman" w:cs="Times New Roman"/>
          <w:color w:val="000000"/>
          <w:sz w:val="28"/>
          <w:szCs w:val="28"/>
        </w:rPr>
        <w:t xml:space="preserve"> – </w:t>
      </w:r>
      <w:proofErr w:type="spellStart"/>
      <w:r w:rsidRPr="000676B6">
        <w:rPr>
          <w:rFonts w:ascii="Times New Roman" w:hAnsi="Times New Roman" w:cs="Times New Roman"/>
          <w:color w:val="000000"/>
          <w:sz w:val="28"/>
          <w:szCs w:val="28"/>
        </w:rPr>
        <w:t>регуляторних</w:t>
      </w:r>
      <w:proofErr w:type="spellEnd"/>
      <w:r w:rsidRPr="000676B6">
        <w:rPr>
          <w:rFonts w:ascii="Times New Roman" w:hAnsi="Times New Roman" w:cs="Times New Roman"/>
          <w:color w:val="000000"/>
          <w:sz w:val="28"/>
          <w:szCs w:val="28"/>
        </w:rPr>
        <w:t xml:space="preserve"> </w:t>
      </w:r>
      <w:proofErr w:type="spellStart"/>
      <w:r w:rsidRPr="000676B6">
        <w:rPr>
          <w:rFonts w:ascii="Times New Roman" w:hAnsi="Times New Roman" w:cs="Times New Roman"/>
          <w:color w:val="000000"/>
          <w:sz w:val="28"/>
          <w:szCs w:val="28"/>
        </w:rPr>
        <w:t>актів</w:t>
      </w:r>
      <w:proofErr w:type="spellEnd"/>
      <w:r w:rsidRPr="000676B6">
        <w:rPr>
          <w:rFonts w:ascii="Times New Roman" w:hAnsi="Times New Roman" w:cs="Times New Roman"/>
          <w:color w:val="000000"/>
          <w:sz w:val="28"/>
          <w:szCs w:val="28"/>
          <w:lang w:val="uk-UA"/>
        </w:rPr>
        <w:t>, найголовніші з них стосувалися встановлення міс</w:t>
      </w:r>
      <w:r w:rsidR="00886C0A">
        <w:rPr>
          <w:rFonts w:ascii="Times New Roman" w:hAnsi="Times New Roman" w:cs="Times New Roman"/>
          <w:color w:val="000000"/>
          <w:sz w:val="28"/>
          <w:szCs w:val="28"/>
          <w:lang w:val="uk-UA"/>
        </w:rPr>
        <w:t>цевих податків та зборів на 2020</w:t>
      </w:r>
      <w:r w:rsidRPr="000676B6">
        <w:rPr>
          <w:rFonts w:ascii="Times New Roman" w:hAnsi="Times New Roman" w:cs="Times New Roman"/>
          <w:color w:val="000000"/>
          <w:sz w:val="28"/>
          <w:szCs w:val="28"/>
          <w:lang w:val="uk-UA"/>
        </w:rPr>
        <w:t xml:space="preserve"> рік</w:t>
      </w:r>
      <w:r w:rsidR="008D0C9A">
        <w:rPr>
          <w:rFonts w:ascii="Times New Roman" w:hAnsi="Times New Roman" w:cs="Times New Roman"/>
          <w:color w:val="000000"/>
          <w:sz w:val="28"/>
          <w:szCs w:val="28"/>
          <w:lang w:val="uk-UA"/>
        </w:rPr>
        <w:t xml:space="preserve"> та встановлення обмеження продажу пива ( крім безалкогольних), алкогольних напоїв, вин столових у </w:t>
      </w:r>
      <w:proofErr w:type="spellStart"/>
      <w:r w:rsidR="008D0C9A">
        <w:rPr>
          <w:rFonts w:ascii="Times New Roman" w:hAnsi="Times New Roman" w:cs="Times New Roman"/>
          <w:color w:val="000000"/>
          <w:sz w:val="28"/>
          <w:szCs w:val="28"/>
          <w:lang w:val="uk-UA"/>
        </w:rPr>
        <w:t>Новосанжарській</w:t>
      </w:r>
      <w:proofErr w:type="spellEnd"/>
      <w:r w:rsidR="008D0C9A">
        <w:rPr>
          <w:rFonts w:ascii="Times New Roman" w:hAnsi="Times New Roman" w:cs="Times New Roman"/>
          <w:color w:val="000000"/>
          <w:sz w:val="28"/>
          <w:szCs w:val="28"/>
          <w:lang w:val="uk-UA"/>
        </w:rPr>
        <w:t xml:space="preserve"> ОТГ.</w:t>
      </w:r>
    </w:p>
    <w:p w:rsidR="003D25ED" w:rsidRDefault="00527E07" w:rsidP="007E1E43">
      <w:pPr>
        <w:ind w:firstLine="708"/>
        <w:rPr>
          <w:rFonts w:ascii="Times New Roman" w:hAnsi="Times New Roman" w:cs="Times New Roman"/>
          <w:sz w:val="28"/>
          <w:szCs w:val="28"/>
          <w:lang w:val="uk-UA"/>
        </w:rPr>
      </w:pPr>
      <w:proofErr w:type="spellStart"/>
      <w:r w:rsidRPr="00527E07">
        <w:rPr>
          <w:rFonts w:ascii="Times New Roman" w:hAnsi="Times New Roman" w:cs="Times New Roman"/>
          <w:sz w:val="28"/>
          <w:szCs w:val="28"/>
        </w:rPr>
        <w:t>Ключовими</w:t>
      </w:r>
      <w:proofErr w:type="spellEnd"/>
      <w:r w:rsidRPr="00527E07">
        <w:rPr>
          <w:rFonts w:ascii="Times New Roman" w:hAnsi="Times New Roman" w:cs="Times New Roman"/>
          <w:sz w:val="28"/>
          <w:szCs w:val="28"/>
        </w:rPr>
        <w:t xml:space="preserve"> документам</w:t>
      </w:r>
      <w:r>
        <w:rPr>
          <w:rFonts w:ascii="Times New Roman" w:hAnsi="Times New Roman" w:cs="Times New Roman"/>
          <w:sz w:val="28"/>
          <w:szCs w:val="28"/>
        </w:rPr>
        <w:t xml:space="preserve">и </w:t>
      </w:r>
      <w:proofErr w:type="spellStart"/>
      <w:r>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2019</w:t>
      </w:r>
      <w:r w:rsidRPr="00527E07">
        <w:rPr>
          <w:rFonts w:ascii="Times New Roman" w:hAnsi="Times New Roman" w:cs="Times New Roman"/>
          <w:sz w:val="28"/>
          <w:szCs w:val="28"/>
        </w:rPr>
        <w:t xml:space="preserve"> року </w:t>
      </w:r>
      <w:proofErr w:type="spellStart"/>
      <w:r w:rsidRPr="00527E07">
        <w:rPr>
          <w:rFonts w:ascii="Times New Roman" w:hAnsi="Times New Roman" w:cs="Times New Roman"/>
          <w:sz w:val="28"/>
          <w:szCs w:val="28"/>
        </w:rPr>
        <w:t>були</w:t>
      </w:r>
      <w:proofErr w:type="spellEnd"/>
      <w:r w:rsidRPr="00527E0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F80F3F" w:rsidRDefault="00527E07" w:rsidP="00F80F3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D25ED">
        <w:rPr>
          <w:rFonts w:ascii="Times New Roman" w:hAnsi="Times New Roman" w:cs="Times New Roman"/>
          <w:sz w:val="28"/>
          <w:szCs w:val="28"/>
          <w:lang w:val="uk-UA"/>
        </w:rPr>
        <w:t xml:space="preserve"> бюджет</w:t>
      </w:r>
      <w:r w:rsidR="00F44316">
        <w:rPr>
          <w:rFonts w:ascii="Times New Roman" w:hAnsi="Times New Roman" w:cs="Times New Roman"/>
          <w:sz w:val="28"/>
          <w:szCs w:val="28"/>
          <w:lang w:val="uk-UA"/>
        </w:rPr>
        <w:t xml:space="preserve"> громади</w:t>
      </w:r>
      <w:r>
        <w:rPr>
          <w:rFonts w:ascii="Times New Roman" w:hAnsi="Times New Roman" w:cs="Times New Roman"/>
          <w:sz w:val="28"/>
          <w:szCs w:val="28"/>
          <w:lang w:val="uk-UA"/>
        </w:rPr>
        <w:t>;</w:t>
      </w:r>
    </w:p>
    <w:p w:rsidR="00F80F3F" w:rsidRDefault="00527E07" w:rsidP="00F80F3F">
      <w:pPr>
        <w:jc w:val="both"/>
        <w:rPr>
          <w:rFonts w:ascii="Times New Roman" w:hAnsi="Times New Roman" w:cs="Times New Roman"/>
          <w:sz w:val="28"/>
          <w:szCs w:val="28"/>
          <w:lang w:val="uk-UA"/>
        </w:rPr>
      </w:pPr>
      <w:r w:rsidRPr="003D25ED">
        <w:rPr>
          <w:rFonts w:ascii="Times New Roman" w:hAnsi="Times New Roman"/>
          <w:sz w:val="28"/>
          <w:szCs w:val="28"/>
          <w:lang w:val="uk-UA"/>
        </w:rPr>
        <w:t xml:space="preserve"> </w:t>
      </w:r>
      <w:r>
        <w:rPr>
          <w:rFonts w:ascii="Times New Roman" w:hAnsi="Times New Roman"/>
          <w:sz w:val="28"/>
          <w:szCs w:val="28"/>
          <w:lang w:val="uk-UA"/>
        </w:rPr>
        <w:t xml:space="preserve">- </w:t>
      </w:r>
      <w:r w:rsidRPr="003D25ED">
        <w:rPr>
          <w:rFonts w:ascii="Times New Roman" w:hAnsi="Times New Roman" w:cs="Times New Roman"/>
          <w:sz w:val="28"/>
          <w:szCs w:val="28"/>
          <w:lang w:val="uk-UA"/>
        </w:rPr>
        <w:t xml:space="preserve">Програма </w:t>
      </w:r>
      <w:r w:rsidR="003D25ED" w:rsidRPr="003D25ED">
        <w:rPr>
          <w:rFonts w:ascii="Times New Roman" w:hAnsi="Times New Roman" w:cs="Times New Roman"/>
          <w:sz w:val="28"/>
          <w:szCs w:val="28"/>
          <w:lang w:val="uk-UA"/>
        </w:rPr>
        <w:t xml:space="preserve">соціально-економічного, культурно-мистецького розвитку та охорони навколишнього природного середовища </w:t>
      </w:r>
      <w:proofErr w:type="spellStart"/>
      <w:r w:rsidR="003D25ED" w:rsidRPr="003D25ED">
        <w:rPr>
          <w:rFonts w:ascii="Times New Roman" w:hAnsi="Times New Roman" w:cs="Times New Roman"/>
          <w:sz w:val="28"/>
          <w:szCs w:val="28"/>
          <w:lang w:val="uk-UA"/>
        </w:rPr>
        <w:t>Новосанжарської</w:t>
      </w:r>
      <w:proofErr w:type="spellEnd"/>
      <w:r w:rsidR="003D25ED" w:rsidRPr="003D25ED">
        <w:rPr>
          <w:rFonts w:ascii="Times New Roman" w:hAnsi="Times New Roman" w:cs="Times New Roman"/>
          <w:sz w:val="28"/>
          <w:szCs w:val="28"/>
          <w:lang w:val="uk-UA"/>
        </w:rPr>
        <w:t xml:space="preserve"> селищної ради на 2019 рік;</w:t>
      </w:r>
    </w:p>
    <w:p w:rsidR="003D25ED" w:rsidRPr="003D25ED" w:rsidRDefault="003D25ED" w:rsidP="00F80F3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27E07" w:rsidRPr="003D25ED">
        <w:rPr>
          <w:rFonts w:ascii="Times New Roman" w:hAnsi="Times New Roman"/>
          <w:sz w:val="28"/>
          <w:szCs w:val="28"/>
          <w:lang w:val="uk-UA"/>
        </w:rPr>
        <w:t xml:space="preserve">Програма </w:t>
      </w:r>
      <w:r w:rsidRPr="003D25ED">
        <w:rPr>
          <w:rFonts w:ascii="Times New Roman" w:hAnsi="Times New Roman" w:cs="Times New Roman"/>
          <w:sz w:val="28"/>
          <w:szCs w:val="28"/>
          <w:lang w:val="uk-UA"/>
        </w:rPr>
        <w:t xml:space="preserve">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w:t>
      </w:r>
      <w:proofErr w:type="spellStart"/>
      <w:r w:rsidRPr="003D25ED">
        <w:rPr>
          <w:rFonts w:ascii="Times New Roman" w:hAnsi="Times New Roman" w:cs="Times New Roman"/>
          <w:sz w:val="28"/>
          <w:szCs w:val="28"/>
          <w:lang w:val="uk-UA"/>
        </w:rPr>
        <w:t>Новосанжарської</w:t>
      </w:r>
      <w:proofErr w:type="spellEnd"/>
      <w:r w:rsidRPr="003D25ED">
        <w:rPr>
          <w:rFonts w:ascii="Times New Roman" w:hAnsi="Times New Roman" w:cs="Times New Roman"/>
          <w:sz w:val="28"/>
          <w:szCs w:val="28"/>
          <w:lang w:val="uk-UA"/>
        </w:rPr>
        <w:t xml:space="preserve"> селищної ради на 2018-2020 роки</w:t>
      </w:r>
      <w:r>
        <w:rPr>
          <w:rFonts w:ascii="Times New Roman" w:hAnsi="Times New Roman" w:cs="Times New Roman"/>
          <w:sz w:val="28"/>
          <w:szCs w:val="28"/>
          <w:lang w:val="uk-UA"/>
        </w:rPr>
        <w:t>;</w:t>
      </w:r>
    </w:p>
    <w:p w:rsidR="00BF5298" w:rsidRPr="00A21024" w:rsidRDefault="003D25ED" w:rsidP="00F80F3F">
      <w:pPr>
        <w:ind w:right="-284"/>
        <w:rPr>
          <w:rFonts w:ascii="Times New Roman" w:hAnsi="Times New Roman"/>
          <w:sz w:val="28"/>
          <w:szCs w:val="28"/>
          <w:lang w:val="uk-UA"/>
        </w:rPr>
      </w:pPr>
      <w:r>
        <w:rPr>
          <w:rFonts w:ascii="Times New Roman" w:hAnsi="Times New Roman"/>
          <w:sz w:val="28"/>
          <w:szCs w:val="28"/>
          <w:lang w:val="uk-UA"/>
        </w:rPr>
        <w:t xml:space="preserve">- </w:t>
      </w:r>
      <w:r w:rsidR="00F44316">
        <w:rPr>
          <w:rFonts w:ascii="Times New Roman" w:hAnsi="Times New Roman"/>
          <w:sz w:val="28"/>
          <w:szCs w:val="28"/>
          <w:lang w:val="uk-UA"/>
        </w:rPr>
        <w:t xml:space="preserve">інші </w:t>
      </w:r>
      <w:r w:rsidRPr="00A21024">
        <w:rPr>
          <w:rFonts w:ascii="Times New Roman" w:hAnsi="Times New Roman"/>
          <w:sz w:val="28"/>
          <w:szCs w:val="28"/>
          <w:lang w:val="uk-UA"/>
        </w:rPr>
        <w:t>місцеві галузеві П</w:t>
      </w:r>
      <w:r w:rsidR="00527E07" w:rsidRPr="00A21024">
        <w:rPr>
          <w:rFonts w:ascii="Times New Roman" w:hAnsi="Times New Roman"/>
          <w:sz w:val="28"/>
          <w:szCs w:val="28"/>
          <w:lang w:val="uk-UA"/>
        </w:rPr>
        <w:t>рограми.</w:t>
      </w:r>
    </w:p>
    <w:p w:rsidR="003D25ED" w:rsidRDefault="008F35E4" w:rsidP="008F35E4">
      <w:pPr>
        <w:ind w:right="-284" w:firstLine="708"/>
        <w:rPr>
          <w:rFonts w:ascii="Times New Roman" w:hAnsi="Times New Roman" w:cs="Times New Roman"/>
          <w:sz w:val="28"/>
          <w:szCs w:val="28"/>
          <w:lang w:val="uk-UA"/>
        </w:rPr>
      </w:pPr>
      <w:r w:rsidRPr="00A21024">
        <w:rPr>
          <w:rFonts w:ascii="Times New Roman" w:hAnsi="Times New Roman" w:cs="Times New Roman"/>
          <w:sz w:val="28"/>
          <w:szCs w:val="28"/>
          <w:lang w:val="uk-UA"/>
        </w:rPr>
        <w:t>Стабільність та економічний розвиток територіальної громади передусім залежить від наповнення бюджету.</w:t>
      </w:r>
    </w:p>
    <w:p w:rsidR="000A39F0" w:rsidRPr="000A39F0" w:rsidRDefault="000A39F0" w:rsidP="000A39F0">
      <w:pPr>
        <w:widowControl w:val="0"/>
        <w:autoSpaceDE w:val="0"/>
        <w:autoSpaceDN w:val="0"/>
        <w:adjustRightInd w:val="0"/>
        <w:ind w:firstLine="709"/>
        <w:jc w:val="both"/>
        <w:rPr>
          <w:rFonts w:ascii="Times New Roman" w:hAnsi="Times New Roman" w:cs="Times New Roman"/>
          <w:sz w:val="28"/>
          <w:szCs w:val="28"/>
          <w:lang w:val="uk-UA"/>
        </w:rPr>
      </w:pPr>
      <w:r w:rsidRPr="000A39F0">
        <w:rPr>
          <w:rFonts w:ascii="Times New Roman" w:hAnsi="Times New Roman" w:cs="Times New Roman"/>
          <w:sz w:val="28"/>
          <w:szCs w:val="28"/>
          <w:lang w:val="uk-UA"/>
        </w:rPr>
        <w:t xml:space="preserve">До загального фонду  бюджету у 2019 році надійшло доходів (без  </w:t>
      </w:r>
      <w:r w:rsidRPr="000A39F0">
        <w:rPr>
          <w:rFonts w:ascii="Times New Roman" w:hAnsi="Times New Roman" w:cs="Times New Roman"/>
          <w:sz w:val="28"/>
          <w:szCs w:val="28"/>
          <w:lang w:val="uk-UA"/>
        </w:rPr>
        <w:lastRenderedPageBreak/>
        <w:t xml:space="preserve">врахування надходжень з інших бюджетів )  35 241,6 </w:t>
      </w:r>
      <w:proofErr w:type="spellStart"/>
      <w:r w:rsidRPr="000A39F0">
        <w:rPr>
          <w:rFonts w:ascii="Times New Roman" w:hAnsi="Times New Roman" w:cs="Times New Roman"/>
          <w:sz w:val="28"/>
          <w:szCs w:val="28"/>
          <w:lang w:val="uk-UA"/>
        </w:rPr>
        <w:t>тис.грн</w:t>
      </w:r>
      <w:proofErr w:type="spellEnd"/>
      <w:r w:rsidRPr="000A39F0">
        <w:rPr>
          <w:rFonts w:ascii="Times New Roman" w:hAnsi="Times New Roman" w:cs="Times New Roman"/>
          <w:sz w:val="28"/>
          <w:szCs w:val="28"/>
          <w:lang w:val="uk-UA"/>
        </w:rPr>
        <w:t xml:space="preserve">., при уточненому плані  35 420,3 </w:t>
      </w:r>
      <w:proofErr w:type="spellStart"/>
      <w:r w:rsidRPr="000A39F0">
        <w:rPr>
          <w:rFonts w:ascii="Times New Roman" w:hAnsi="Times New Roman" w:cs="Times New Roman"/>
          <w:sz w:val="28"/>
          <w:szCs w:val="28"/>
          <w:lang w:val="uk-UA"/>
        </w:rPr>
        <w:t>тис.грн</w:t>
      </w:r>
      <w:proofErr w:type="spellEnd"/>
      <w:r w:rsidRPr="000A39F0">
        <w:rPr>
          <w:rFonts w:ascii="Times New Roman" w:hAnsi="Times New Roman" w:cs="Times New Roman"/>
          <w:sz w:val="28"/>
          <w:szCs w:val="28"/>
          <w:lang w:val="uk-UA"/>
        </w:rPr>
        <w:t xml:space="preserve">., виконано  бюджет на  99,5%  на 4 063,8 </w:t>
      </w:r>
      <w:proofErr w:type="spellStart"/>
      <w:r w:rsidRPr="000A39F0">
        <w:rPr>
          <w:rFonts w:ascii="Times New Roman" w:hAnsi="Times New Roman" w:cs="Times New Roman"/>
          <w:sz w:val="28"/>
          <w:szCs w:val="28"/>
          <w:lang w:val="uk-UA"/>
        </w:rPr>
        <w:t>тис.грн</w:t>
      </w:r>
      <w:proofErr w:type="spellEnd"/>
      <w:r w:rsidRPr="000A39F0">
        <w:rPr>
          <w:rFonts w:ascii="Times New Roman" w:hAnsi="Times New Roman" w:cs="Times New Roman"/>
          <w:sz w:val="28"/>
          <w:szCs w:val="28"/>
          <w:lang w:val="uk-UA"/>
        </w:rPr>
        <w:t>., або на 12 %  більше ніж за відповідний звітний період минулого року.</w:t>
      </w:r>
    </w:p>
    <w:p w:rsidR="000A39F0" w:rsidRPr="000A39F0" w:rsidRDefault="000A39F0" w:rsidP="000A39F0">
      <w:pPr>
        <w:ind w:firstLine="709"/>
        <w:jc w:val="both"/>
        <w:rPr>
          <w:rFonts w:ascii="Times New Roman" w:hAnsi="Times New Roman" w:cs="Times New Roman"/>
          <w:sz w:val="28"/>
          <w:szCs w:val="28"/>
          <w:lang w:val="uk-UA"/>
        </w:rPr>
      </w:pPr>
      <w:r w:rsidRPr="000A39F0">
        <w:rPr>
          <w:rFonts w:ascii="Times New Roman" w:hAnsi="Times New Roman" w:cs="Times New Roman"/>
          <w:sz w:val="28"/>
          <w:szCs w:val="28"/>
          <w:lang w:val="uk-UA"/>
        </w:rPr>
        <w:t xml:space="preserve"> Основним податковим джерелом надходжень до  бюджету громади є податок на доходи фізичних осіб, питома вага якого в загальному фонді становить  61,6 % - 21 519,4 </w:t>
      </w:r>
      <w:proofErr w:type="spellStart"/>
      <w:r w:rsidRPr="000A39F0">
        <w:rPr>
          <w:rFonts w:ascii="Times New Roman" w:hAnsi="Times New Roman" w:cs="Times New Roman"/>
          <w:sz w:val="28"/>
          <w:szCs w:val="28"/>
          <w:lang w:val="uk-UA"/>
        </w:rPr>
        <w:t>тис.грн</w:t>
      </w:r>
      <w:proofErr w:type="spellEnd"/>
      <w:r w:rsidRPr="000A39F0">
        <w:rPr>
          <w:rFonts w:ascii="Times New Roman" w:hAnsi="Times New Roman" w:cs="Times New Roman"/>
          <w:sz w:val="28"/>
          <w:szCs w:val="28"/>
          <w:lang w:val="uk-UA"/>
        </w:rPr>
        <w:t>.</w:t>
      </w:r>
    </w:p>
    <w:p w:rsidR="000A39F0" w:rsidRPr="000A39F0" w:rsidRDefault="000A39F0" w:rsidP="00035CE9">
      <w:pPr>
        <w:spacing w:line="240" w:lineRule="auto"/>
        <w:ind w:firstLine="709"/>
        <w:rPr>
          <w:rFonts w:ascii="Times New Roman" w:hAnsi="Times New Roman" w:cs="Times New Roman"/>
          <w:sz w:val="28"/>
          <w:szCs w:val="28"/>
          <w:lang w:val="uk-UA"/>
        </w:rPr>
      </w:pPr>
      <w:r w:rsidRPr="000A39F0">
        <w:rPr>
          <w:rFonts w:ascii="Times New Roman" w:hAnsi="Times New Roman" w:cs="Times New Roman"/>
          <w:sz w:val="28"/>
          <w:szCs w:val="28"/>
          <w:lang w:val="uk-UA"/>
        </w:rPr>
        <w:t xml:space="preserve">  Питома вага інших податків </w:t>
      </w:r>
      <w:r w:rsidRPr="00035CE9">
        <w:rPr>
          <w:rFonts w:ascii="Times New Roman" w:hAnsi="Times New Roman" w:cs="Times New Roman"/>
          <w:sz w:val="28"/>
          <w:szCs w:val="28"/>
          <w:lang w:val="uk-UA"/>
        </w:rPr>
        <w:t>:</w:t>
      </w:r>
      <w:r w:rsidR="00035CE9" w:rsidRPr="00035CE9">
        <w:rPr>
          <w:rFonts w:ascii="Times New Roman" w:hAnsi="Times New Roman" w:cs="Times New Roman"/>
          <w:sz w:val="28"/>
          <w:szCs w:val="28"/>
          <w:lang w:val="uk-UA"/>
        </w:rPr>
        <w:br/>
      </w:r>
      <w:r w:rsidR="00035CE9">
        <w:rPr>
          <w:rFonts w:ascii="Times New Roman" w:hAnsi="Times New Roman" w:cs="Times New Roman"/>
          <w:sz w:val="28"/>
          <w:szCs w:val="28"/>
          <w:lang w:val="uk-UA"/>
        </w:rPr>
        <w:t xml:space="preserve">- </w:t>
      </w:r>
      <w:r w:rsidRPr="000A39F0">
        <w:rPr>
          <w:rFonts w:ascii="Times New Roman" w:hAnsi="Times New Roman" w:cs="Times New Roman"/>
          <w:sz w:val="28"/>
          <w:szCs w:val="28"/>
          <w:lang w:val="uk-UA"/>
        </w:rPr>
        <w:t xml:space="preserve">єдиний податок з фізичних осіб  10,9 %,- 3,851,3 </w:t>
      </w:r>
      <w:proofErr w:type="spellStart"/>
      <w:r w:rsidRPr="000A39F0">
        <w:rPr>
          <w:rFonts w:ascii="Times New Roman" w:hAnsi="Times New Roman" w:cs="Times New Roman"/>
          <w:sz w:val="28"/>
          <w:szCs w:val="28"/>
          <w:lang w:val="uk-UA"/>
        </w:rPr>
        <w:t>тис.грн</w:t>
      </w:r>
      <w:proofErr w:type="spellEnd"/>
      <w:r w:rsidRPr="00035CE9">
        <w:rPr>
          <w:rFonts w:ascii="Times New Roman" w:hAnsi="Times New Roman" w:cs="Times New Roman"/>
          <w:sz w:val="28"/>
          <w:szCs w:val="28"/>
          <w:lang w:val="uk-UA"/>
        </w:rPr>
        <w:t>.;</w:t>
      </w:r>
      <w:r w:rsidR="00035CE9" w:rsidRPr="00035CE9">
        <w:rPr>
          <w:rFonts w:ascii="Times New Roman" w:hAnsi="Times New Roman" w:cs="Times New Roman"/>
          <w:sz w:val="28"/>
          <w:szCs w:val="28"/>
          <w:lang w:val="uk-UA"/>
        </w:rPr>
        <w:br/>
      </w:r>
      <w:r w:rsidR="00035CE9">
        <w:rPr>
          <w:rFonts w:ascii="Times New Roman" w:hAnsi="Times New Roman" w:cs="Times New Roman"/>
          <w:sz w:val="28"/>
          <w:szCs w:val="28"/>
          <w:lang w:val="uk-UA"/>
        </w:rPr>
        <w:t xml:space="preserve">- </w:t>
      </w:r>
      <w:r w:rsidRPr="000A39F0">
        <w:rPr>
          <w:rFonts w:ascii="Times New Roman" w:hAnsi="Times New Roman" w:cs="Times New Roman"/>
          <w:sz w:val="28"/>
          <w:szCs w:val="28"/>
          <w:lang w:val="uk-UA"/>
        </w:rPr>
        <w:t xml:space="preserve">акцизний податок на ввезене пальне  9,6 % , - 3 360,4 </w:t>
      </w:r>
      <w:proofErr w:type="spellStart"/>
      <w:r w:rsidRPr="000A39F0">
        <w:rPr>
          <w:rFonts w:ascii="Times New Roman" w:hAnsi="Times New Roman" w:cs="Times New Roman"/>
          <w:sz w:val="28"/>
          <w:szCs w:val="28"/>
          <w:lang w:val="uk-UA"/>
        </w:rPr>
        <w:t>тис.грн</w:t>
      </w:r>
      <w:proofErr w:type="spellEnd"/>
      <w:r w:rsidRPr="000A39F0">
        <w:rPr>
          <w:rFonts w:ascii="Times New Roman" w:hAnsi="Times New Roman" w:cs="Times New Roman"/>
          <w:sz w:val="28"/>
          <w:szCs w:val="28"/>
          <w:lang w:val="uk-UA"/>
        </w:rPr>
        <w:t>.</w:t>
      </w:r>
      <w:r w:rsidRPr="00035CE9">
        <w:rPr>
          <w:rFonts w:ascii="Times New Roman" w:hAnsi="Times New Roman" w:cs="Times New Roman"/>
          <w:sz w:val="28"/>
          <w:szCs w:val="28"/>
          <w:lang w:val="uk-UA"/>
        </w:rPr>
        <w:t>;</w:t>
      </w:r>
      <w:r w:rsidR="00035CE9">
        <w:rPr>
          <w:rFonts w:ascii="Times New Roman" w:hAnsi="Times New Roman" w:cs="Times New Roman"/>
          <w:sz w:val="28"/>
          <w:szCs w:val="28"/>
          <w:lang w:val="uk-UA"/>
        </w:rPr>
        <w:br/>
        <w:t xml:space="preserve">- </w:t>
      </w:r>
      <w:r w:rsidRPr="000A39F0">
        <w:rPr>
          <w:rFonts w:ascii="Times New Roman" w:hAnsi="Times New Roman" w:cs="Times New Roman"/>
          <w:sz w:val="28"/>
          <w:szCs w:val="28"/>
          <w:lang w:val="uk-UA"/>
        </w:rPr>
        <w:t>орендна плата</w:t>
      </w:r>
      <w:r w:rsidRPr="00035CE9">
        <w:rPr>
          <w:rFonts w:ascii="Times New Roman" w:hAnsi="Times New Roman" w:cs="Times New Roman"/>
          <w:sz w:val="28"/>
          <w:szCs w:val="28"/>
          <w:lang w:val="uk-UA"/>
        </w:rPr>
        <w:t xml:space="preserve"> </w:t>
      </w:r>
      <w:r w:rsidRPr="000A39F0">
        <w:rPr>
          <w:rFonts w:ascii="Times New Roman" w:hAnsi="Times New Roman" w:cs="Times New Roman"/>
          <w:sz w:val="28"/>
          <w:szCs w:val="28"/>
          <w:lang w:val="uk-UA"/>
        </w:rPr>
        <w:t xml:space="preserve">за землю з юридичних осіб </w:t>
      </w:r>
      <w:r w:rsidRPr="00035CE9">
        <w:rPr>
          <w:rFonts w:ascii="Times New Roman" w:hAnsi="Times New Roman" w:cs="Times New Roman"/>
          <w:sz w:val="28"/>
          <w:szCs w:val="28"/>
          <w:lang w:val="uk-UA"/>
        </w:rPr>
        <w:t xml:space="preserve"> </w:t>
      </w:r>
      <w:r w:rsidRPr="000A39F0">
        <w:rPr>
          <w:rFonts w:ascii="Times New Roman" w:hAnsi="Times New Roman" w:cs="Times New Roman"/>
          <w:sz w:val="28"/>
          <w:szCs w:val="28"/>
          <w:lang w:val="uk-UA"/>
        </w:rPr>
        <w:t xml:space="preserve">5  % - 1 756 </w:t>
      </w:r>
      <w:proofErr w:type="spellStart"/>
      <w:r w:rsidRPr="000A39F0">
        <w:rPr>
          <w:rFonts w:ascii="Times New Roman" w:hAnsi="Times New Roman" w:cs="Times New Roman"/>
          <w:sz w:val="28"/>
          <w:szCs w:val="28"/>
          <w:lang w:val="uk-UA"/>
        </w:rPr>
        <w:t>тис.грн</w:t>
      </w:r>
      <w:proofErr w:type="spellEnd"/>
      <w:r w:rsidRPr="000A39F0">
        <w:rPr>
          <w:rFonts w:ascii="Times New Roman" w:hAnsi="Times New Roman" w:cs="Times New Roman"/>
          <w:sz w:val="28"/>
          <w:szCs w:val="28"/>
          <w:lang w:val="uk-UA"/>
        </w:rPr>
        <w:t>.</w:t>
      </w:r>
      <w:r w:rsidRPr="00035CE9">
        <w:rPr>
          <w:rFonts w:ascii="Times New Roman" w:hAnsi="Times New Roman" w:cs="Times New Roman"/>
          <w:sz w:val="28"/>
          <w:szCs w:val="28"/>
          <w:lang w:val="uk-UA"/>
        </w:rPr>
        <w:t>;</w:t>
      </w:r>
      <w:r w:rsidR="00035CE9">
        <w:rPr>
          <w:rFonts w:ascii="Times New Roman" w:hAnsi="Times New Roman" w:cs="Times New Roman"/>
          <w:sz w:val="28"/>
          <w:szCs w:val="28"/>
          <w:lang w:val="uk-UA"/>
        </w:rPr>
        <w:br/>
        <w:t xml:space="preserve">- </w:t>
      </w:r>
      <w:r w:rsidRPr="000A39F0">
        <w:rPr>
          <w:rFonts w:ascii="Times New Roman" w:hAnsi="Times New Roman" w:cs="Times New Roman"/>
          <w:sz w:val="28"/>
          <w:szCs w:val="28"/>
          <w:lang w:val="uk-UA"/>
        </w:rPr>
        <w:t xml:space="preserve">плата за надані </w:t>
      </w:r>
      <w:proofErr w:type="spellStart"/>
      <w:r w:rsidRPr="000A39F0">
        <w:rPr>
          <w:rFonts w:ascii="Times New Roman" w:hAnsi="Times New Roman" w:cs="Times New Roman"/>
          <w:sz w:val="28"/>
          <w:szCs w:val="28"/>
          <w:lang w:val="uk-UA"/>
        </w:rPr>
        <w:t>адмінпослуги</w:t>
      </w:r>
      <w:proofErr w:type="spellEnd"/>
      <w:r w:rsidRPr="000A39F0">
        <w:rPr>
          <w:rFonts w:ascii="Times New Roman" w:hAnsi="Times New Roman" w:cs="Times New Roman"/>
          <w:sz w:val="28"/>
          <w:szCs w:val="28"/>
          <w:lang w:val="uk-UA"/>
        </w:rPr>
        <w:t xml:space="preserve">  2,2 % - 779,8 </w:t>
      </w:r>
      <w:proofErr w:type="spellStart"/>
      <w:r w:rsidRPr="000A39F0">
        <w:rPr>
          <w:rFonts w:ascii="Times New Roman" w:hAnsi="Times New Roman" w:cs="Times New Roman"/>
          <w:sz w:val="28"/>
          <w:szCs w:val="28"/>
          <w:lang w:val="uk-UA"/>
        </w:rPr>
        <w:t>тис.грн</w:t>
      </w:r>
      <w:proofErr w:type="spellEnd"/>
      <w:r w:rsidRPr="000A39F0">
        <w:rPr>
          <w:rFonts w:ascii="Times New Roman" w:hAnsi="Times New Roman" w:cs="Times New Roman"/>
          <w:sz w:val="28"/>
          <w:szCs w:val="28"/>
          <w:lang w:val="uk-UA"/>
        </w:rPr>
        <w:t>.;</w:t>
      </w:r>
      <w:r w:rsidR="00035CE9">
        <w:rPr>
          <w:rFonts w:ascii="Times New Roman" w:hAnsi="Times New Roman" w:cs="Times New Roman"/>
          <w:sz w:val="28"/>
          <w:szCs w:val="28"/>
          <w:lang w:val="uk-UA"/>
        </w:rPr>
        <w:br/>
        <w:t>-</w:t>
      </w:r>
      <w:r w:rsidRPr="000A39F0">
        <w:rPr>
          <w:rFonts w:ascii="Times New Roman" w:hAnsi="Times New Roman" w:cs="Times New Roman"/>
          <w:sz w:val="28"/>
          <w:szCs w:val="28"/>
          <w:lang w:val="uk-UA"/>
        </w:rPr>
        <w:t xml:space="preserve"> орендна плата за землю фізичних осіб 1,3% -  467,7 </w:t>
      </w:r>
      <w:proofErr w:type="spellStart"/>
      <w:r w:rsidRPr="000A39F0">
        <w:rPr>
          <w:rFonts w:ascii="Times New Roman" w:hAnsi="Times New Roman" w:cs="Times New Roman"/>
          <w:sz w:val="28"/>
          <w:szCs w:val="28"/>
          <w:lang w:val="uk-UA"/>
        </w:rPr>
        <w:t>тис.грн</w:t>
      </w:r>
      <w:proofErr w:type="spellEnd"/>
      <w:r w:rsidRPr="00035CE9">
        <w:rPr>
          <w:rFonts w:ascii="Times New Roman" w:hAnsi="Times New Roman" w:cs="Times New Roman"/>
          <w:sz w:val="28"/>
          <w:szCs w:val="28"/>
          <w:lang w:val="uk-UA"/>
        </w:rPr>
        <w:t>.;</w:t>
      </w:r>
      <w:r w:rsidR="00035CE9">
        <w:rPr>
          <w:rFonts w:ascii="Times New Roman" w:hAnsi="Times New Roman" w:cs="Times New Roman"/>
          <w:sz w:val="28"/>
          <w:szCs w:val="28"/>
          <w:lang w:val="uk-UA"/>
        </w:rPr>
        <w:br/>
        <w:t>-</w:t>
      </w:r>
      <w:r w:rsidRPr="000A39F0">
        <w:rPr>
          <w:rFonts w:ascii="Times New Roman" w:hAnsi="Times New Roman" w:cs="Times New Roman"/>
          <w:sz w:val="28"/>
          <w:szCs w:val="28"/>
          <w:lang w:val="uk-UA"/>
        </w:rPr>
        <w:t xml:space="preserve"> податок на нерухоме майно  2,3% - 807,9 </w:t>
      </w:r>
      <w:proofErr w:type="spellStart"/>
      <w:r w:rsidRPr="000A39F0">
        <w:rPr>
          <w:rFonts w:ascii="Times New Roman" w:hAnsi="Times New Roman" w:cs="Times New Roman"/>
          <w:sz w:val="28"/>
          <w:szCs w:val="28"/>
          <w:lang w:val="uk-UA"/>
        </w:rPr>
        <w:t>тис.грн</w:t>
      </w:r>
      <w:proofErr w:type="spellEnd"/>
      <w:r w:rsidRPr="00035CE9">
        <w:rPr>
          <w:rFonts w:ascii="Times New Roman" w:hAnsi="Times New Roman" w:cs="Times New Roman"/>
          <w:sz w:val="28"/>
          <w:szCs w:val="28"/>
          <w:lang w:val="uk-UA"/>
        </w:rPr>
        <w:t>.;</w:t>
      </w:r>
      <w:r w:rsidR="00035CE9">
        <w:rPr>
          <w:rFonts w:ascii="Times New Roman" w:hAnsi="Times New Roman" w:cs="Times New Roman"/>
          <w:sz w:val="28"/>
          <w:szCs w:val="28"/>
          <w:lang w:val="uk-UA"/>
        </w:rPr>
        <w:br/>
        <w:t xml:space="preserve">- </w:t>
      </w:r>
      <w:r w:rsidRPr="000A39F0">
        <w:rPr>
          <w:rFonts w:ascii="Times New Roman" w:hAnsi="Times New Roman" w:cs="Times New Roman"/>
          <w:sz w:val="28"/>
          <w:szCs w:val="28"/>
          <w:lang w:val="uk-UA"/>
        </w:rPr>
        <w:t>всі інші податки складають - 7,1%.</w:t>
      </w:r>
    </w:p>
    <w:p w:rsidR="000A39F0" w:rsidRPr="000A39F0" w:rsidRDefault="000A39F0" w:rsidP="000A39F0">
      <w:pPr>
        <w:ind w:firstLine="709"/>
        <w:jc w:val="both"/>
        <w:rPr>
          <w:rFonts w:ascii="Times New Roman" w:hAnsi="Times New Roman" w:cs="Times New Roman"/>
          <w:b/>
          <w:sz w:val="28"/>
          <w:szCs w:val="28"/>
          <w:lang w:val="uk-UA"/>
        </w:rPr>
      </w:pPr>
      <w:r w:rsidRPr="000A39F0">
        <w:rPr>
          <w:rFonts w:ascii="Times New Roman" w:hAnsi="Times New Roman" w:cs="Times New Roman"/>
          <w:sz w:val="28"/>
          <w:szCs w:val="28"/>
          <w:lang w:val="uk-UA"/>
        </w:rPr>
        <w:t>До загального фонду  бюджету  надійшло 26 385,</w:t>
      </w:r>
      <w:r w:rsidRPr="00035CE9">
        <w:rPr>
          <w:rFonts w:ascii="Times New Roman" w:hAnsi="Times New Roman" w:cs="Times New Roman"/>
          <w:sz w:val="28"/>
          <w:szCs w:val="28"/>
          <w:lang w:val="uk-UA"/>
        </w:rPr>
        <w:t>0</w:t>
      </w:r>
      <w:r w:rsidRPr="000A39F0">
        <w:rPr>
          <w:rFonts w:ascii="Times New Roman" w:hAnsi="Times New Roman" w:cs="Times New Roman"/>
          <w:sz w:val="28"/>
          <w:szCs w:val="28"/>
          <w:lang w:val="uk-UA"/>
        </w:rPr>
        <w:t xml:space="preserve"> </w:t>
      </w:r>
      <w:proofErr w:type="spellStart"/>
      <w:r w:rsidRPr="000A39F0">
        <w:rPr>
          <w:rFonts w:ascii="Times New Roman" w:hAnsi="Times New Roman" w:cs="Times New Roman"/>
          <w:sz w:val="28"/>
          <w:szCs w:val="28"/>
          <w:lang w:val="uk-UA"/>
        </w:rPr>
        <w:t>тис.грн</w:t>
      </w:r>
      <w:proofErr w:type="spellEnd"/>
      <w:r w:rsidRPr="000A39F0">
        <w:rPr>
          <w:rFonts w:ascii="Times New Roman" w:hAnsi="Times New Roman" w:cs="Times New Roman"/>
          <w:sz w:val="28"/>
          <w:szCs w:val="28"/>
          <w:lang w:val="uk-UA"/>
        </w:rPr>
        <w:t xml:space="preserve">. з інших бюджетів, що  менше проти минулого року на 9598,1 </w:t>
      </w:r>
      <w:proofErr w:type="spellStart"/>
      <w:r w:rsidRPr="000A39F0">
        <w:rPr>
          <w:rFonts w:ascii="Times New Roman" w:hAnsi="Times New Roman" w:cs="Times New Roman"/>
          <w:sz w:val="28"/>
          <w:szCs w:val="28"/>
          <w:lang w:val="uk-UA"/>
        </w:rPr>
        <w:t>тис.грн</w:t>
      </w:r>
      <w:proofErr w:type="spellEnd"/>
      <w:r w:rsidRPr="000A39F0">
        <w:rPr>
          <w:rFonts w:ascii="Times New Roman" w:hAnsi="Times New Roman" w:cs="Times New Roman"/>
          <w:sz w:val="28"/>
          <w:szCs w:val="28"/>
          <w:lang w:val="uk-UA"/>
        </w:rPr>
        <w:t xml:space="preserve">.  У структурі доходів   надходження з інших бюджетів  складають 42,8 %., власні доходи -57,2 % </w:t>
      </w:r>
      <w:r w:rsidR="000E240B">
        <w:rPr>
          <w:rFonts w:ascii="Times New Roman" w:hAnsi="Times New Roman" w:cs="Times New Roman"/>
          <w:b/>
          <w:sz w:val="28"/>
          <w:szCs w:val="28"/>
          <w:lang w:val="uk-UA"/>
        </w:rPr>
        <w:t xml:space="preserve">слайд </w:t>
      </w:r>
      <w:r w:rsidRPr="000A39F0">
        <w:rPr>
          <w:rFonts w:ascii="Times New Roman" w:hAnsi="Times New Roman" w:cs="Times New Roman"/>
          <w:b/>
          <w:sz w:val="28"/>
          <w:szCs w:val="28"/>
          <w:lang w:val="uk-UA"/>
        </w:rPr>
        <w:t>.</w:t>
      </w:r>
    </w:p>
    <w:p w:rsidR="000A39F0" w:rsidRPr="000A39F0" w:rsidRDefault="000A39F0" w:rsidP="000A39F0">
      <w:pPr>
        <w:widowControl w:val="0"/>
        <w:autoSpaceDE w:val="0"/>
        <w:autoSpaceDN w:val="0"/>
        <w:adjustRightInd w:val="0"/>
        <w:ind w:firstLine="709"/>
        <w:jc w:val="both"/>
        <w:rPr>
          <w:rFonts w:ascii="Times New Roman" w:hAnsi="Times New Roman" w:cs="Times New Roman"/>
          <w:sz w:val="28"/>
          <w:szCs w:val="28"/>
          <w:lang w:val="uk-UA"/>
        </w:rPr>
      </w:pPr>
      <w:r w:rsidRPr="000A39F0">
        <w:rPr>
          <w:rFonts w:ascii="Times New Roman" w:hAnsi="Times New Roman" w:cs="Times New Roman"/>
          <w:b/>
          <w:sz w:val="28"/>
          <w:szCs w:val="28"/>
          <w:lang w:val="uk-UA"/>
        </w:rPr>
        <w:t xml:space="preserve">Видатки загального фонду бюджету громади </w:t>
      </w:r>
      <w:r w:rsidRPr="000A39F0">
        <w:rPr>
          <w:rFonts w:ascii="Times New Roman" w:hAnsi="Times New Roman" w:cs="Times New Roman"/>
          <w:sz w:val="28"/>
          <w:szCs w:val="28"/>
          <w:lang w:val="uk-UA"/>
        </w:rPr>
        <w:t xml:space="preserve"> за 2019 рік  освоєні в сумі 53 716,6  тис. грн., або на 97,8 в %. до уточненого плану на звітний період. У порівнянні з відповідним періодом 2018 року видатки збільшились на  787,2 або на 1,5% . </w:t>
      </w:r>
    </w:p>
    <w:p w:rsidR="000A39F0" w:rsidRPr="000A39F0" w:rsidRDefault="000A39F0" w:rsidP="000A39F0">
      <w:pPr>
        <w:widowControl w:val="0"/>
        <w:autoSpaceDE w:val="0"/>
        <w:autoSpaceDN w:val="0"/>
        <w:adjustRightInd w:val="0"/>
        <w:ind w:firstLine="709"/>
        <w:jc w:val="both"/>
        <w:rPr>
          <w:rFonts w:ascii="Times New Roman" w:hAnsi="Times New Roman" w:cs="Times New Roman"/>
          <w:sz w:val="28"/>
          <w:szCs w:val="28"/>
          <w:lang w:val="uk-UA"/>
        </w:rPr>
      </w:pPr>
      <w:r w:rsidRPr="000A39F0">
        <w:rPr>
          <w:rFonts w:ascii="Times New Roman" w:hAnsi="Times New Roman" w:cs="Times New Roman"/>
          <w:sz w:val="28"/>
          <w:szCs w:val="28"/>
          <w:lang w:val="uk-UA"/>
        </w:rPr>
        <w:t xml:space="preserve">На </w:t>
      </w:r>
      <w:r w:rsidR="000E240B">
        <w:rPr>
          <w:rFonts w:ascii="Times New Roman" w:hAnsi="Times New Roman" w:cs="Times New Roman"/>
          <w:b/>
          <w:sz w:val="28"/>
          <w:szCs w:val="28"/>
          <w:lang w:val="uk-UA"/>
        </w:rPr>
        <w:t>слайді</w:t>
      </w:r>
      <w:r w:rsidRPr="000A39F0">
        <w:rPr>
          <w:rFonts w:ascii="Times New Roman" w:hAnsi="Times New Roman" w:cs="Times New Roman"/>
          <w:sz w:val="28"/>
          <w:szCs w:val="28"/>
          <w:lang w:val="uk-UA"/>
        </w:rPr>
        <w:t xml:space="preserve">  структура видатків  бюджету за 201</w:t>
      </w:r>
      <w:r w:rsidRPr="000A39F0">
        <w:rPr>
          <w:rFonts w:ascii="Times New Roman" w:hAnsi="Times New Roman" w:cs="Times New Roman"/>
          <w:sz w:val="28"/>
          <w:szCs w:val="28"/>
        </w:rPr>
        <w:t>9</w:t>
      </w:r>
      <w:r w:rsidRPr="000A39F0">
        <w:rPr>
          <w:rFonts w:ascii="Times New Roman" w:hAnsi="Times New Roman" w:cs="Times New Roman"/>
          <w:sz w:val="28"/>
          <w:szCs w:val="28"/>
          <w:lang w:val="uk-UA"/>
        </w:rPr>
        <w:t xml:space="preserve"> рік.</w:t>
      </w:r>
    </w:p>
    <w:p w:rsidR="000A39F0" w:rsidRPr="000A39F0" w:rsidRDefault="000A39F0" w:rsidP="000A39F0">
      <w:pPr>
        <w:widowControl w:val="0"/>
        <w:autoSpaceDE w:val="0"/>
        <w:autoSpaceDN w:val="0"/>
        <w:adjustRightInd w:val="0"/>
        <w:ind w:firstLine="709"/>
        <w:jc w:val="both"/>
        <w:rPr>
          <w:rFonts w:ascii="Times New Roman" w:hAnsi="Times New Roman" w:cs="Times New Roman"/>
          <w:sz w:val="28"/>
          <w:szCs w:val="28"/>
          <w:lang w:val="uk-UA"/>
        </w:rPr>
      </w:pPr>
      <w:r w:rsidRPr="000A39F0">
        <w:rPr>
          <w:rFonts w:ascii="Times New Roman" w:hAnsi="Times New Roman" w:cs="Times New Roman"/>
          <w:sz w:val="28"/>
          <w:szCs w:val="28"/>
          <w:lang w:val="uk-UA"/>
        </w:rPr>
        <w:t xml:space="preserve"> Найбільшу частку видатків займають  видатки  на освіту 34,3% -  18 437,2  тис. грн.;</w:t>
      </w:r>
    </w:p>
    <w:p w:rsid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rPr>
      </w:pPr>
      <w:r w:rsidRPr="00035CE9">
        <w:rPr>
          <w:rFonts w:ascii="Times New Roman" w:hAnsi="Times New Roman"/>
          <w:sz w:val="28"/>
          <w:szCs w:val="28"/>
          <w:lang w:val="uk-UA"/>
        </w:rPr>
        <w:t xml:space="preserve">субвенції до районного бюджету  31,8 % - 17057,9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r w:rsidRPr="00035CE9">
        <w:rPr>
          <w:rFonts w:ascii="Times New Roman" w:hAnsi="Times New Roman"/>
          <w:sz w:val="28"/>
          <w:szCs w:val="28"/>
        </w:rPr>
        <w:t>;</w:t>
      </w:r>
    </w:p>
    <w:p w:rsid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rPr>
      </w:pPr>
      <w:r w:rsidRPr="00035CE9">
        <w:rPr>
          <w:rFonts w:ascii="Times New Roman" w:hAnsi="Times New Roman"/>
          <w:sz w:val="28"/>
          <w:szCs w:val="28"/>
          <w:lang w:val="uk-UA"/>
        </w:rPr>
        <w:t>на організацію благоустрою 13,1%  - 7 038,6 тис. грн</w:t>
      </w:r>
      <w:r w:rsidRPr="00035CE9">
        <w:rPr>
          <w:rFonts w:ascii="Times New Roman" w:hAnsi="Times New Roman"/>
          <w:sz w:val="28"/>
          <w:szCs w:val="28"/>
        </w:rPr>
        <w:t>.;</w:t>
      </w:r>
    </w:p>
    <w:p w:rsidR="00035CE9" w:rsidRP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rPr>
      </w:pPr>
      <w:r w:rsidRPr="00035CE9">
        <w:rPr>
          <w:rFonts w:ascii="Times New Roman" w:hAnsi="Times New Roman"/>
          <w:sz w:val="28"/>
          <w:szCs w:val="28"/>
          <w:lang w:val="uk-UA"/>
        </w:rPr>
        <w:t xml:space="preserve">на  державне управління 11,8 % -  6 334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p>
    <w:p w:rsid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rPr>
      </w:pPr>
      <w:r w:rsidRPr="00035CE9">
        <w:rPr>
          <w:rFonts w:ascii="Times New Roman" w:hAnsi="Times New Roman"/>
          <w:sz w:val="28"/>
          <w:szCs w:val="28"/>
          <w:lang w:val="uk-UA"/>
        </w:rPr>
        <w:t xml:space="preserve">видатки по соціальному захисту 4,2 % - 2276,5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r w:rsidRPr="00035CE9">
        <w:rPr>
          <w:rFonts w:ascii="Times New Roman" w:hAnsi="Times New Roman"/>
          <w:sz w:val="28"/>
          <w:szCs w:val="28"/>
        </w:rPr>
        <w:t>;</w:t>
      </w:r>
    </w:p>
    <w:p w:rsid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rPr>
      </w:pPr>
      <w:r w:rsidRPr="00035CE9">
        <w:rPr>
          <w:rFonts w:ascii="Times New Roman" w:hAnsi="Times New Roman"/>
          <w:sz w:val="28"/>
          <w:szCs w:val="28"/>
          <w:lang w:val="uk-UA"/>
        </w:rPr>
        <w:t xml:space="preserve">на утримання закладів культури та  проведення заходів 2,6 % - 1391,8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r w:rsidRPr="00035CE9">
        <w:rPr>
          <w:rFonts w:ascii="Times New Roman" w:hAnsi="Times New Roman"/>
          <w:sz w:val="28"/>
          <w:szCs w:val="28"/>
        </w:rPr>
        <w:t>;</w:t>
      </w:r>
    </w:p>
    <w:p w:rsid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rPr>
      </w:pPr>
      <w:r w:rsidRPr="00035CE9">
        <w:rPr>
          <w:rFonts w:ascii="Times New Roman" w:hAnsi="Times New Roman"/>
          <w:sz w:val="28"/>
          <w:szCs w:val="28"/>
          <w:lang w:val="uk-UA"/>
        </w:rPr>
        <w:t xml:space="preserve">на фізкультуру і спорт  1,6%  - 835,7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r w:rsidRPr="00035CE9">
        <w:rPr>
          <w:rFonts w:ascii="Times New Roman" w:hAnsi="Times New Roman"/>
          <w:sz w:val="28"/>
          <w:szCs w:val="28"/>
        </w:rPr>
        <w:t>;</w:t>
      </w:r>
    </w:p>
    <w:p w:rsidR="000A39F0" w:rsidRP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rPr>
      </w:pPr>
      <w:r w:rsidRPr="00035CE9">
        <w:rPr>
          <w:rFonts w:ascii="Times New Roman" w:hAnsi="Times New Roman"/>
          <w:sz w:val="28"/>
          <w:szCs w:val="28"/>
          <w:lang w:val="uk-UA"/>
        </w:rPr>
        <w:t xml:space="preserve">інші видатки   0,6 % - 344,9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p>
    <w:p w:rsidR="000A39F0" w:rsidRPr="000A39F0" w:rsidRDefault="000A39F0" w:rsidP="000A39F0">
      <w:pPr>
        <w:widowControl w:val="0"/>
        <w:autoSpaceDE w:val="0"/>
        <w:autoSpaceDN w:val="0"/>
        <w:adjustRightInd w:val="0"/>
        <w:ind w:firstLine="709"/>
        <w:jc w:val="both"/>
        <w:rPr>
          <w:rFonts w:ascii="Times New Roman" w:hAnsi="Times New Roman" w:cs="Times New Roman"/>
          <w:sz w:val="28"/>
          <w:szCs w:val="28"/>
          <w:lang w:val="uk-UA"/>
        </w:rPr>
      </w:pPr>
      <w:r w:rsidRPr="000A39F0">
        <w:rPr>
          <w:rFonts w:ascii="Times New Roman" w:hAnsi="Times New Roman" w:cs="Times New Roman"/>
          <w:sz w:val="28"/>
          <w:szCs w:val="28"/>
          <w:lang w:val="uk-UA"/>
        </w:rPr>
        <w:t xml:space="preserve">На </w:t>
      </w:r>
      <w:r w:rsidR="00C962B4">
        <w:rPr>
          <w:rFonts w:ascii="Times New Roman" w:hAnsi="Times New Roman" w:cs="Times New Roman"/>
          <w:b/>
          <w:sz w:val="28"/>
          <w:szCs w:val="28"/>
          <w:lang w:val="uk-UA"/>
        </w:rPr>
        <w:t>слайді</w:t>
      </w:r>
      <w:r w:rsidRPr="000A39F0">
        <w:rPr>
          <w:rFonts w:ascii="Times New Roman" w:hAnsi="Times New Roman" w:cs="Times New Roman"/>
          <w:sz w:val="28"/>
          <w:szCs w:val="28"/>
          <w:lang w:val="uk-UA"/>
        </w:rPr>
        <w:t xml:space="preserve"> структура видатків спеціального фо</w:t>
      </w:r>
      <w:r w:rsidR="00C962B4">
        <w:rPr>
          <w:rFonts w:ascii="Times New Roman" w:hAnsi="Times New Roman" w:cs="Times New Roman"/>
          <w:sz w:val="28"/>
          <w:szCs w:val="28"/>
          <w:lang w:val="uk-UA"/>
        </w:rPr>
        <w:t>нду бюджету громади за 2019 рік</w:t>
      </w:r>
      <w:r>
        <w:rPr>
          <w:rFonts w:ascii="Times New Roman" w:hAnsi="Times New Roman" w:cs="Times New Roman"/>
          <w:sz w:val="28"/>
          <w:szCs w:val="28"/>
          <w:lang w:val="uk-UA"/>
        </w:rPr>
        <w:t>.</w:t>
      </w:r>
    </w:p>
    <w:p w:rsidR="000A39F0" w:rsidRPr="000A39F0" w:rsidRDefault="000A39F0" w:rsidP="000A39F0">
      <w:pPr>
        <w:widowControl w:val="0"/>
        <w:autoSpaceDE w:val="0"/>
        <w:autoSpaceDN w:val="0"/>
        <w:adjustRightInd w:val="0"/>
        <w:spacing w:line="240" w:lineRule="auto"/>
        <w:ind w:firstLine="709"/>
        <w:jc w:val="both"/>
        <w:rPr>
          <w:rFonts w:ascii="Times New Roman" w:hAnsi="Times New Roman" w:cs="Times New Roman"/>
          <w:sz w:val="28"/>
          <w:szCs w:val="28"/>
          <w:lang w:val="uk-UA"/>
        </w:rPr>
      </w:pPr>
      <w:r w:rsidRPr="000A39F0">
        <w:rPr>
          <w:rFonts w:ascii="Times New Roman" w:hAnsi="Times New Roman" w:cs="Times New Roman"/>
          <w:sz w:val="28"/>
          <w:szCs w:val="28"/>
          <w:lang w:val="uk-UA"/>
        </w:rPr>
        <w:t xml:space="preserve">  Всього видатків  ( без власних надходжень ) 17 836,5</w:t>
      </w:r>
      <w:r w:rsidR="00C962B4">
        <w:rPr>
          <w:rFonts w:ascii="Times New Roman" w:hAnsi="Times New Roman" w:cs="Times New Roman"/>
          <w:sz w:val="28"/>
          <w:szCs w:val="28"/>
          <w:lang w:val="uk-UA"/>
        </w:rPr>
        <w:t xml:space="preserve"> </w:t>
      </w:r>
      <w:proofErr w:type="spellStart"/>
      <w:r w:rsidR="00C962B4">
        <w:rPr>
          <w:rFonts w:ascii="Times New Roman" w:hAnsi="Times New Roman" w:cs="Times New Roman"/>
          <w:sz w:val="28"/>
          <w:szCs w:val="28"/>
          <w:lang w:val="uk-UA"/>
        </w:rPr>
        <w:t>тис.грн</w:t>
      </w:r>
      <w:proofErr w:type="spellEnd"/>
      <w:r w:rsidR="00C962B4">
        <w:rPr>
          <w:rFonts w:ascii="Times New Roman" w:hAnsi="Times New Roman" w:cs="Times New Roman"/>
          <w:sz w:val="28"/>
          <w:szCs w:val="28"/>
          <w:lang w:val="uk-UA"/>
        </w:rPr>
        <w:t xml:space="preserve"> – найбільш питома вага</w:t>
      </w:r>
      <w:r w:rsidRPr="000A39F0">
        <w:rPr>
          <w:rFonts w:ascii="Times New Roman" w:hAnsi="Times New Roman" w:cs="Times New Roman"/>
          <w:sz w:val="28"/>
          <w:szCs w:val="28"/>
          <w:lang w:val="uk-UA"/>
        </w:rPr>
        <w:t>:</w:t>
      </w:r>
    </w:p>
    <w:p w:rsid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lang w:val="uk-UA"/>
        </w:rPr>
      </w:pPr>
      <w:r w:rsidRPr="00035CE9">
        <w:rPr>
          <w:rFonts w:ascii="Times New Roman" w:hAnsi="Times New Roman"/>
          <w:sz w:val="28"/>
          <w:szCs w:val="28"/>
          <w:lang w:val="uk-UA"/>
        </w:rPr>
        <w:lastRenderedPageBreak/>
        <w:t xml:space="preserve"> видатки на утримання доріг  39,9 %  - 7 121,4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p>
    <w:p w:rsidR="00035CE9" w:rsidRDefault="00AD392F"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0A39F0" w:rsidRPr="00035CE9">
        <w:rPr>
          <w:rFonts w:ascii="Times New Roman" w:hAnsi="Times New Roman"/>
          <w:sz w:val="28"/>
          <w:szCs w:val="28"/>
          <w:lang w:val="uk-UA"/>
        </w:rPr>
        <w:t xml:space="preserve">видатки   на освіту 32,7 % - 5 835,3 </w:t>
      </w:r>
      <w:proofErr w:type="spellStart"/>
      <w:r w:rsidR="000A39F0" w:rsidRPr="00035CE9">
        <w:rPr>
          <w:rFonts w:ascii="Times New Roman" w:hAnsi="Times New Roman"/>
          <w:sz w:val="28"/>
          <w:szCs w:val="28"/>
          <w:lang w:val="uk-UA"/>
        </w:rPr>
        <w:t>тис.грн</w:t>
      </w:r>
      <w:proofErr w:type="spellEnd"/>
      <w:r w:rsidR="000A39F0" w:rsidRPr="00035CE9">
        <w:rPr>
          <w:rFonts w:ascii="Times New Roman" w:hAnsi="Times New Roman"/>
          <w:sz w:val="28"/>
          <w:szCs w:val="28"/>
          <w:lang w:val="uk-UA"/>
        </w:rPr>
        <w:t>.;</w:t>
      </w:r>
    </w:p>
    <w:p w:rsid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lang w:val="uk-UA"/>
        </w:rPr>
      </w:pPr>
      <w:r w:rsidRPr="00035CE9">
        <w:rPr>
          <w:rFonts w:ascii="Times New Roman" w:hAnsi="Times New Roman"/>
          <w:sz w:val="28"/>
          <w:szCs w:val="28"/>
          <w:lang w:val="uk-UA"/>
        </w:rPr>
        <w:t xml:space="preserve"> видатки на   організацію благоустрою 15,7 % - 2 803,9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p>
    <w:p w:rsid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lang w:val="uk-UA"/>
        </w:rPr>
      </w:pPr>
      <w:r w:rsidRPr="00035CE9">
        <w:rPr>
          <w:rFonts w:ascii="Times New Roman" w:hAnsi="Times New Roman"/>
          <w:sz w:val="28"/>
          <w:szCs w:val="28"/>
          <w:lang w:val="uk-UA"/>
        </w:rPr>
        <w:t xml:space="preserve">видатки   на розвиток  інфраструктури  2,2% - 383,5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p>
    <w:p w:rsid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lang w:val="uk-UA"/>
        </w:rPr>
      </w:pPr>
      <w:r w:rsidRPr="00035CE9">
        <w:rPr>
          <w:rFonts w:ascii="Times New Roman" w:hAnsi="Times New Roman"/>
          <w:sz w:val="28"/>
          <w:szCs w:val="28"/>
          <w:lang w:val="uk-UA"/>
        </w:rPr>
        <w:t xml:space="preserve">внески до статутного капіталу  комунальних підприємств 2,3% - 415,1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p>
    <w:p w:rsidR="00035CE9" w:rsidRP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lang w:val="uk-UA"/>
        </w:rPr>
      </w:pPr>
      <w:r w:rsidRPr="00035CE9">
        <w:rPr>
          <w:rFonts w:ascii="Times New Roman" w:hAnsi="Times New Roman"/>
          <w:sz w:val="28"/>
          <w:szCs w:val="28"/>
          <w:lang w:val="uk-UA"/>
        </w:rPr>
        <w:t xml:space="preserve"> видатки на  утримання закладів культури 1,8% - 324,4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r w:rsidRPr="00035CE9">
        <w:rPr>
          <w:rFonts w:ascii="Times New Roman" w:hAnsi="Times New Roman"/>
          <w:sz w:val="28"/>
          <w:szCs w:val="28"/>
        </w:rPr>
        <w:t>;</w:t>
      </w:r>
    </w:p>
    <w:p w:rsidR="0098100F" w:rsidRPr="00035CE9" w:rsidRDefault="000A39F0" w:rsidP="00035CE9">
      <w:pPr>
        <w:pStyle w:val="af4"/>
        <w:widowControl w:val="0"/>
        <w:numPr>
          <w:ilvl w:val="0"/>
          <w:numId w:val="36"/>
        </w:numPr>
        <w:autoSpaceDE w:val="0"/>
        <w:autoSpaceDN w:val="0"/>
        <w:adjustRightInd w:val="0"/>
        <w:spacing w:line="240" w:lineRule="auto"/>
        <w:jc w:val="both"/>
        <w:rPr>
          <w:rFonts w:ascii="Times New Roman" w:hAnsi="Times New Roman"/>
          <w:sz w:val="28"/>
          <w:szCs w:val="28"/>
          <w:lang w:val="uk-UA"/>
        </w:rPr>
      </w:pPr>
      <w:r w:rsidRPr="00035CE9">
        <w:rPr>
          <w:rFonts w:ascii="Times New Roman" w:hAnsi="Times New Roman"/>
          <w:sz w:val="28"/>
          <w:szCs w:val="28"/>
          <w:lang w:val="uk-UA"/>
        </w:rPr>
        <w:t xml:space="preserve">інші  видатки становлять  5,3 % - 952,9 </w:t>
      </w:r>
      <w:proofErr w:type="spellStart"/>
      <w:r w:rsidRPr="00035CE9">
        <w:rPr>
          <w:rFonts w:ascii="Times New Roman" w:hAnsi="Times New Roman"/>
          <w:sz w:val="28"/>
          <w:szCs w:val="28"/>
          <w:lang w:val="uk-UA"/>
        </w:rPr>
        <w:t>тис.грн</w:t>
      </w:r>
      <w:proofErr w:type="spellEnd"/>
      <w:r w:rsidRPr="00035CE9">
        <w:rPr>
          <w:rFonts w:ascii="Times New Roman" w:hAnsi="Times New Roman"/>
          <w:sz w:val="28"/>
          <w:szCs w:val="28"/>
          <w:lang w:val="uk-UA"/>
        </w:rPr>
        <w:t>.</w:t>
      </w:r>
    </w:p>
    <w:p w:rsidR="004329E2" w:rsidRPr="000676B6" w:rsidRDefault="004329E2" w:rsidP="0012400B">
      <w:pPr>
        <w:ind w:right="-284" w:firstLine="708"/>
        <w:jc w:val="both"/>
        <w:rPr>
          <w:rFonts w:ascii="Times New Roman" w:hAnsi="Times New Roman" w:cs="Times New Roman"/>
          <w:b/>
          <w:sz w:val="28"/>
          <w:szCs w:val="28"/>
          <w:lang w:val="uk-UA"/>
        </w:rPr>
      </w:pPr>
      <w:r w:rsidRPr="000676B6">
        <w:rPr>
          <w:rFonts w:ascii="Times New Roman" w:hAnsi="Times New Roman" w:cs="Times New Roman"/>
          <w:sz w:val="28"/>
          <w:szCs w:val="28"/>
          <w:lang w:val="uk-UA"/>
        </w:rPr>
        <w:t xml:space="preserve">Переходимо до розгляду </w:t>
      </w:r>
      <w:r w:rsidRPr="000676B6">
        <w:rPr>
          <w:rFonts w:ascii="Times New Roman" w:hAnsi="Times New Roman" w:cs="Times New Roman"/>
          <w:b/>
          <w:sz w:val="28"/>
          <w:szCs w:val="28"/>
          <w:lang w:val="uk-UA"/>
        </w:rPr>
        <w:t>Програми соціально-економічного</w:t>
      </w:r>
      <w:r w:rsidR="00BC1C36">
        <w:rPr>
          <w:rFonts w:ascii="Times New Roman" w:hAnsi="Times New Roman" w:cs="Times New Roman"/>
          <w:b/>
          <w:sz w:val="28"/>
          <w:szCs w:val="28"/>
          <w:lang w:val="uk-UA"/>
        </w:rPr>
        <w:t>,</w:t>
      </w:r>
      <w:r w:rsidRPr="000676B6">
        <w:rPr>
          <w:rFonts w:ascii="Times New Roman" w:hAnsi="Times New Roman" w:cs="Times New Roman"/>
          <w:b/>
          <w:sz w:val="28"/>
          <w:szCs w:val="28"/>
          <w:lang w:val="uk-UA"/>
        </w:rPr>
        <w:t xml:space="preserve"> культурно-мистецького розвитку та охорони навколишнього середовища </w:t>
      </w:r>
      <w:proofErr w:type="spellStart"/>
      <w:r w:rsidR="0092790F">
        <w:rPr>
          <w:rFonts w:ascii="Times New Roman" w:hAnsi="Times New Roman" w:cs="Times New Roman"/>
          <w:b/>
          <w:sz w:val="28"/>
          <w:szCs w:val="28"/>
          <w:lang w:val="uk-UA"/>
        </w:rPr>
        <w:t>Новосанжарської</w:t>
      </w:r>
      <w:proofErr w:type="spellEnd"/>
      <w:r w:rsidR="0092790F">
        <w:rPr>
          <w:rFonts w:ascii="Times New Roman" w:hAnsi="Times New Roman" w:cs="Times New Roman"/>
          <w:b/>
          <w:sz w:val="28"/>
          <w:szCs w:val="28"/>
          <w:lang w:val="uk-UA"/>
        </w:rPr>
        <w:t xml:space="preserve"> селищної ради на 2019 рік</w:t>
      </w:r>
      <w:r w:rsidR="00DE1BDC">
        <w:rPr>
          <w:rFonts w:ascii="Times New Roman" w:hAnsi="Times New Roman" w:cs="Times New Roman"/>
          <w:b/>
          <w:sz w:val="28"/>
          <w:szCs w:val="28"/>
          <w:lang w:val="uk-UA"/>
        </w:rPr>
        <w:t>.</w:t>
      </w:r>
    </w:p>
    <w:p w:rsidR="00440642" w:rsidRPr="00F02112" w:rsidRDefault="00440642" w:rsidP="0012400B">
      <w:pPr>
        <w:ind w:firstLine="360"/>
        <w:jc w:val="both"/>
        <w:rPr>
          <w:rFonts w:ascii="Times New Roman" w:hAnsi="Times New Roman" w:cs="Times New Roman"/>
          <w:b/>
          <w:sz w:val="28"/>
          <w:szCs w:val="28"/>
          <w:lang w:val="uk-UA"/>
        </w:rPr>
      </w:pPr>
      <w:r w:rsidRPr="00440642">
        <w:rPr>
          <w:rFonts w:ascii="Times New Roman" w:hAnsi="Times New Roman" w:cs="Times New Roman"/>
          <w:b/>
          <w:sz w:val="28"/>
          <w:szCs w:val="28"/>
          <w:lang w:val="uk-UA"/>
        </w:rPr>
        <w:t xml:space="preserve">У сфері благоустрою територій  </w:t>
      </w:r>
      <w:proofErr w:type="spellStart"/>
      <w:r w:rsidRPr="00440642">
        <w:rPr>
          <w:rFonts w:ascii="Times New Roman" w:hAnsi="Times New Roman" w:cs="Times New Roman"/>
          <w:b/>
          <w:sz w:val="28"/>
          <w:szCs w:val="28"/>
          <w:lang w:val="uk-UA"/>
        </w:rPr>
        <w:t>Новосанжарської</w:t>
      </w:r>
      <w:proofErr w:type="spellEnd"/>
      <w:r w:rsidRPr="00440642">
        <w:rPr>
          <w:rFonts w:ascii="Times New Roman" w:hAnsi="Times New Roman" w:cs="Times New Roman"/>
          <w:b/>
          <w:sz w:val="28"/>
          <w:szCs w:val="28"/>
          <w:lang w:val="uk-UA"/>
        </w:rPr>
        <w:t xml:space="preserve"> об’єднаної територіальної громади</w:t>
      </w:r>
      <w:r w:rsidR="00F02112">
        <w:rPr>
          <w:rFonts w:ascii="Times New Roman" w:hAnsi="Times New Roman" w:cs="Times New Roman"/>
          <w:b/>
          <w:sz w:val="28"/>
          <w:szCs w:val="28"/>
          <w:lang w:val="uk-UA"/>
        </w:rPr>
        <w:t xml:space="preserve"> 2019 році було придбано </w:t>
      </w:r>
      <w:r w:rsidRPr="00440642">
        <w:rPr>
          <w:rFonts w:ascii="Times New Roman" w:hAnsi="Times New Roman" w:cs="Times New Roman"/>
          <w:bCs/>
          <w:spacing w:val="-3"/>
          <w:sz w:val="28"/>
          <w:szCs w:val="28"/>
          <w:lang w:val="uk-UA"/>
        </w:rPr>
        <w:t>обладнання на загальну суму 599 тис. грн.:</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proofErr w:type="spellStart"/>
      <w:r w:rsidRPr="00440642">
        <w:rPr>
          <w:rFonts w:ascii="Times New Roman" w:hAnsi="Times New Roman" w:cs="Times New Roman"/>
          <w:sz w:val="28"/>
          <w:szCs w:val="28"/>
          <w:lang w:val="uk-UA"/>
        </w:rPr>
        <w:t>мотокоси</w:t>
      </w:r>
      <w:proofErr w:type="spellEnd"/>
      <w:r w:rsidRPr="00440642">
        <w:rPr>
          <w:rFonts w:ascii="Times New Roman" w:hAnsi="Times New Roman" w:cs="Times New Roman"/>
          <w:sz w:val="28"/>
          <w:szCs w:val="28"/>
          <w:lang w:val="uk-UA"/>
        </w:rPr>
        <w:t xml:space="preserve"> на суму 21,74 тис. грн.; </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r w:rsidRPr="00440642">
        <w:rPr>
          <w:rFonts w:ascii="Times New Roman" w:hAnsi="Times New Roman" w:cs="Times New Roman"/>
          <w:sz w:val="28"/>
          <w:szCs w:val="28"/>
          <w:lang w:val="uk-UA"/>
        </w:rPr>
        <w:t>бензопили на суму 15,27 тис. грн..;</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proofErr w:type="spellStart"/>
      <w:r w:rsidRPr="00440642">
        <w:rPr>
          <w:rFonts w:ascii="Times New Roman" w:hAnsi="Times New Roman" w:cs="Times New Roman"/>
          <w:sz w:val="28"/>
          <w:szCs w:val="28"/>
          <w:lang w:val="uk-UA"/>
        </w:rPr>
        <w:t>щепоріз</w:t>
      </w:r>
      <w:proofErr w:type="spellEnd"/>
      <w:r w:rsidRPr="00440642">
        <w:rPr>
          <w:rFonts w:ascii="Times New Roman" w:hAnsi="Times New Roman" w:cs="Times New Roman"/>
          <w:sz w:val="28"/>
          <w:szCs w:val="28"/>
          <w:lang w:val="uk-UA"/>
        </w:rPr>
        <w:t xml:space="preserve"> на суму 59,40 тис. грн..; </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r w:rsidRPr="00440642">
        <w:rPr>
          <w:rFonts w:ascii="Times New Roman" w:hAnsi="Times New Roman" w:cs="Times New Roman"/>
          <w:sz w:val="28"/>
          <w:szCs w:val="28"/>
          <w:lang w:val="uk-UA"/>
        </w:rPr>
        <w:t>драбина універсальна на суму 9,98 тис. грн..;</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r w:rsidRPr="00440642">
        <w:rPr>
          <w:rFonts w:ascii="Times New Roman" w:hAnsi="Times New Roman" w:cs="Times New Roman"/>
          <w:sz w:val="28"/>
          <w:szCs w:val="28"/>
          <w:lang w:val="uk-UA"/>
        </w:rPr>
        <w:t xml:space="preserve">триколісні </w:t>
      </w:r>
      <w:proofErr w:type="spellStart"/>
      <w:r w:rsidRPr="00440642">
        <w:rPr>
          <w:rFonts w:ascii="Times New Roman" w:hAnsi="Times New Roman" w:cs="Times New Roman"/>
          <w:sz w:val="28"/>
          <w:szCs w:val="28"/>
          <w:lang w:val="uk-UA"/>
        </w:rPr>
        <w:t>електровелосипеди</w:t>
      </w:r>
      <w:proofErr w:type="spellEnd"/>
      <w:r w:rsidRPr="00440642">
        <w:rPr>
          <w:rFonts w:ascii="Times New Roman" w:hAnsi="Times New Roman" w:cs="Times New Roman"/>
          <w:sz w:val="28"/>
          <w:szCs w:val="28"/>
          <w:lang w:val="uk-UA"/>
        </w:rPr>
        <w:t xml:space="preserve"> на суму 64,77 тис. гривень;</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r w:rsidRPr="00440642">
        <w:rPr>
          <w:rFonts w:ascii="Times New Roman" w:hAnsi="Times New Roman" w:cs="Times New Roman"/>
          <w:sz w:val="28"/>
          <w:szCs w:val="28"/>
          <w:lang w:val="uk-UA"/>
        </w:rPr>
        <w:t xml:space="preserve">косу роторну на суму 27,2 </w:t>
      </w:r>
      <w:proofErr w:type="spellStart"/>
      <w:r w:rsidRPr="00440642">
        <w:rPr>
          <w:rFonts w:ascii="Times New Roman" w:hAnsi="Times New Roman" w:cs="Times New Roman"/>
          <w:sz w:val="28"/>
          <w:szCs w:val="28"/>
          <w:lang w:val="uk-UA"/>
        </w:rPr>
        <w:t>тис.грн</w:t>
      </w:r>
      <w:proofErr w:type="spellEnd"/>
      <w:r w:rsidRPr="00440642">
        <w:rPr>
          <w:rFonts w:ascii="Times New Roman" w:hAnsi="Times New Roman" w:cs="Times New Roman"/>
          <w:sz w:val="28"/>
          <w:szCs w:val="28"/>
          <w:lang w:val="uk-UA"/>
        </w:rPr>
        <w:t>.;</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r w:rsidRPr="00440642">
        <w:rPr>
          <w:rFonts w:ascii="Times New Roman" w:hAnsi="Times New Roman" w:cs="Times New Roman"/>
          <w:sz w:val="28"/>
          <w:szCs w:val="28"/>
          <w:lang w:val="uk-UA"/>
        </w:rPr>
        <w:t xml:space="preserve">відвал </w:t>
      </w:r>
      <w:r w:rsidR="001B7D10">
        <w:rPr>
          <w:rFonts w:ascii="Times New Roman" w:hAnsi="Times New Roman" w:cs="Times New Roman"/>
          <w:sz w:val="28"/>
          <w:szCs w:val="28"/>
          <w:lang w:val="uk-UA"/>
        </w:rPr>
        <w:t xml:space="preserve">на суму </w:t>
      </w:r>
      <w:r w:rsidRPr="00440642">
        <w:rPr>
          <w:rFonts w:ascii="Times New Roman" w:hAnsi="Times New Roman" w:cs="Times New Roman"/>
          <w:sz w:val="28"/>
          <w:szCs w:val="28"/>
          <w:lang w:val="uk-UA"/>
        </w:rPr>
        <w:t xml:space="preserve">124,8 </w:t>
      </w:r>
      <w:proofErr w:type="spellStart"/>
      <w:r w:rsidRPr="00440642">
        <w:rPr>
          <w:rFonts w:ascii="Times New Roman" w:hAnsi="Times New Roman" w:cs="Times New Roman"/>
          <w:sz w:val="28"/>
          <w:szCs w:val="28"/>
          <w:lang w:val="uk-UA"/>
        </w:rPr>
        <w:t>тис.грн</w:t>
      </w:r>
      <w:proofErr w:type="spellEnd"/>
      <w:r w:rsidRPr="00440642">
        <w:rPr>
          <w:rFonts w:ascii="Times New Roman" w:hAnsi="Times New Roman" w:cs="Times New Roman"/>
          <w:sz w:val="28"/>
          <w:szCs w:val="28"/>
          <w:lang w:val="uk-UA"/>
        </w:rPr>
        <w:t>;</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r w:rsidRPr="00440642">
        <w:rPr>
          <w:rFonts w:ascii="Times New Roman" w:hAnsi="Times New Roman" w:cs="Times New Roman"/>
          <w:sz w:val="28"/>
          <w:szCs w:val="28"/>
          <w:lang w:val="uk-UA"/>
        </w:rPr>
        <w:t xml:space="preserve">бензоріз на суму 43,9 </w:t>
      </w:r>
      <w:proofErr w:type="spellStart"/>
      <w:r w:rsidRPr="00440642">
        <w:rPr>
          <w:rFonts w:ascii="Times New Roman" w:hAnsi="Times New Roman" w:cs="Times New Roman"/>
          <w:sz w:val="28"/>
          <w:szCs w:val="28"/>
          <w:lang w:val="uk-UA"/>
        </w:rPr>
        <w:t>тис.грн</w:t>
      </w:r>
      <w:proofErr w:type="spellEnd"/>
      <w:r w:rsidRPr="00440642">
        <w:rPr>
          <w:rFonts w:ascii="Times New Roman" w:hAnsi="Times New Roman" w:cs="Times New Roman"/>
          <w:sz w:val="28"/>
          <w:szCs w:val="28"/>
          <w:lang w:val="uk-UA"/>
        </w:rPr>
        <w:t>.;</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r w:rsidRPr="00440642">
        <w:rPr>
          <w:rFonts w:ascii="Times New Roman" w:hAnsi="Times New Roman" w:cs="Times New Roman"/>
          <w:sz w:val="28"/>
          <w:szCs w:val="28"/>
          <w:lang w:val="uk-UA"/>
        </w:rPr>
        <w:t>снігоприбирачі у кількості 2 шт.</w:t>
      </w:r>
      <w:r w:rsidR="00A90574">
        <w:rPr>
          <w:rFonts w:ascii="Times New Roman" w:hAnsi="Times New Roman" w:cs="Times New Roman"/>
          <w:sz w:val="28"/>
          <w:szCs w:val="28"/>
          <w:lang w:val="uk-UA"/>
        </w:rPr>
        <w:t xml:space="preserve">- </w:t>
      </w:r>
      <w:r w:rsidRPr="00440642">
        <w:rPr>
          <w:rFonts w:ascii="Times New Roman" w:hAnsi="Times New Roman" w:cs="Times New Roman"/>
          <w:sz w:val="28"/>
          <w:szCs w:val="28"/>
          <w:lang w:val="uk-UA"/>
        </w:rPr>
        <w:t xml:space="preserve"> 45,9 </w:t>
      </w:r>
      <w:proofErr w:type="spellStart"/>
      <w:r w:rsidRPr="00440642">
        <w:rPr>
          <w:rFonts w:ascii="Times New Roman" w:hAnsi="Times New Roman" w:cs="Times New Roman"/>
          <w:sz w:val="28"/>
          <w:szCs w:val="28"/>
          <w:lang w:val="uk-UA"/>
        </w:rPr>
        <w:t>тис.грн</w:t>
      </w:r>
      <w:proofErr w:type="spellEnd"/>
      <w:r w:rsidRPr="00440642">
        <w:rPr>
          <w:rFonts w:ascii="Times New Roman" w:hAnsi="Times New Roman" w:cs="Times New Roman"/>
          <w:sz w:val="28"/>
          <w:szCs w:val="28"/>
          <w:lang w:val="uk-UA"/>
        </w:rPr>
        <w:t>.;</w:t>
      </w:r>
    </w:p>
    <w:p w:rsidR="00440642" w:rsidRPr="00440642" w:rsidRDefault="00440642" w:rsidP="00440642">
      <w:pPr>
        <w:numPr>
          <w:ilvl w:val="0"/>
          <w:numId w:val="29"/>
        </w:numPr>
        <w:spacing w:after="0" w:line="240" w:lineRule="auto"/>
        <w:jc w:val="both"/>
        <w:rPr>
          <w:rFonts w:ascii="Times New Roman" w:hAnsi="Times New Roman" w:cs="Times New Roman"/>
          <w:sz w:val="28"/>
          <w:szCs w:val="28"/>
          <w:lang w:val="uk-UA"/>
        </w:rPr>
      </w:pPr>
      <w:r w:rsidRPr="00440642">
        <w:rPr>
          <w:rFonts w:ascii="Times New Roman" w:hAnsi="Times New Roman" w:cs="Times New Roman"/>
          <w:sz w:val="28"/>
          <w:szCs w:val="28"/>
          <w:lang w:val="uk-UA"/>
        </w:rPr>
        <w:t xml:space="preserve">відвал плужний  - 20 </w:t>
      </w:r>
      <w:proofErr w:type="spellStart"/>
      <w:r w:rsidRPr="00440642">
        <w:rPr>
          <w:rFonts w:ascii="Times New Roman" w:hAnsi="Times New Roman" w:cs="Times New Roman"/>
          <w:sz w:val="28"/>
          <w:szCs w:val="28"/>
          <w:lang w:val="uk-UA"/>
        </w:rPr>
        <w:t>тис.грн</w:t>
      </w:r>
      <w:proofErr w:type="spellEnd"/>
      <w:r w:rsidRPr="00440642">
        <w:rPr>
          <w:rFonts w:ascii="Times New Roman" w:hAnsi="Times New Roman" w:cs="Times New Roman"/>
          <w:sz w:val="28"/>
          <w:szCs w:val="28"/>
          <w:lang w:val="uk-UA"/>
        </w:rPr>
        <w:t>.;</w:t>
      </w:r>
    </w:p>
    <w:p w:rsidR="00A946D6" w:rsidRPr="001B7D10" w:rsidRDefault="00440642" w:rsidP="00144DE1">
      <w:pPr>
        <w:numPr>
          <w:ilvl w:val="0"/>
          <w:numId w:val="29"/>
        </w:numPr>
        <w:spacing w:after="0" w:line="240" w:lineRule="auto"/>
        <w:jc w:val="both"/>
        <w:rPr>
          <w:rFonts w:ascii="Times New Roman" w:hAnsi="Times New Roman" w:cs="Times New Roman"/>
          <w:sz w:val="28"/>
          <w:szCs w:val="28"/>
          <w:lang w:val="uk-UA"/>
        </w:rPr>
      </w:pPr>
      <w:r w:rsidRPr="001B7D10">
        <w:rPr>
          <w:rFonts w:ascii="Times New Roman" w:hAnsi="Times New Roman" w:cs="Times New Roman"/>
          <w:sz w:val="28"/>
          <w:szCs w:val="28"/>
          <w:lang w:val="uk-UA"/>
        </w:rPr>
        <w:t xml:space="preserve">обладнання для поля з </w:t>
      </w:r>
      <w:proofErr w:type="spellStart"/>
      <w:r w:rsidRPr="001B7D10">
        <w:rPr>
          <w:rFonts w:ascii="Times New Roman" w:hAnsi="Times New Roman" w:cs="Times New Roman"/>
          <w:sz w:val="28"/>
          <w:szCs w:val="28"/>
          <w:lang w:val="uk-UA"/>
        </w:rPr>
        <w:t>мініфутболу</w:t>
      </w:r>
      <w:proofErr w:type="spellEnd"/>
      <w:r w:rsidRPr="001B7D10">
        <w:rPr>
          <w:rFonts w:ascii="Times New Roman" w:hAnsi="Times New Roman" w:cs="Times New Roman"/>
          <w:sz w:val="28"/>
          <w:szCs w:val="28"/>
          <w:lang w:val="uk-UA"/>
        </w:rPr>
        <w:t xml:space="preserve"> </w:t>
      </w:r>
      <w:r w:rsidR="00E552BA">
        <w:rPr>
          <w:rFonts w:ascii="Times New Roman" w:hAnsi="Times New Roman" w:cs="Times New Roman"/>
          <w:sz w:val="28"/>
          <w:szCs w:val="28"/>
          <w:lang w:val="uk-UA"/>
        </w:rPr>
        <w:t xml:space="preserve">- </w:t>
      </w:r>
      <w:r w:rsidRPr="001B7D10">
        <w:rPr>
          <w:rFonts w:ascii="Times New Roman" w:hAnsi="Times New Roman" w:cs="Times New Roman"/>
          <w:sz w:val="28"/>
          <w:szCs w:val="28"/>
          <w:lang w:val="uk-UA"/>
        </w:rPr>
        <w:t xml:space="preserve">165,2 </w:t>
      </w:r>
      <w:r w:rsidR="00F02112" w:rsidRPr="001B7D10">
        <w:rPr>
          <w:rFonts w:ascii="Times New Roman" w:hAnsi="Times New Roman" w:cs="Times New Roman"/>
          <w:sz w:val="28"/>
          <w:szCs w:val="28"/>
          <w:lang w:val="uk-UA"/>
        </w:rPr>
        <w:t xml:space="preserve">тис. грн. </w:t>
      </w:r>
    </w:p>
    <w:p w:rsidR="00440642" w:rsidRPr="00440642" w:rsidRDefault="00440642" w:rsidP="00440642">
      <w:pPr>
        <w:ind w:firstLine="708"/>
        <w:jc w:val="both"/>
        <w:rPr>
          <w:rFonts w:ascii="Times New Roman" w:hAnsi="Times New Roman" w:cs="Times New Roman"/>
          <w:b/>
          <w:sz w:val="28"/>
          <w:szCs w:val="28"/>
          <w:lang w:val="uk-UA"/>
        </w:rPr>
      </w:pPr>
      <w:r w:rsidRPr="00440642">
        <w:rPr>
          <w:rFonts w:ascii="Times New Roman" w:hAnsi="Times New Roman" w:cs="Times New Roman"/>
          <w:b/>
          <w:sz w:val="28"/>
          <w:szCs w:val="28"/>
          <w:lang w:val="uk-UA"/>
        </w:rPr>
        <w:t xml:space="preserve">У сфері розвитку вуличного освітлення  </w:t>
      </w:r>
      <w:proofErr w:type="spellStart"/>
      <w:r w:rsidRPr="00440642">
        <w:rPr>
          <w:rFonts w:ascii="Times New Roman" w:hAnsi="Times New Roman" w:cs="Times New Roman"/>
          <w:b/>
          <w:sz w:val="28"/>
          <w:szCs w:val="28"/>
          <w:lang w:val="uk-UA"/>
        </w:rPr>
        <w:t>Новосанжарської</w:t>
      </w:r>
      <w:proofErr w:type="spellEnd"/>
      <w:r w:rsidRPr="00440642">
        <w:rPr>
          <w:rFonts w:ascii="Times New Roman" w:hAnsi="Times New Roman" w:cs="Times New Roman"/>
          <w:b/>
          <w:sz w:val="28"/>
          <w:szCs w:val="28"/>
          <w:lang w:val="uk-UA"/>
        </w:rPr>
        <w:t xml:space="preserve"> об’єднаної територіальної громади</w:t>
      </w:r>
      <w:r w:rsidR="00EC7D75">
        <w:rPr>
          <w:rFonts w:ascii="Times New Roman" w:hAnsi="Times New Roman" w:cs="Times New Roman"/>
          <w:b/>
          <w:sz w:val="28"/>
          <w:szCs w:val="28"/>
          <w:lang w:val="uk-UA"/>
        </w:rPr>
        <w:t xml:space="preserve"> виконано</w:t>
      </w:r>
      <w:r w:rsidRPr="00440642">
        <w:rPr>
          <w:rFonts w:ascii="Times New Roman" w:hAnsi="Times New Roman" w:cs="Times New Roman"/>
          <w:b/>
          <w:sz w:val="28"/>
          <w:szCs w:val="28"/>
          <w:lang w:val="uk-UA"/>
        </w:rPr>
        <w:t>:</w:t>
      </w:r>
    </w:p>
    <w:p w:rsidR="001B7D10" w:rsidRPr="00A90574" w:rsidRDefault="001B7D10" w:rsidP="00440642">
      <w:pPr>
        <w:pStyle w:val="af4"/>
        <w:numPr>
          <w:ilvl w:val="0"/>
          <w:numId w:val="26"/>
        </w:numPr>
        <w:spacing w:after="0" w:line="240" w:lineRule="auto"/>
        <w:ind w:right="-284"/>
        <w:jc w:val="both"/>
        <w:rPr>
          <w:rFonts w:ascii="Times New Roman" w:hAnsi="Times New Roman"/>
          <w:b/>
          <w:sz w:val="28"/>
          <w:szCs w:val="28"/>
          <w:lang w:val="uk-UA"/>
        </w:rPr>
      </w:pPr>
      <w:r w:rsidRPr="00A90574">
        <w:rPr>
          <w:rFonts w:ascii="Times New Roman" w:hAnsi="Times New Roman"/>
          <w:b/>
          <w:sz w:val="28"/>
          <w:szCs w:val="28"/>
          <w:lang w:val="uk-UA"/>
        </w:rPr>
        <w:t>Реконструкції</w:t>
      </w:r>
      <w:r w:rsidR="00440642" w:rsidRPr="00A90574">
        <w:rPr>
          <w:rFonts w:ascii="Times New Roman" w:hAnsi="Times New Roman"/>
          <w:b/>
          <w:sz w:val="28"/>
          <w:szCs w:val="28"/>
          <w:lang w:val="uk-UA"/>
        </w:rPr>
        <w:t xml:space="preserve">  вуличного освітлення</w:t>
      </w:r>
      <w:r w:rsidR="00A90574">
        <w:rPr>
          <w:rFonts w:ascii="Times New Roman" w:hAnsi="Times New Roman"/>
          <w:b/>
          <w:sz w:val="28"/>
          <w:szCs w:val="28"/>
          <w:lang w:val="uk-UA"/>
        </w:rPr>
        <w:t>:</w:t>
      </w:r>
      <w:r w:rsidR="00440642" w:rsidRPr="00A90574">
        <w:rPr>
          <w:rFonts w:ascii="Times New Roman" w:hAnsi="Times New Roman"/>
          <w:b/>
          <w:sz w:val="28"/>
          <w:szCs w:val="28"/>
          <w:lang w:val="uk-UA"/>
        </w:rPr>
        <w:t xml:space="preserve">  </w:t>
      </w:r>
    </w:p>
    <w:p w:rsidR="00440642" w:rsidRPr="00440642" w:rsidRDefault="00440642" w:rsidP="001B7D10">
      <w:pPr>
        <w:pStyle w:val="af4"/>
        <w:numPr>
          <w:ilvl w:val="0"/>
          <w:numId w:val="29"/>
        </w:numPr>
        <w:spacing w:after="0" w:line="240" w:lineRule="auto"/>
        <w:ind w:right="-284"/>
        <w:jc w:val="both"/>
        <w:rPr>
          <w:rFonts w:ascii="Times New Roman" w:hAnsi="Times New Roman"/>
          <w:sz w:val="28"/>
          <w:szCs w:val="28"/>
          <w:lang w:val="uk-UA"/>
        </w:rPr>
      </w:pPr>
      <w:r w:rsidRPr="00440642">
        <w:rPr>
          <w:rFonts w:ascii="Times New Roman" w:hAnsi="Times New Roman"/>
          <w:sz w:val="28"/>
          <w:szCs w:val="28"/>
          <w:lang w:val="uk-UA"/>
        </w:rPr>
        <w:t xml:space="preserve">по </w:t>
      </w:r>
      <w:proofErr w:type="spellStart"/>
      <w:r w:rsidRPr="00440642">
        <w:rPr>
          <w:rFonts w:ascii="Times New Roman" w:hAnsi="Times New Roman"/>
          <w:sz w:val="28"/>
          <w:szCs w:val="28"/>
          <w:lang w:val="uk-UA"/>
        </w:rPr>
        <w:t>пров</w:t>
      </w:r>
      <w:proofErr w:type="spellEnd"/>
      <w:r w:rsidRPr="00440642">
        <w:rPr>
          <w:rFonts w:ascii="Times New Roman" w:hAnsi="Times New Roman"/>
          <w:sz w:val="28"/>
          <w:szCs w:val="28"/>
          <w:lang w:val="uk-UA"/>
        </w:rPr>
        <w:t>. Ювілейному в смт Нові Санжари Полтавської області на суму  99,994 тис. грн.</w:t>
      </w:r>
      <w:r w:rsidR="001B7D10">
        <w:rPr>
          <w:rFonts w:ascii="Times New Roman" w:hAnsi="Times New Roman"/>
          <w:sz w:val="28"/>
          <w:szCs w:val="28"/>
          <w:lang w:val="uk-UA"/>
        </w:rPr>
        <w:t>;</w:t>
      </w:r>
    </w:p>
    <w:p w:rsidR="00440642" w:rsidRPr="001B7D10" w:rsidRDefault="00440642" w:rsidP="001B7D10">
      <w:pPr>
        <w:pStyle w:val="af4"/>
        <w:numPr>
          <w:ilvl w:val="0"/>
          <w:numId w:val="29"/>
        </w:numPr>
        <w:spacing w:after="0" w:line="240" w:lineRule="auto"/>
        <w:ind w:right="-284"/>
        <w:jc w:val="both"/>
        <w:rPr>
          <w:rFonts w:ascii="Times New Roman" w:hAnsi="Times New Roman"/>
          <w:sz w:val="28"/>
          <w:szCs w:val="28"/>
          <w:lang w:val="uk-UA"/>
        </w:rPr>
      </w:pPr>
      <w:r w:rsidRPr="001B7D10">
        <w:rPr>
          <w:rFonts w:ascii="Times New Roman" w:hAnsi="Times New Roman"/>
          <w:sz w:val="28"/>
          <w:szCs w:val="28"/>
          <w:lang w:val="uk-UA"/>
        </w:rPr>
        <w:t xml:space="preserve">по </w:t>
      </w:r>
      <w:proofErr w:type="spellStart"/>
      <w:r w:rsidRPr="001B7D10">
        <w:rPr>
          <w:rFonts w:ascii="Times New Roman" w:hAnsi="Times New Roman"/>
          <w:sz w:val="28"/>
          <w:szCs w:val="28"/>
          <w:lang w:val="uk-UA"/>
        </w:rPr>
        <w:t>пров</w:t>
      </w:r>
      <w:proofErr w:type="spellEnd"/>
      <w:r w:rsidRPr="001B7D10">
        <w:rPr>
          <w:rFonts w:ascii="Times New Roman" w:hAnsi="Times New Roman"/>
          <w:sz w:val="28"/>
          <w:szCs w:val="28"/>
          <w:lang w:val="uk-UA"/>
        </w:rPr>
        <w:t>. Комунальному на суму 84,739 тис. грн.</w:t>
      </w:r>
      <w:r w:rsidR="001B7D10">
        <w:rPr>
          <w:rFonts w:ascii="Times New Roman" w:hAnsi="Times New Roman"/>
          <w:sz w:val="28"/>
          <w:szCs w:val="28"/>
          <w:lang w:val="uk-UA"/>
        </w:rPr>
        <w:t>;</w:t>
      </w:r>
    </w:p>
    <w:p w:rsidR="00440642" w:rsidRPr="001B7D10" w:rsidRDefault="00440642" w:rsidP="001B7D10">
      <w:pPr>
        <w:pStyle w:val="af4"/>
        <w:numPr>
          <w:ilvl w:val="0"/>
          <w:numId w:val="29"/>
        </w:numPr>
        <w:spacing w:after="0" w:line="240" w:lineRule="auto"/>
        <w:ind w:right="-284"/>
        <w:jc w:val="both"/>
        <w:rPr>
          <w:rFonts w:ascii="Times New Roman" w:hAnsi="Times New Roman"/>
          <w:sz w:val="28"/>
          <w:szCs w:val="28"/>
          <w:lang w:val="uk-UA"/>
        </w:rPr>
      </w:pPr>
      <w:r w:rsidRPr="001B7D10">
        <w:rPr>
          <w:rFonts w:ascii="Times New Roman" w:hAnsi="Times New Roman"/>
          <w:sz w:val="28"/>
          <w:szCs w:val="28"/>
          <w:lang w:val="uk-UA"/>
        </w:rPr>
        <w:t>по вул. Носенка Івана  на суму  58,75 тис. грн.</w:t>
      </w:r>
      <w:r w:rsidR="001B7D10">
        <w:rPr>
          <w:rFonts w:ascii="Times New Roman" w:hAnsi="Times New Roman"/>
          <w:sz w:val="28"/>
          <w:szCs w:val="28"/>
          <w:lang w:val="uk-UA"/>
        </w:rPr>
        <w:t>;</w:t>
      </w:r>
    </w:p>
    <w:p w:rsidR="00440642" w:rsidRPr="001B7D10" w:rsidRDefault="00440642" w:rsidP="001B7D10">
      <w:pPr>
        <w:pStyle w:val="af4"/>
        <w:numPr>
          <w:ilvl w:val="0"/>
          <w:numId w:val="29"/>
        </w:numPr>
        <w:spacing w:after="0" w:line="240" w:lineRule="auto"/>
        <w:ind w:right="-284"/>
        <w:jc w:val="both"/>
        <w:rPr>
          <w:rFonts w:ascii="Times New Roman" w:hAnsi="Times New Roman"/>
          <w:sz w:val="28"/>
          <w:szCs w:val="28"/>
          <w:lang w:val="uk-UA"/>
        </w:rPr>
      </w:pPr>
      <w:r w:rsidRPr="001B7D10">
        <w:rPr>
          <w:rFonts w:ascii="Times New Roman" w:hAnsi="Times New Roman"/>
          <w:sz w:val="28"/>
          <w:szCs w:val="28"/>
          <w:lang w:val="uk-UA"/>
        </w:rPr>
        <w:t xml:space="preserve">по </w:t>
      </w:r>
      <w:proofErr w:type="spellStart"/>
      <w:r w:rsidRPr="001B7D10">
        <w:rPr>
          <w:rFonts w:ascii="Times New Roman" w:hAnsi="Times New Roman"/>
          <w:sz w:val="28"/>
          <w:szCs w:val="28"/>
          <w:lang w:val="uk-UA"/>
        </w:rPr>
        <w:t>пров</w:t>
      </w:r>
      <w:proofErr w:type="spellEnd"/>
      <w:r w:rsidRPr="001B7D10">
        <w:rPr>
          <w:rFonts w:ascii="Times New Roman" w:hAnsi="Times New Roman"/>
          <w:sz w:val="28"/>
          <w:szCs w:val="28"/>
          <w:lang w:val="uk-UA"/>
        </w:rPr>
        <w:t>. Гостинний  на суму 39,054 тис. грн.</w:t>
      </w:r>
      <w:r w:rsidR="001B7D10">
        <w:rPr>
          <w:rFonts w:ascii="Times New Roman" w:hAnsi="Times New Roman"/>
          <w:sz w:val="28"/>
          <w:szCs w:val="28"/>
          <w:lang w:val="uk-UA"/>
        </w:rPr>
        <w:t>;</w:t>
      </w:r>
    </w:p>
    <w:p w:rsidR="00440642" w:rsidRPr="001B7D10" w:rsidRDefault="00440642" w:rsidP="001B7D10">
      <w:pPr>
        <w:pStyle w:val="af4"/>
        <w:numPr>
          <w:ilvl w:val="0"/>
          <w:numId w:val="29"/>
        </w:numPr>
        <w:spacing w:after="0" w:line="240" w:lineRule="auto"/>
        <w:ind w:right="-284"/>
        <w:jc w:val="both"/>
        <w:rPr>
          <w:rFonts w:ascii="Times New Roman" w:hAnsi="Times New Roman"/>
          <w:sz w:val="28"/>
          <w:szCs w:val="28"/>
          <w:lang w:val="uk-UA"/>
        </w:rPr>
      </w:pPr>
      <w:r w:rsidRPr="001B7D10">
        <w:rPr>
          <w:rFonts w:ascii="Times New Roman" w:hAnsi="Times New Roman"/>
          <w:sz w:val="28"/>
          <w:szCs w:val="28"/>
          <w:lang w:val="uk-UA"/>
        </w:rPr>
        <w:t xml:space="preserve">по вул. Миру в с. </w:t>
      </w:r>
      <w:proofErr w:type="spellStart"/>
      <w:r w:rsidRPr="001B7D10">
        <w:rPr>
          <w:rFonts w:ascii="Times New Roman" w:hAnsi="Times New Roman"/>
          <w:sz w:val="28"/>
          <w:szCs w:val="28"/>
          <w:lang w:val="uk-UA"/>
        </w:rPr>
        <w:t>Зачепилівка</w:t>
      </w:r>
      <w:proofErr w:type="spellEnd"/>
      <w:r w:rsidRPr="001B7D10">
        <w:rPr>
          <w:rFonts w:ascii="Times New Roman" w:hAnsi="Times New Roman"/>
          <w:sz w:val="28"/>
          <w:szCs w:val="28"/>
          <w:lang w:val="uk-UA"/>
        </w:rPr>
        <w:t xml:space="preserve"> на суму 102,70 тис. грн.</w:t>
      </w:r>
      <w:r w:rsidR="001B7D10">
        <w:rPr>
          <w:rFonts w:ascii="Times New Roman" w:hAnsi="Times New Roman"/>
          <w:sz w:val="28"/>
          <w:szCs w:val="28"/>
          <w:lang w:val="uk-UA"/>
        </w:rPr>
        <w:t>;</w:t>
      </w:r>
    </w:p>
    <w:p w:rsidR="00440642" w:rsidRPr="001B7D10" w:rsidRDefault="00440642" w:rsidP="001B7D10">
      <w:pPr>
        <w:pStyle w:val="af4"/>
        <w:numPr>
          <w:ilvl w:val="0"/>
          <w:numId w:val="29"/>
        </w:numPr>
        <w:spacing w:after="0" w:line="240" w:lineRule="auto"/>
        <w:ind w:right="-284"/>
        <w:jc w:val="both"/>
        <w:rPr>
          <w:rFonts w:ascii="Times New Roman" w:hAnsi="Times New Roman"/>
          <w:sz w:val="28"/>
          <w:szCs w:val="28"/>
          <w:lang w:val="uk-UA"/>
        </w:rPr>
      </w:pPr>
      <w:r w:rsidRPr="001B7D10">
        <w:rPr>
          <w:rFonts w:ascii="Times New Roman" w:hAnsi="Times New Roman"/>
          <w:sz w:val="28"/>
          <w:szCs w:val="28"/>
          <w:lang w:val="uk-UA"/>
        </w:rPr>
        <w:t>по пр. Пушкіна на суму 51,90 тис. грн.</w:t>
      </w:r>
      <w:r w:rsidR="001B7D10">
        <w:rPr>
          <w:rFonts w:ascii="Times New Roman" w:hAnsi="Times New Roman"/>
          <w:sz w:val="28"/>
          <w:szCs w:val="28"/>
          <w:lang w:val="uk-UA"/>
        </w:rPr>
        <w:t>;</w:t>
      </w:r>
    </w:p>
    <w:p w:rsidR="00440642" w:rsidRPr="001B7D10" w:rsidRDefault="00440642" w:rsidP="001B7D10">
      <w:pPr>
        <w:pStyle w:val="af4"/>
        <w:numPr>
          <w:ilvl w:val="0"/>
          <w:numId w:val="29"/>
        </w:numPr>
        <w:spacing w:after="0" w:line="240" w:lineRule="auto"/>
        <w:ind w:right="-284"/>
        <w:jc w:val="both"/>
        <w:rPr>
          <w:rFonts w:ascii="Times New Roman" w:hAnsi="Times New Roman"/>
          <w:bCs/>
          <w:spacing w:val="-3"/>
          <w:sz w:val="28"/>
          <w:szCs w:val="28"/>
          <w:lang w:val="uk-UA"/>
        </w:rPr>
      </w:pPr>
      <w:r w:rsidRPr="001B7D10">
        <w:rPr>
          <w:rFonts w:ascii="Times New Roman" w:hAnsi="Times New Roman"/>
          <w:sz w:val="28"/>
          <w:szCs w:val="28"/>
          <w:lang w:val="uk-UA"/>
        </w:rPr>
        <w:t xml:space="preserve">по вул. Миру, Веселкова, Молодіжна, </w:t>
      </w:r>
      <w:proofErr w:type="spellStart"/>
      <w:r w:rsidRPr="001B7D10">
        <w:rPr>
          <w:rFonts w:ascii="Times New Roman" w:hAnsi="Times New Roman"/>
          <w:sz w:val="28"/>
          <w:szCs w:val="28"/>
          <w:lang w:val="uk-UA"/>
        </w:rPr>
        <w:t>пров</w:t>
      </w:r>
      <w:proofErr w:type="spellEnd"/>
      <w:r w:rsidRPr="001B7D10">
        <w:rPr>
          <w:rFonts w:ascii="Times New Roman" w:hAnsi="Times New Roman"/>
          <w:sz w:val="28"/>
          <w:szCs w:val="28"/>
          <w:lang w:val="uk-UA"/>
        </w:rPr>
        <w:t xml:space="preserve">. Річковий в с. </w:t>
      </w:r>
      <w:proofErr w:type="spellStart"/>
      <w:r w:rsidRPr="001B7D10">
        <w:rPr>
          <w:rFonts w:ascii="Times New Roman" w:hAnsi="Times New Roman"/>
          <w:sz w:val="28"/>
          <w:szCs w:val="28"/>
          <w:lang w:val="uk-UA"/>
        </w:rPr>
        <w:t>Зачепилівка</w:t>
      </w:r>
      <w:proofErr w:type="spellEnd"/>
      <w:r w:rsidRPr="001B7D10">
        <w:rPr>
          <w:rFonts w:ascii="Times New Roman" w:hAnsi="Times New Roman"/>
          <w:sz w:val="28"/>
          <w:szCs w:val="28"/>
          <w:lang w:val="uk-UA"/>
        </w:rPr>
        <w:t xml:space="preserve"> </w:t>
      </w:r>
      <w:proofErr w:type="spellStart"/>
      <w:r w:rsidRPr="001B7D10">
        <w:rPr>
          <w:rFonts w:ascii="Times New Roman" w:hAnsi="Times New Roman"/>
          <w:sz w:val="28"/>
          <w:szCs w:val="28"/>
          <w:lang w:val="uk-UA"/>
        </w:rPr>
        <w:t>Новосанжарського</w:t>
      </w:r>
      <w:proofErr w:type="spellEnd"/>
      <w:r w:rsidRPr="001B7D10">
        <w:rPr>
          <w:rFonts w:ascii="Times New Roman" w:hAnsi="Times New Roman"/>
          <w:sz w:val="28"/>
          <w:szCs w:val="28"/>
          <w:lang w:val="uk-UA"/>
        </w:rPr>
        <w:t xml:space="preserve"> району Полтавської області на </w:t>
      </w:r>
      <w:r w:rsidRPr="001B7D10">
        <w:rPr>
          <w:rFonts w:ascii="Times New Roman" w:hAnsi="Times New Roman"/>
          <w:bCs/>
          <w:spacing w:val="-3"/>
          <w:sz w:val="28"/>
          <w:szCs w:val="28"/>
          <w:lang w:val="uk-UA"/>
        </w:rPr>
        <w:t>суму 278,882 тис. грн.</w:t>
      </w:r>
      <w:r w:rsidR="001B7D10">
        <w:rPr>
          <w:rFonts w:ascii="Times New Roman" w:hAnsi="Times New Roman"/>
          <w:bCs/>
          <w:spacing w:val="-3"/>
          <w:sz w:val="28"/>
          <w:szCs w:val="28"/>
          <w:lang w:val="uk-UA"/>
        </w:rPr>
        <w:t>;</w:t>
      </w:r>
    </w:p>
    <w:p w:rsidR="00440642" w:rsidRPr="001B7D10" w:rsidRDefault="00440642" w:rsidP="001B7D10">
      <w:pPr>
        <w:pStyle w:val="af4"/>
        <w:numPr>
          <w:ilvl w:val="0"/>
          <w:numId w:val="29"/>
        </w:numPr>
        <w:spacing w:after="0" w:line="240" w:lineRule="auto"/>
        <w:ind w:right="-284"/>
        <w:jc w:val="both"/>
        <w:rPr>
          <w:rFonts w:ascii="Times New Roman" w:hAnsi="Times New Roman"/>
          <w:bCs/>
          <w:spacing w:val="-3"/>
          <w:sz w:val="28"/>
          <w:szCs w:val="28"/>
          <w:lang w:val="uk-UA"/>
        </w:rPr>
      </w:pPr>
      <w:r w:rsidRPr="001B7D10">
        <w:rPr>
          <w:rFonts w:ascii="Times New Roman" w:hAnsi="Times New Roman"/>
          <w:bCs/>
          <w:spacing w:val="-3"/>
          <w:sz w:val="28"/>
          <w:szCs w:val="28"/>
          <w:lang w:val="uk-UA"/>
        </w:rPr>
        <w:t xml:space="preserve">по вул. Миру, вул. Заводська, вул. Польова в с. </w:t>
      </w:r>
      <w:proofErr w:type="spellStart"/>
      <w:r w:rsidRPr="001B7D10">
        <w:rPr>
          <w:rFonts w:ascii="Times New Roman" w:hAnsi="Times New Roman"/>
          <w:bCs/>
          <w:spacing w:val="-3"/>
          <w:sz w:val="28"/>
          <w:szCs w:val="28"/>
          <w:lang w:val="uk-UA"/>
        </w:rPr>
        <w:t>Зачепилівка</w:t>
      </w:r>
      <w:proofErr w:type="spellEnd"/>
      <w:r w:rsidRPr="001B7D10">
        <w:rPr>
          <w:rFonts w:ascii="Times New Roman" w:hAnsi="Times New Roman"/>
          <w:bCs/>
          <w:spacing w:val="-3"/>
          <w:sz w:val="28"/>
          <w:szCs w:val="28"/>
          <w:lang w:val="uk-UA"/>
        </w:rPr>
        <w:t xml:space="preserve"> </w:t>
      </w:r>
      <w:proofErr w:type="spellStart"/>
      <w:r w:rsidRPr="001B7D10">
        <w:rPr>
          <w:rFonts w:ascii="Times New Roman" w:hAnsi="Times New Roman"/>
          <w:bCs/>
          <w:spacing w:val="-3"/>
          <w:sz w:val="28"/>
          <w:szCs w:val="28"/>
          <w:lang w:val="uk-UA"/>
        </w:rPr>
        <w:t>Новосанжарського</w:t>
      </w:r>
      <w:proofErr w:type="spellEnd"/>
      <w:r w:rsidRPr="001B7D10">
        <w:rPr>
          <w:rFonts w:ascii="Times New Roman" w:hAnsi="Times New Roman"/>
          <w:bCs/>
          <w:spacing w:val="-3"/>
          <w:sz w:val="28"/>
          <w:szCs w:val="28"/>
          <w:lang w:val="uk-UA"/>
        </w:rPr>
        <w:t xml:space="preserve"> району Полтавської області  </w:t>
      </w:r>
      <w:r w:rsidRPr="001B7D10">
        <w:rPr>
          <w:rFonts w:ascii="Times New Roman" w:hAnsi="Times New Roman"/>
          <w:sz w:val="28"/>
          <w:szCs w:val="28"/>
          <w:lang w:val="uk-UA"/>
        </w:rPr>
        <w:t xml:space="preserve">на </w:t>
      </w:r>
      <w:r w:rsidRPr="001B7D10">
        <w:rPr>
          <w:rFonts w:ascii="Times New Roman" w:hAnsi="Times New Roman"/>
          <w:bCs/>
          <w:spacing w:val="-3"/>
          <w:sz w:val="28"/>
          <w:szCs w:val="28"/>
          <w:lang w:val="uk-UA"/>
        </w:rPr>
        <w:t>суму 12,512 тис. грн.</w:t>
      </w:r>
      <w:r w:rsidR="001B7D10">
        <w:rPr>
          <w:rFonts w:ascii="Times New Roman" w:hAnsi="Times New Roman"/>
          <w:bCs/>
          <w:spacing w:val="-3"/>
          <w:sz w:val="28"/>
          <w:szCs w:val="28"/>
          <w:lang w:val="uk-UA"/>
        </w:rPr>
        <w:t>;</w:t>
      </w:r>
    </w:p>
    <w:p w:rsidR="00440642" w:rsidRPr="001B7D10" w:rsidRDefault="00440642" w:rsidP="001B7D10">
      <w:pPr>
        <w:pStyle w:val="af4"/>
        <w:numPr>
          <w:ilvl w:val="0"/>
          <w:numId w:val="29"/>
        </w:numPr>
        <w:spacing w:after="0" w:line="240" w:lineRule="auto"/>
        <w:ind w:right="-284"/>
        <w:jc w:val="both"/>
        <w:rPr>
          <w:rFonts w:ascii="Times New Roman" w:hAnsi="Times New Roman"/>
          <w:bCs/>
          <w:spacing w:val="-3"/>
          <w:sz w:val="28"/>
          <w:szCs w:val="28"/>
          <w:lang w:val="uk-UA"/>
        </w:rPr>
      </w:pPr>
      <w:r w:rsidRPr="001B7D10">
        <w:rPr>
          <w:rFonts w:ascii="Times New Roman" w:hAnsi="Times New Roman"/>
          <w:bCs/>
          <w:spacing w:val="-3"/>
          <w:sz w:val="28"/>
          <w:szCs w:val="28"/>
          <w:lang w:val="uk-UA"/>
        </w:rPr>
        <w:t xml:space="preserve">по </w:t>
      </w:r>
      <w:proofErr w:type="spellStart"/>
      <w:r w:rsidRPr="001B7D10">
        <w:rPr>
          <w:rFonts w:ascii="Times New Roman" w:hAnsi="Times New Roman"/>
          <w:bCs/>
          <w:spacing w:val="-3"/>
          <w:sz w:val="28"/>
          <w:szCs w:val="28"/>
          <w:lang w:val="uk-UA"/>
        </w:rPr>
        <w:t>пров</w:t>
      </w:r>
      <w:proofErr w:type="spellEnd"/>
      <w:r w:rsidRPr="001B7D10">
        <w:rPr>
          <w:rFonts w:ascii="Times New Roman" w:hAnsi="Times New Roman"/>
          <w:bCs/>
          <w:spacing w:val="-3"/>
          <w:sz w:val="28"/>
          <w:szCs w:val="28"/>
          <w:lang w:val="uk-UA"/>
        </w:rPr>
        <w:t xml:space="preserve">. Озерний в с. </w:t>
      </w:r>
      <w:proofErr w:type="spellStart"/>
      <w:r w:rsidRPr="001B7D10">
        <w:rPr>
          <w:rFonts w:ascii="Times New Roman" w:hAnsi="Times New Roman"/>
          <w:bCs/>
          <w:spacing w:val="-3"/>
          <w:sz w:val="28"/>
          <w:szCs w:val="28"/>
          <w:lang w:val="uk-UA"/>
        </w:rPr>
        <w:t>Зачепилівка</w:t>
      </w:r>
      <w:proofErr w:type="spellEnd"/>
      <w:r w:rsidRPr="001B7D10">
        <w:rPr>
          <w:rFonts w:ascii="Times New Roman" w:hAnsi="Times New Roman"/>
          <w:bCs/>
          <w:spacing w:val="-3"/>
          <w:sz w:val="28"/>
          <w:szCs w:val="28"/>
          <w:lang w:val="uk-UA"/>
        </w:rPr>
        <w:t xml:space="preserve"> </w:t>
      </w:r>
      <w:proofErr w:type="spellStart"/>
      <w:r w:rsidRPr="001B7D10">
        <w:rPr>
          <w:rFonts w:ascii="Times New Roman" w:hAnsi="Times New Roman"/>
          <w:bCs/>
          <w:spacing w:val="-3"/>
          <w:sz w:val="28"/>
          <w:szCs w:val="28"/>
          <w:lang w:val="uk-UA"/>
        </w:rPr>
        <w:t>Новосанжарського</w:t>
      </w:r>
      <w:proofErr w:type="spellEnd"/>
      <w:r w:rsidRPr="001B7D10">
        <w:rPr>
          <w:rFonts w:ascii="Times New Roman" w:hAnsi="Times New Roman"/>
          <w:bCs/>
          <w:spacing w:val="-3"/>
          <w:sz w:val="28"/>
          <w:szCs w:val="28"/>
          <w:lang w:val="uk-UA"/>
        </w:rPr>
        <w:t xml:space="preserve"> району Полтавської області </w:t>
      </w:r>
      <w:r w:rsidRPr="001B7D10">
        <w:rPr>
          <w:rFonts w:ascii="Times New Roman" w:hAnsi="Times New Roman"/>
          <w:sz w:val="28"/>
          <w:szCs w:val="28"/>
          <w:lang w:val="uk-UA"/>
        </w:rPr>
        <w:t xml:space="preserve">на </w:t>
      </w:r>
      <w:r w:rsidRPr="001B7D10">
        <w:rPr>
          <w:rFonts w:ascii="Times New Roman" w:hAnsi="Times New Roman"/>
          <w:bCs/>
          <w:spacing w:val="-3"/>
          <w:sz w:val="28"/>
          <w:szCs w:val="28"/>
          <w:lang w:val="uk-UA"/>
        </w:rPr>
        <w:t>суму 4,976 тис. грн.</w:t>
      </w:r>
      <w:r w:rsidR="001B7D10">
        <w:rPr>
          <w:rFonts w:ascii="Times New Roman" w:hAnsi="Times New Roman"/>
          <w:bCs/>
          <w:spacing w:val="-3"/>
          <w:sz w:val="28"/>
          <w:szCs w:val="28"/>
          <w:lang w:val="uk-UA"/>
        </w:rPr>
        <w:t>;</w:t>
      </w:r>
    </w:p>
    <w:p w:rsidR="00440642" w:rsidRPr="001B7D10" w:rsidRDefault="00440642" w:rsidP="001B7D10">
      <w:pPr>
        <w:pStyle w:val="af4"/>
        <w:numPr>
          <w:ilvl w:val="0"/>
          <w:numId w:val="29"/>
        </w:numPr>
        <w:spacing w:after="0" w:line="240" w:lineRule="auto"/>
        <w:ind w:right="-284"/>
        <w:jc w:val="both"/>
        <w:rPr>
          <w:rFonts w:ascii="Times New Roman" w:hAnsi="Times New Roman"/>
          <w:bCs/>
          <w:spacing w:val="-3"/>
          <w:sz w:val="28"/>
          <w:szCs w:val="28"/>
          <w:lang w:val="uk-UA"/>
        </w:rPr>
      </w:pPr>
      <w:r w:rsidRPr="001B7D10">
        <w:rPr>
          <w:rFonts w:ascii="Times New Roman" w:hAnsi="Times New Roman"/>
          <w:bCs/>
          <w:spacing w:val="-3"/>
          <w:sz w:val="28"/>
          <w:szCs w:val="28"/>
          <w:lang w:val="uk-UA"/>
        </w:rPr>
        <w:t xml:space="preserve">по вул. Центральна, в смт. Нові Санжари </w:t>
      </w:r>
      <w:proofErr w:type="spellStart"/>
      <w:r w:rsidRPr="001B7D10">
        <w:rPr>
          <w:rFonts w:ascii="Times New Roman" w:hAnsi="Times New Roman"/>
          <w:bCs/>
          <w:spacing w:val="-3"/>
          <w:sz w:val="28"/>
          <w:szCs w:val="28"/>
          <w:lang w:val="uk-UA"/>
        </w:rPr>
        <w:t>Новосанжарського</w:t>
      </w:r>
      <w:proofErr w:type="spellEnd"/>
      <w:r w:rsidRPr="001B7D10">
        <w:rPr>
          <w:rFonts w:ascii="Times New Roman" w:hAnsi="Times New Roman"/>
          <w:bCs/>
          <w:spacing w:val="-3"/>
          <w:sz w:val="28"/>
          <w:szCs w:val="28"/>
          <w:lang w:val="uk-UA"/>
        </w:rPr>
        <w:t xml:space="preserve"> району Полтавської області </w:t>
      </w:r>
      <w:r w:rsidRPr="001B7D10">
        <w:rPr>
          <w:rFonts w:ascii="Times New Roman" w:hAnsi="Times New Roman"/>
          <w:sz w:val="28"/>
          <w:szCs w:val="28"/>
          <w:lang w:val="uk-UA"/>
        </w:rPr>
        <w:t xml:space="preserve">на </w:t>
      </w:r>
      <w:r w:rsidRPr="001B7D10">
        <w:rPr>
          <w:rFonts w:ascii="Times New Roman" w:hAnsi="Times New Roman"/>
          <w:bCs/>
          <w:spacing w:val="-3"/>
          <w:sz w:val="28"/>
          <w:szCs w:val="28"/>
          <w:lang w:val="uk-UA"/>
        </w:rPr>
        <w:t>суму 5,738 тис. грн.</w:t>
      </w:r>
      <w:r w:rsidR="001B7D10">
        <w:rPr>
          <w:rFonts w:ascii="Times New Roman" w:hAnsi="Times New Roman"/>
          <w:bCs/>
          <w:spacing w:val="-3"/>
          <w:sz w:val="28"/>
          <w:szCs w:val="28"/>
          <w:lang w:val="uk-UA"/>
        </w:rPr>
        <w:t>;</w:t>
      </w:r>
    </w:p>
    <w:p w:rsidR="00440642" w:rsidRPr="00CB7A25" w:rsidRDefault="00440642" w:rsidP="001B7D10">
      <w:pPr>
        <w:pStyle w:val="af4"/>
        <w:numPr>
          <w:ilvl w:val="0"/>
          <w:numId w:val="29"/>
        </w:numPr>
        <w:spacing w:after="0" w:line="240" w:lineRule="auto"/>
        <w:ind w:right="-284"/>
        <w:jc w:val="both"/>
        <w:rPr>
          <w:rFonts w:ascii="Times New Roman" w:hAnsi="Times New Roman"/>
          <w:bCs/>
          <w:spacing w:val="-3"/>
          <w:sz w:val="28"/>
          <w:szCs w:val="28"/>
          <w:lang w:val="uk-UA"/>
        </w:rPr>
      </w:pPr>
      <w:r w:rsidRPr="00440642">
        <w:rPr>
          <w:rFonts w:ascii="Times New Roman" w:hAnsi="Times New Roman"/>
          <w:bCs/>
          <w:spacing w:val="-3"/>
          <w:sz w:val="28"/>
          <w:szCs w:val="28"/>
          <w:lang w:val="uk-UA"/>
        </w:rPr>
        <w:lastRenderedPageBreak/>
        <w:t xml:space="preserve">по вул. Зарічанська в смт. Нові Санжари </w:t>
      </w:r>
      <w:proofErr w:type="spellStart"/>
      <w:r w:rsidRPr="00440642">
        <w:rPr>
          <w:rFonts w:ascii="Times New Roman" w:hAnsi="Times New Roman"/>
          <w:bCs/>
          <w:spacing w:val="-3"/>
          <w:sz w:val="28"/>
          <w:szCs w:val="28"/>
          <w:lang w:val="uk-UA"/>
        </w:rPr>
        <w:t>Новосанжарського</w:t>
      </w:r>
      <w:proofErr w:type="spellEnd"/>
      <w:r w:rsidRPr="00440642">
        <w:rPr>
          <w:rFonts w:ascii="Times New Roman" w:hAnsi="Times New Roman"/>
          <w:bCs/>
          <w:spacing w:val="-3"/>
          <w:sz w:val="28"/>
          <w:szCs w:val="28"/>
          <w:lang w:val="uk-UA"/>
        </w:rPr>
        <w:t xml:space="preserve"> району Полтавської області </w:t>
      </w:r>
      <w:r w:rsidRPr="00440642">
        <w:rPr>
          <w:rFonts w:ascii="Times New Roman" w:hAnsi="Times New Roman"/>
          <w:sz w:val="28"/>
          <w:szCs w:val="28"/>
          <w:lang w:val="uk-UA"/>
        </w:rPr>
        <w:t xml:space="preserve">на </w:t>
      </w:r>
      <w:r w:rsidRPr="00440642">
        <w:rPr>
          <w:rFonts w:ascii="Times New Roman" w:hAnsi="Times New Roman"/>
          <w:bCs/>
          <w:spacing w:val="-3"/>
          <w:sz w:val="28"/>
          <w:szCs w:val="28"/>
          <w:lang w:val="uk-UA"/>
        </w:rPr>
        <w:t>суму 6,738 тис. грн.</w:t>
      </w:r>
      <w:r w:rsidR="001B7D10">
        <w:rPr>
          <w:rFonts w:ascii="Times New Roman" w:hAnsi="Times New Roman"/>
          <w:bCs/>
          <w:spacing w:val="-3"/>
          <w:sz w:val="28"/>
          <w:szCs w:val="28"/>
          <w:lang w:val="uk-UA"/>
        </w:rPr>
        <w:t>;</w:t>
      </w:r>
    </w:p>
    <w:p w:rsidR="00440642" w:rsidRPr="00CB7A25" w:rsidRDefault="00440642" w:rsidP="00CB7A25">
      <w:pPr>
        <w:ind w:left="360" w:right="-284" w:firstLine="348"/>
        <w:jc w:val="both"/>
        <w:rPr>
          <w:rFonts w:ascii="Times New Roman" w:hAnsi="Times New Roman"/>
          <w:sz w:val="28"/>
          <w:szCs w:val="28"/>
          <w:lang w:val="uk-UA"/>
        </w:rPr>
      </w:pPr>
      <w:r w:rsidRPr="00CB7A25">
        <w:rPr>
          <w:rFonts w:ascii="Times New Roman" w:hAnsi="Times New Roman"/>
          <w:sz w:val="28"/>
          <w:szCs w:val="28"/>
          <w:lang w:val="uk-UA"/>
        </w:rPr>
        <w:t xml:space="preserve">Виготовлено проект «Реконструкція вуличного освітлення по вул. Каштанова в смт Нові Санжари </w:t>
      </w:r>
      <w:proofErr w:type="spellStart"/>
      <w:r w:rsidRPr="00CB7A25">
        <w:rPr>
          <w:rFonts w:ascii="Times New Roman" w:hAnsi="Times New Roman"/>
          <w:sz w:val="28"/>
          <w:szCs w:val="28"/>
          <w:lang w:val="uk-UA"/>
        </w:rPr>
        <w:t>Новосанжарського</w:t>
      </w:r>
      <w:proofErr w:type="spellEnd"/>
      <w:r w:rsidRPr="00CB7A25">
        <w:rPr>
          <w:rFonts w:ascii="Times New Roman" w:hAnsi="Times New Roman"/>
          <w:sz w:val="28"/>
          <w:szCs w:val="28"/>
          <w:lang w:val="uk-UA"/>
        </w:rPr>
        <w:t xml:space="preserve"> </w:t>
      </w:r>
      <w:r w:rsidR="0068219C" w:rsidRPr="00CB7A25">
        <w:rPr>
          <w:rFonts w:ascii="Times New Roman" w:hAnsi="Times New Roman"/>
          <w:sz w:val="28"/>
          <w:szCs w:val="28"/>
          <w:lang w:val="uk-UA"/>
        </w:rPr>
        <w:t>району Полтавської області</w:t>
      </w:r>
      <w:r w:rsidR="00A90574">
        <w:rPr>
          <w:rFonts w:ascii="Times New Roman" w:hAnsi="Times New Roman"/>
          <w:sz w:val="28"/>
          <w:szCs w:val="28"/>
          <w:lang w:val="uk-UA"/>
        </w:rPr>
        <w:t>»</w:t>
      </w:r>
      <w:r w:rsidR="0068219C" w:rsidRPr="00CB7A25">
        <w:rPr>
          <w:rFonts w:ascii="Times New Roman" w:hAnsi="Times New Roman"/>
          <w:sz w:val="28"/>
          <w:szCs w:val="28"/>
          <w:lang w:val="uk-UA"/>
        </w:rPr>
        <w:t xml:space="preserve"> </w:t>
      </w:r>
      <w:r w:rsidRPr="00CB7A25">
        <w:rPr>
          <w:rFonts w:ascii="Times New Roman" w:hAnsi="Times New Roman"/>
          <w:sz w:val="28"/>
          <w:szCs w:val="28"/>
          <w:lang w:val="uk-UA"/>
        </w:rPr>
        <w:t>на суму 5,74 тис. грн.</w:t>
      </w:r>
    </w:p>
    <w:p w:rsidR="00440642" w:rsidRPr="00440642" w:rsidRDefault="00440642" w:rsidP="00440642">
      <w:pPr>
        <w:ind w:right="-284" w:firstLine="360"/>
        <w:jc w:val="both"/>
        <w:rPr>
          <w:rFonts w:ascii="Times New Roman" w:hAnsi="Times New Roman" w:cs="Times New Roman"/>
          <w:sz w:val="28"/>
          <w:szCs w:val="28"/>
          <w:lang w:val="uk-UA"/>
        </w:rPr>
      </w:pPr>
      <w:r w:rsidRPr="00440642">
        <w:rPr>
          <w:rFonts w:ascii="Times New Roman" w:hAnsi="Times New Roman" w:cs="Times New Roman"/>
          <w:sz w:val="28"/>
          <w:szCs w:val="28"/>
          <w:lang w:val="uk-UA"/>
        </w:rPr>
        <w:t>Всього виконано  2879 м/</w:t>
      </w:r>
      <w:proofErr w:type="spellStart"/>
      <w:r w:rsidRPr="00440642">
        <w:rPr>
          <w:rFonts w:ascii="Times New Roman" w:hAnsi="Times New Roman" w:cs="Times New Roman"/>
          <w:sz w:val="28"/>
          <w:szCs w:val="28"/>
          <w:lang w:val="uk-UA"/>
        </w:rPr>
        <w:t>пог</w:t>
      </w:r>
      <w:proofErr w:type="spellEnd"/>
      <w:r w:rsidRPr="00440642">
        <w:rPr>
          <w:rFonts w:ascii="Times New Roman" w:hAnsi="Times New Roman" w:cs="Times New Roman"/>
          <w:sz w:val="28"/>
          <w:szCs w:val="28"/>
          <w:lang w:val="uk-UA"/>
        </w:rPr>
        <w:t>.  ліній вуличного освітлення, установлено  93</w:t>
      </w:r>
      <w:r>
        <w:rPr>
          <w:rFonts w:ascii="Times New Roman" w:hAnsi="Times New Roman" w:cs="Times New Roman"/>
          <w:sz w:val="28"/>
          <w:szCs w:val="28"/>
          <w:lang w:val="uk-UA"/>
        </w:rPr>
        <w:t xml:space="preserve"> </w:t>
      </w:r>
      <w:r w:rsidRPr="00440642">
        <w:rPr>
          <w:rFonts w:ascii="Times New Roman" w:hAnsi="Times New Roman" w:cs="Times New Roman"/>
          <w:sz w:val="28"/>
          <w:szCs w:val="28"/>
          <w:lang w:val="uk-UA"/>
        </w:rPr>
        <w:t>ліхтарі та 56 опор на суму 745,983 тис. гривень.</w:t>
      </w:r>
    </w:p>
    <w:p w:rsidR="00440642" w:rsidRPr="00440642" w:rsidRDefault="00CB7A25" w:rsidP="006C633F">
      <w:pPr>
        <w:ind w:firstLine="36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У сфері розвитку </w:t>
      </w:r>
      <w:r w:rsidR="00440642" w:rsidRPr="00440642">
        <w:rPr>
          <w:rFonts w:ascii="Times New Roman" w:hAnsi="Times New Roman" w:cs="Times New Roman"/>
          <w:b/>
          <w:sz w:val="28"/>
          <w:szCs w:val="28"/>
          <w:lang w:val="uk-UA"/>
        </w:rPr>
        <w:t xml:space="preserve">дорожнього господарства </w:t>
      </w:r>
      <w:proofErr w:type="spellStart"/>
      <w:r w:rsidR="00440642" w:rsidRPr="00440642">
        <w:rPr>
          <w:rFonts w:ascii="Times New Roman" w:hAnsi="Times New Roman" w:cs="Times New Roman"/>
          <w:b/>
          <w:sz w:val="28"/>
          <w:szCs w:val="28"/>
          <w:lang w:val="uk-UA"/>
        </w:rPr>
        <w:t>Новосанжарської</w:t>
      </w:r>
      <w:proofErr w:type="spellEnd"/>
      <w:r w:rsidR="00440642" w:rsidRPr="00440642">
        <w:rPr>
          <w:rFonts w:ascii="Times New Roman" w:hAnsi="Times New Roman" w:cs="Times New Roman"/>
          <w:b/>
          <w:sz w:val="28"/>
          <w:szCs w:val="28"/>
          <w:lang w:val="uk-UA"/>
        </w:rPr>
        <w:t xml:space="preserve"> об’єднаної територіальної громади</w:t>
      </w:r>
      <w:r w:rsidR="00EC7D75">
        <w:rPr>
          <w:rFonts w:ascii="Times New Roman" w:hAnsi="Times New Roman" w:cs="Times New Roman"/>
          <w:b/>
          <w:sz w:val="28"/>
          <w:szCs w:val="28"/>
          <w:lang w:val="uk-UA"/>
        </w:rPr>
        <w:t xml:space="preserve"> зроблено</w:t>
      </w:r>
      <w:r w:rsidR="006C633F">
        <w:rPr>
          <w:rFonts w:ascii="Times New Roman" w:hAnsi="Times New Roman" w:cs="Times New Roman"/>
          <w:b/>
          <w:sz w:val="28"/>
          <w:szCs w:val="28"/>
          <w:lang w:val="uk-UA"/>
        </w:rPr>
        <w:t xml:space="preserve"> капітальні ремонти доріг</w:t>
      </w:r>
      <w:r w:rsidR="00440642" w:rsidRPr="00440642">
        <w:rPr>
          <w:rFonts w:ascii="Times New Roman" w:hAnsi="Times New Roman" w:cs="Times New Roman"/>
          <w:b/>
          <w:sz w:val="28"/>
          <w:szCs w:val="28"/>
          <w:lang w:val="uk-UA"/>
        </w:rPr>
        <w:t>:</w:t>
      </w:r>
    </w:p>
    <w:p w:rsidR="006C633F" w:rsidRPr="006C633F" w:rsidRDefault="00440642" w:rsidP="006C633F">
      <w:pPr>
        <w:pStyle w:val="af4"/>
        <w:numPr>
          <w:ilvl w:val="0"/>
          <w:numId w:val="29"/>
        </w:numPr>
        <w:spacing w:after="0" w:line="240" w:lineRule="auto"/>
        <w:ind w:right="-284"/>
        <w:jc w:val="both"/>
        <w:rPr>
          <w:rFonts w:ascii="Times New Roman" w:hAnsi="Times New Roman"/>
          <w:sz w:val="28"/>
          <w:szCs w:val="28"/>
          <w:lang w:val="uk-UA"/>
        </w:rPr>
      </w:pPr>
      <w:r w:rsidRPr="006C633F">
        <w:rPr>
          <w:rFonts w:ascii="Times New Roman" w:hAnsi="Times New Roman"/>
          <w:sz w:val="28"/>
          <w:szCs w:val="28"/>
          <w:lang w:val="uk-UA"/>
        </w:rPr>
        <w:t xml:space="preserve">по вул. Надії в смт Нові Санжари </w:t>
      </w:r>
      <w:proofErr w:type="spellStart"/>
      <w:r w:rsidRPr="006C633F">
        <w:rPr>
          <w:rFonts w:ascii="Times New Roman" w:hAnsi="Times New Roman"/>
          <w:sz w:val="28"/>
          <w:szCs w:val="28"/>
          <w:lang w:val="uk-UA"/>
        </w:rPr>
        <w:t>Новосанжарського</w:t>
      </w:r>
      <w:proofErr w:type="spellEnd"/>
      <w:r w:rsidRPr="006C633F">
        <w:rPr>
          <w:rFonts w:ascii="Times New Roman" w:hAnsi="Times New Roman"/>
          <w:sz w:val="28"/>
          <w:szCs w:val="28"/>
          <w:lang w:val="uk-UA"/>
        </w:rPr>
        <w:t xml:space="preserve"> району Полтавсь</w:t>
      </w:r>
      <w:bookmarkStart w:id="0" w:name="_Hlk23401974"/>
      <w:r w:rsidR="006C633F" w:rsidRPr="006C633F">
        <w:rPr>
          <w:rFonts w:ascii="Times New Roman" w:hAnsi="Times New Roman"/>
          <w:sz w:val="28"/>
          <w:szCs w:val="28"/>
          <w:lang w:val="uk-UA"/>
        </w:rPr>
        <w:t>кої області – 68,481 тис. грн.;</w:t>
      </w:r>
    </w:p>
    <w:p w:rsidR="006C633F" w:rsidRPr="006C633F" w:rsidRDefault="00440642" w:rsidP="006C633F">
      <w:pPr>
        <w:pStyle w:val="af4"/>
        <w:numPr>
          <w:ilvl w:val="0"/>
          <w:numId w:val="29"/>
        </w:numPr>
        <w:spacing w:after="0" w:line="240" w:lineRule="auto"/>
        <w:ind w:right="-284"/>
        <w:jc w:val="both"/>
        <w:rPr>
          <w:rFonts w:ascii="Times New Roman" w:hAnsi="Times New Roman"/>
          <w:sz w:val="28"/>
          <w:szCs w:val="28"/>
          <w:lang w:val="uk-UA"/>
        </w:rPr>
      </w:pPr>
      <w:r w:rsidRPr="006C633F">
        <w:rPr>
          <w:rFonts w:ascii="Times New Roman" w:hAnsi="Times New Roman"/>
          <w:sz w:val="28"/>
          <w:szCs w:val="28"/>
          <w:lang w:val="uk-UA"/>
        </w:rPr>
        <w:t xml:space="preserve">по вул. Курортній в смт Нові Санжари </w:t>
      </w:r>
      <w:proofErr w:type="spellStart"/>
      <w:r w:rsidRPr="006C633F">
        <w:rPr>
          <w:rFonts w:ascii="Times New Roman" w:hAnsi="Times New Roman"/>
          <w:sz w:val="28"/>
          <w:szCs w:val="28"/>
          <w:lang w:val="uk-UA"/>
        </w:rPr>
        <w:t>Новосанжарського</w:t>
      </w:r>
      <w:proofErr w:type="spellEnd"/>
      <w:r w:rsidRPr="006C633F">
        <w:rPr>
          <w:rFonts w:ascii="Times New Roman" w:hAnsi="Times New Roman"/>
          <w:sz w:val="28"/>
          <w:szCs w:val="28"/>
          <w:lang w:val="uk-UA"/>
        </w:rPr>
        <w:t xml:space="preserve"> району Полтавської області – 100,263 тис. грн.</w:t>
      </w:r>
      <w:bookmarkEnd w:id="0"/>
      <w:r w:rsidR="006C633F" w:rsidRPr="006C633F">
        <w:rPr>
          <w:rFonts w:ascii="Times New Roman" w:hAnsi="Times New Roman"/>
          <w:sz w:val="28"/>
          <w:szCs w:val="28"/>
          <w:lang w:val="uk-UA"/>
        </w:rPr>
        <w:t>;</w:t>
      </w:r>
    </w:p>
    <w:p w:rsidR="00440642" w:rsidRPr="006C633F" w:rsidRDefault="00440642" w:rsidP="006C633F">
      <w:pPr>
        <w:pStyle w:val="af4"/>
        <w:numPr>
          <w:ilvl w:val="0"/>
          <w:numId w:val="29"/>
        </w:numPr>
        <w:spacing w:after="0" w:line="240" w:lineRule="auto"/>
        <w:ind w:right="-284"/>
        <w:jc w:val="both"/>
        <w:rPr>
          <w:rFonts w:ascii="Times New Roman" w:hAnsi="Times New Roman"/>
          <w:sz w:val="28"/>
          <w:szCs w:val="28"/>
          <w:lang w:val="uk-UA"/>
        </w:rPr>
      </w:pPr>
      <w:r w:rsidRPr="006C633F">
        <w:rPr>
          <w:rFonts w:ascii="Times New Roman" w:hAnsi="Times New Roman"/>
          <w:sz w:val="28"/>
          <w:szCs w:val="28"/>
          <w:lang w:val="uk-UA"/>
        </w:rPr>
        <w:t xml:space="preserve">по </w:t>
      </w:r>
      <w:proofErr w:type="spellStart"/>
      <w:r w:rsidRPr="006C633F">
        <w:rPr>
          <w:rFonts w:ascii="Times New Roman" w:hAnsi="Times New Roman"/>
          <w:sz w:val="28"/>
          <w:szCs w:val="28"/>
          <w:lang w:val="uk-UA"/>
        </w:rPr>
        <w:t>пров</w:t>
      </w:r>
      <w:proofErr w:type="spellEnd"/>
      <w:r w:rsidRPr="006C633F">
        <w:rPr>
          <w:rFonts w:ascii="Times New Roman" w:hAnsi="Times New Roman"/>
          <w:sz w:val="28"/>
          <w:szCs w:val="28"/>
          <w:lang w:val="uk-UA"/>
        </w:rPr>
        <w:t xml:space="preserve">. Курортному в смт Нові Санжари </w:t>
      </w:r>
      <w:proofErr w:type="spellStart"/>
      <w:r w:rsidRPr="006C633F">
        <w:rPr>
          <w:rFonts w:ascii="Times New Roman" w:hAnsi="Times New Roman"/>
          <w:sz w:val="28"/>
          <w:szCs w:val="28"/>
          <w:lang w:val="uk-UA"/>
        </w:rPr>
        <w:t>Новосанжарського</w:t>
      </w:r>
      <w:proofErr w:type="spellEnd"/>
      <w:r w:rsidRPr="006C633F">
        <w:rPr>
          <w:rFonts w:ascii="Times New Roman" w:hAnsi="Times New Roman"/>
          <w:sz w:val="28"/>
          <w:szCs w:val="28"/>
          <w:lang w:val="uk-UA"/>
        </w:rPr>
        <w:t xml:space="preserve"> району Полтавсь</w:t>
      </w:r>
      <w:r w:rsidR="006C633F" w:rsidRPr="006C633F">
        <w:rPr>
          <w:rFonts w:ascii="Times New Roman" w:hAnsi="Times New Roman"/>
          <w:sz w:val="28"/>
          <w:szCs w:val="28"/>
          <w:lang w:val="uk-UA"/>
        </w:rPr>
        <w:t>кої області – 83,016 тис. грн.;</w:t>
      </w:r>
    </w:p>
    <w:p w:rsidR="006C633F" w:rsidRPr="006C633F" w:rsidRDefault="00440642" w:rsidP="006C633F">
      <w:pPr>
        <w:pStyle w:val="af4"/>
        <w:numPr>
          <w:ilvl w:val="0"/>
          <w:numId w:val="29"/>
        </w:numPr>
        <w:spacing w:after="0" w:line="240" w:lineRule="auto"/>
        <w:ind w:right="-284"/>
        <w:jc w:val="both"/>
        <w:rPr>
          <w:rFonts w:ascii="Times New Roman" w:hAnsi="Times New Roman"/>
          <w:sz w:val="28"/>
          <w:szCs w:val="28"/>
          <w:lang w:val="uk-UA"/>
        </w:rPr>
      </w:pPr>
      <w:r w:rsidRPr="006C633F">
        <w:rPr>
          <w:rFonts w:ascii="Times New Roman" w:hAnsi="Times New Roman"/>
          <w:sz w:val="28"/>
          <w:szCs w:val="28"/>
          <w:lang w:val="uk-UA"/>
        </w:rPr>
        <w:t xml:space="preserve">по вул. Соснова </w:t>
      </w:r>
      <w:proofErr w:type="spellStart"/>
      <w:r w:rsidRPr="006C633F">
        <w:rPr>
          <w:rFonts w:ascii="Times New Roman" w:hAnsi="Times New Roman"/>
          <w:sz w:val="28"/>
          <w:szCs w:val="28"/>
          <w:lang w:val="uk-UA"/>
        </w:rPr>
        <w:t>Роща</w:t>
      </w:r>
      <w:proofErr w:type="spellEnd"/>
      <w:r w:rsidRPr="006C633F">
        <w:rPr>
          <w:rFonts w:ascii="Times New Roman" w:hAnsi="Times New Roman"/>
          <w:sz w:val="28"/>
          <w:szCs w:val="28"/>
          <w:lang w:val="uk-UA"/>
        </w:rPr>
        <w:t xml:space="preserve"> в смт Нові Санжари </w:t>
      </w:r>
      <w:proofErr w:type="spellStart"/>
      <w:r w:rsidRPr="006C633F">
        <w:rPr>
          <w:rFonts w:ascii="Times New Roman" w:hAnsi="Times New Roman"/>
          <w:sz w:val="28"/>
          <w:szCs w:val="28"/>
          <w:lang w:val="uk-UA"/>
        </w:rPr>
        <w:t>Новосанжарського</w:t>
      </w:r>
      <w:proofErr w:type="spellEnd"/>
      <w:r w:rsidRPr="006C633F">
        <w:rPr>
          <w:rFonts w:ascii="Times New Roman" w:hAnsi="Times New Roman"/>
          <w:sz w:val="28"/>
          <w:szCs w:val="28"/>
          <w:lang w:val="uk-UA"/>
        </w:rPr>
        <w:t xml:space="preserve"> району</w:t>
      </w:r>
      <w:r w:rsidR="006C633F" w:rsidRPr="006C633F">
        <w:rPr>
          <w:rFonts w:ascii="Times New Roman" w:hAnsi="Times New Roman"/>
          <w:sz w:val="28"/>
          <w:szCs w:val="28"/>
          <w:lang w:val="uk-UA"/>
        </w:rPr>
        <w:t xml:space="preserve"> </w:t>
      </w:r>
      <w:r w:rsidRPr="006C633F">
        <w:rPr>
          <w:rFonts w:ascii="Times New Roman" w:hAnsi="Times New Roman"/>
          <w:sz w:val="28"/>
          <w:szCs w:val="28"/>
          <w:lang w:val="uk-UA"/>
        </w:rPr>
        <w:t xml:space="preserve">Полтавської </w:t>
      </w:r>
      <w:r w:rsidR="006C633F" w:rsidRPr="006C633F">
        <w:rPr>
          <w:rFonts w:ascii="Times New Roman" w:hAnsi="Times New Roman"/>
          <w:sz w:val="28"/>
          <w:szCs w:val="28"/>
          <w:lang w:val="uk-UA"/>
        </w:rPr>
        <w:t>області на 1393,196 тис.  грн.;</w:t>
      </w:r>
    </w:p>
    <w:p w:rsidR="006C633F" w:rsidRPr="006C633F" w:rsidRDefault="00021235" w:rsidP="006C633F">
      <w:pPr>
        <w:pStyle w:val="af4"/>
        <w:numPr>
          <w:ilvl w:val="0"/>
          <w:numId w:val="29"/>
        </w:numPr>
        <w:spacing w:after="0" w:line="240" w:lineRule="auto"/>
        <w:ind w:right="-284"/>
        <w:jc w:val="both"/>
        <w:rPr>
          <w:rFonts w:ascii="Times New Roman" w:hAnsi="Times New Roman"/>
          <w:sz w:val="28"/>
          <w:szCs w:val="28"/>
          <w:lang w:val="uk-UA"/>
        </w:rPr>
      </w:pPr>
      <w:r>
        <w:rPr>
          <w:rFonts w:ascii="Times New Roman" w:hAnsi="Times New Roman"/>
          <w:sz w:val="28"/>
          <w:szCs w:val="28"/>
          <w:lang w:val="uk-UA"/>
        </w:rPr>
        <w:t>по вул. Центральна</w:t>
      </w:r>
      <w:r w:rsidR="006C633F" w:rsidRPr="006C633F">
        <w:rPr>
          <w:rFonts w:ascii="Times New Roman" w:hAnsi="Times New Roman"/>
          <w:sz w:val="28"/>
          <w:szCs w:val="28"/>
          <w:lang w:val="uk-UA"/>
        </w:rPr>
        <w:t>,</w:t>
      </w:r>
      <w:r>
        <w:rPr>
          <w:rFonts w:ascii="Times New Roman" w:hAnsi="Times New Roman"/>
          <w:sz w:val="28"/>
          <w:szCs w:val="28"/>
          <w:lang w:val="uk-UA"/>
        </w:rPr>
        <w:t>(</w:t>
      </w:r>
      <w:r w:rsidR="006C633F" w:rsidRPr="006C633F">
        <w:rPr>
          <w:rFonts w:ascii="Times New Roman" w:hAnsi="Times New Roman"/>
          <w:sz w:val="28"/>
          <w:szCs w:val="28"/>
          <w:lang w:val="uk-UA"/>
        </w:rPr>
        <w:t>ІІІ</w:t>
      </w:r>
      <w:r w:rsidR="00440642" w:rsidRPr="006C633F">
        <w:rPr>
          <w:rFonts w:ascii="Times New Roman" w:hAnsi="Times New Roman"/>
          <w:sz w:val="28"/>
          <w:szCs w:val="28"/>
          <w:lang w:val="uk-UA"/>
        </w:rPr>
        <w:t>-а частина</w:t>
      </w:r>
      <w:r>
        <w:rPr>
          <w:rFonts w:ascii="Times New Roman" w:hAnsi="Times New Roman"/>
          <w:sz w:val="28"/>
          <w:szCs w:val="28"/>
          <w:lang w:val="uk-UA"/>
        </w:rPr>
        <w:t>)</w:t>
      </w:r>
      <w:r w:rsidR="00440642" w:rsidRPr="006C633F">
        <w:rPr>
          <w:rFonts w:ascii="Times New Roman" w:hAnsi="Times New Roman"/>
          <w:sz w:val="28"/>
          <w:szCs w:val="28"/>
          <w:lang w:val="uk-UA"/>
        </w:rPr>
        <w:t xml:space="preserve"> в смт Нові Санжари </w:t>
      </w:r>
      <w:proofErr w:type="spellStart"/>
      <w:r w:rsidR="00440642" w:rsidRPr="006C633F">
        <w:rPr>
          <w:rFonts w:ascii="Times New Roman" w:hAnsi="Times New Roman"/>
          <w:sz w:val="28"/>
          <w:szCs w:val="28"/>
          <w:lang w:val="uk-UA"/>
        </w:rPr>
        <w:t>Новосанжарського</w:t>
      </w:r>
      <w:proofErr w:type="spellEnd"/>
      <w:r w:rsidR="00440642" w:rsidRPr="006C633F">
        <w:rPr>
          <w:rFonts w:ascii="Times New Roman" w:hAnsi="Times New Roman"/>
          <w:sz w:val="28"/>
          <w:szCs w:val="28"/>
          <w:lang w:val="uk-UA"/>
        </w:rPr>
        <w:t xml:space="preserve"> району Полтавської</w:t>
      </w:r>
      <w:bookmarkStart w:id="1" w:name="_Hlk23402723"/>
      <w:r w:rsidR="006C633F" w:rsidRPr="006C633F">
        <w:rPr>
          <w:rFonts w:ascii="Times New Roman" w:hAnsi="Times New Roman"/>
          <w:sz w:val="28"/>
          <w:szCs w:val="28"/>
          <w:lang w:val="uk-UA"/>
        </w:rPr>
        <w:t xml:space="preserve"> області на 1471,114 тис. грн.;</w:t>
      </w:r>
    </w:p>
    <w:p w:rsidR="006C633F" w:rsidRPr="006C633F" w:rsidRDefault="006C633F" w:rsidP="006C633F">
      <w:pPr>
        <w:pStyle w:val="af4"/>
        <w:numPr>
          <w:ilvl w:val="0"/>
          <w:numId w:val="29"/>
        </w:numPr>
        <w:spacing w:after="0" w:line="240" w:lineRule="auto"/>
        <w:ind w:right="-284"/>
        <w:jc w:val="both"/>
        <w:rPr>
          <w:rFonts w:ascii="Times New Roman" w:hAnsi="Times New Roman"/>
          <w:sz w:val="28"/>
          <w:szCs w:val="28"/>
          <w:lang w:val="uk-UA"/>
        </w:rPr>
      </w:pPr>
      <w:r w:rsidRPr="006C633F">
        <w:rPr>
          <w:rFonts w:ascii="Times New Roman" w:hAnsi="Times New Roman"/>
          <w:sz w:val="28"/>
          <w:szCs w:val="28"/>
          <w:lang w:val="uk-UA"/>
        </w:rPr>
        <w:t xml:space="preserve">по вул. </w:t>
      </w:r>
      <w:proofErr w:type="spellStart"/>
      <w:r w:rsidRPr="006C633F">
        <w:rPr>
          <w:rFonts w:ascii="Times New Roman" w:hAnsi="Times New Roman"/>
          <w:sz w:val="28"/>
          <w:szCs w:val="28"/>
          <w:lang w:val="uk-UA"/>
        </w:rPr>
        <w:t>Маджарянська</w:t>
      </w:r>
      <w:proofErr w:type="spellEnd"/>
      <w:r w:rsidRPr="006C633F">
        <w:rPr>
          <w:rFonts w:ascii="Times New Roman" w:hAnsi="Times New Roman"/>
          <w:sz w:val="28"/>
          <w:szCs w:val="28"/>
          <w:lang w:val="uk-UA"/>
        </w:rPr>
        <w:t xml:space="preserve"> </w:t>
      </w:r>
      <w:r w:rsidR="00021235">
        <w:rPr>
          <w:rFonts w:ascii="Times New Roman" w:hAnsi="Times New Roman"/>
          <w:sz w:val="28"/>
          <w:szCs w:val="28"/>
          <w:lang w:val="uk-UA"/>
        </w:rPr>
        <w:t>(</w:t>
      </w:r>
      <w:r w:rsidRPr="006C633F">
        <w:rPr>
          <w:rFonts w:ascii="Times New Roman" w:hAnsi="Times New Roman"/>
          <w:sz w:val="28"/>
          <w:szCs w:val="28"/>
          <w:lang w:val="uk-UA"/>
        </w:rPr>
        <w:t>І</w:t>
      </w:r>
      <w:r w:rsidR="00440642" w:rsidRPr="006C633F">
        <w:rPr>
          <w:rFonts w:ascii="Times New Roman" w:hAnsi="Times New Roman"/>
          <w:sz w:val="28"/>
          <w:szCs w:val="28"/>
          <w:lang w:val="uk-UA"/>
        </w:rPr>
        <w:t>-а частина</w:t>
      </w:r>
      <w:r w:rsidR="00021235">
        <w:rPr>
          <w:rFonts w:ascii="Times New Roman" w:hAnsi="Times New Roman"/>
          <w:sz w:val="28"/>
          <w:szCs w:val="28"/>
          <w:lang w:val="uk-UA"/>
        </w:rPr>
        <w:t>)</w:t>
      </w:r>
      <w:r w:rsidR="00440642" w:rsidRPr="006C633F">
        <w:rPr>
          <w:rFonts w:ascii="Times New Roman" w:hAnsi="Times New Roman"/>
          <w:sz w:val="28"/>
          <w:szCs w:val="28"/>
          <w:lang w:val="uk-UA"/>
        </w:rPr>
        <w:t xml:space="preserve">  в смт Нові Санжари </w:t>
      </w:r>
      <w:proofErr w:type="spellStart"/>
      <w:r w:rsidR="00440642" w:rsidRPr="006C633F">
        <w:rPr>
          <w:rFonts w:ascii="Times New Roman" w:hAnsi="Times New Roman"/>
          <w:sz w:val="28"/>
          <w:szCs w:val="28"/>
          <w:lang w:val="uk-UA"/>
        </w:rPr>
        <w:t>Новосанжарського</w:t>
      </w:r>
      <w:proofErr w:type="spellEnd"/>
      <w:r w:rsidR="00440642" w:rsidRPr="006C633F">
        <w:rPr>
          <w:rFonts w:ascii="Times New Roman" w:hAnsi="Times New Roman"/>
          <w:sz w:val="28"/>
          <w:szCs w:val="28"/>
          <w:lang w:val="uk-UA"/>
        </w:rPr>
        <w:t xml:space="preserve">  району Полтавської області на 1382,211 тис.  грн.</w:t>
      </w:r>
      <w:bookmarkEnd w:id="1"/>
      <w:r w:rsidRPr="006C633F">
        <w:rPr>
          <w:rFonts w:ascii="Times New Roman" w:hAnsi="Times New Roman"/>
          <w:sz w:val="28"/>
          <w:szCs w:val="28"/>
          <w:lang w:val="uk-UA"/>
        </w:rPr>
        <w:t>;</w:t>
      </w:r>
    </w:p>
    <w:p w:rsidR="006C633F" w:rsidRPr="006C633F" w:rsidRDefault="006C633F" w:rsidP="006C633F">
      <w:pPr>
        <w:pStyle w:val="af4"/>
        <w:numPr>
          <w:ilvl w:val="0"/>
          <w:numId w:val="29"/>
        </w:numPr>
        <w:spacing w:after="0" w:line="240" w:lineRule="auto"/>
        <w:ind w:right="-284"/>
        <w:jc w:val="both"/>
        <w:rPr>
          <w:rFonts w:ascii="Times New Roman" w:hAnsi="Times New Roman"/>
          <w:sz w:val="28"/>
          <w:szCs w:val="28"/>
          <w:lang w:val="uk-UA"/>
        </w:rPr>
      </w:pPr>
      <w:r w:rsidRPr="006C633F">
        <w:rPr>
          <w:rFonts w:ascii="Times New Roman" w:hAnsi="Times New Roman"/>
          <w:sz w:val="28"/>
          <w:szCs w:val="28"/>
          <w:lang w:val="uk-UA"/>
        </w:rPr>
        <w:t xml:space="preserve">по вул. Пролетарська </w:t>
      </w:r>
      <w:r w:rsidR="00021235">
        <w:rPr>
          <w:rFonts w:ascii="Times New Roman" w:hAnsi="Times New Roman"/>
          <w:sz w:val="28"/>
          <w:szCs w:val="28"/>
          <w:lang w:val="uk-UA"/>
        </w:rPr>
        <w:t>(</w:t>
      </w:r>
      <w:r w:rsidRPr="006C633F">
        <w:rPr>
          <w:rFonts w:ascii="Times New Roman" w:hAnsi="Times New Roman"/>
          <w:sz w:val="28"/>
          <w:szCs w:val="28"/>
          <w:lang w:val="uk-UA"/>
        </w:rPr>
        <w:t>І</w:t>
      </w:r>
      <w:r w:rsidR="00440642" w:rsidRPr="006C633F">
        <w:rPr>
          <w:rFonts w:ascii="Times New Roman" w:hAnsi="Times New Roman"/>
          <w:sz w:val="28"/>
          <w:szCs w:val="28"/>
          <w:lang w:val="uk-UA"/>
        </w:rPr>
        <w:t>-а частина</w:t>
      </w:r>
      <w:r w:rsidR="00021235">
        <w:rPr>
          <w:rFonts w:ascii="Times New Roman" w:hAnsi="Times New Roman"/>
          <w:sz w:val="28"/>
          <w:szCs w:val="28"/>
          <w:lang w:val="uk-UA"/>
        </w:rPr>
        <w:t>)</w:t>
      </w:r>
      <w:r w:rsidR="00440642" w:rsidRPr="006C633F">
        <w:rPr>
          <w:rFonts w:ascii="Times New Roman" w:hAnsi="Times New Roman"/>
          <w:sz w:val="28"/>
          <w:szCs w:val="28"/>
          <w:lang w:val="uk-UA"/>
        </w:rPr>
        <w:t xml:space="preserve">  в смт Нові Санжари </w:t>
      </w:r>
      <w:proofErr w:type="spellStart"/>
      <w:r w:rsidR="00440642" w:rsidRPr="006C633F">
        <w:rPr>
          <w:rFonts w:ascii="Times New Roman" w:hAnsi="Times New Roman"/>
          <w:sz w:val="28"/>
          <w:szCs w:val="28"/>
          <w:lang w:val="uk-UA"/>
        </w:rPr>
        <w:t>Новосанжарського</w:t>
      </w:r>
      <w:proofErr w:type="spellEnd"/>
      <w:r w:rsidR="00440642" w:rsidRPr="006C633F">
        <w:rPr>
          <w:rFonts w:ascii="Times New Roman" w:hAnsi="Times New Roman"/>
          <w:sz w:val="28"/>
          <w:szCs w:val="28"/>
          <w:lang w:val="uk-UA"/>
        </w:rPr>
        <w:t xml:space="preserve"> району  Полтавської облас</w:t>
      </w:r>
      <w:r w:rsidRPr="006C633F">
        <w:rPr>
          <w:rFonts w:ascii="Times New Roman" w:hAnsi="Times New Roman"/>
          <w:sz w:val="28"/>
          <w:szCs w:val="28"/>
          <w:lang w:val="uk-UA"/>
        </w:rPr>
        <w:t>ті на 1396,814 тис.  грн.;</w:t>
      </w:r>
    </w:p>
    <w:p w:rsidR="00440642" w:rsidRPr="006C633F" w:rsidRDefault="00440642" w:rsidP="006C633F">
      <w:pPr>
        <w:pStyle w:val="af4"/>
        <w:numPr>
          <w:ilvl w:val="0"/>
          <w:numId w:val="29"/>
        </w:numPr>
        <w:spacing w:after="0" w:line="240" w:lineRule="auto"/>
        <w:ind w:right="-284"/>
        <w:jc w:val="both"/>
        <w:rPr>
          <w:rFonts w:ascii="Times New Roman" w:hAnsi="Times New Roman"/>
          <w:sz w:val="28"/>
          <w:szCs w:val="28"/>
          <w:lang w:val="uk-UA"/>
        </w:rPr>
      </w:pPr>
      <w:r w:rsidRPr="006C633F">
        <w:rPr>
          <w:rFonts w:ascii="Times New Roman" w:hAnsi="Times New Roman"/>
          <w:sz w:val="28"/>
          <w:szCs w:val="28"/>
          <w:lang w:val="uk-UA"/>
        </w:rPr>
        <w:t xml:space="preserve">по вул. Першотравнева в смт Нові Санжари </w:t>
      </w:r>
      <w:proofErr w:type="spellStart"/>
      <w:r w:rsidRPr="006C633F">
        <w:rPr>
          <w:rFonts w:ascii="Times New Roman" w:hAnsi="Times New Roman"/>
          <w:sz w:val="28"/>
          <w:szCs w:val="28"/>
          <w:lang w:val="uk-UA"/>
        </w:rPr>
        <w:t>Новосанжарського</w:t>
      </w:r>
      <w:proofErr w:type="spellEnd"/>
      <w:r w:rsidRPr="006C633F">
        <w:rPr>
          <w:rFonts w:ascii="Times New Roman" w:hAnsi="Times New Roman"/>
          <w:sz w:val="28"/>
          <w:szCs w:val="28"/>
          <w:lang w:val="uk-UA"/>
        </w:rPr>
        <w:t xml:space="preserve"> району  Полтавсько</w:t>
      </w:r>
      <w:r w:rsidR="006C633F">
        <w:rPr>
          <w:rFonts w:ascii="Times New Roman" w:hAnsi="Times New Roman"/>
          <w:sz w:val="28"/>
          <w:szCs w:val="28"/>
          <w:lang w:val="uk-UA"/>
        </w:rPr>
        <w:t>ї області на 144,258 тис. грн.;</w:t>
      </w:r>
    </w:p>
    <w:p w:rsidR="006C633F" w:rsidRPr="006C633F" w:rsidRDefault="00661E94" w:rsidP="006C633F">
      <w:pPr>
        <w:pStyle w:val="af4"/>
        <w:numPr>
          <w:ilvl w:val="0"/>
          <w:numId w:val="29"/>
        </w:numPr>
        <w:spacing w:after="0" w:line="240" w:lineRule="auto"/>
        <w:ind w:right="-284"/>
        <w:jc w:val="both"/>
        <w:rPr>
          <w:rFonts w:ascii="Times New Roman" w:hAnsi="Times New Roman"/>
          <w:sz w:val="28"/>
          <w:szCs w:val="28"/>
          <w:lang w:val="uk-UA"/>
        </w:rPr>
      </w:pPr>
      <w:r>
        <w:rPr>
          <w:rFonts w:ascii="Times New Roman" w:hAnsi="Times New Roman"/>
          <w:sz w:val="28"/>
          <w:szCs w:val="28"/>
          <w:lang w:val="uk-UA"/>
        </w:rPr>
        <w:t xml:space="preserve">по </w:t>
      </w:r>
      <w:proofErr w:type="spellStart"/>
      <w:r>
        <w:rPr>
          <w:rFonts w:ascii="Times New Roman" w:hAnsi="Times New Roman"/>
          <w:sz w:val="28"/>
          <w:szCs w:val="28"/>
          <w:lang w:val="uk-UA"/>
        </w:rPr>
        <w:t>пров</w:t>
      </w:r>
      <w:proofErr w:type="spellEnd"/>
      <w:r>
        <w:rPr>
          <w:rFonts w:ascii="Times New Roman" w:hAnsi="Times New Roman"/>
          <w:sz w:val="28"/>
          <w:szCs w:val="28"/>
          <w:lang w:val="uk-UA"/>
        </w:rPr>
        <w:t xml:space="preserve">. Тракторному </w:t>
      </w:r>
      <w:r w:rsidR="00440642" w:rsidRPr="006C633F">
        <w:rPr>
          <w:rFonts w:ascii="Times New Roman" w:hAnsi="Times New Roman"/>
          <w:sz w:val="28"/>
          <w:szCs w:val="28"/>
          <w:lang w:val="uk-UA"/>
        </w:rPr>
        <w:t xml:space="preserve">в смт Нові Санжари </w:t>
      </w:r>
      <w:proofErr w:type="spellStart"/>
      <w:r w:rsidR="00440642" w:rsidRPr="006C633F">
        <w:rPr>
          <w:rFonts w:ascii="Times New Roman" w:hAnsi="Times New Roman"/>
          <w:sz w:val="28"/>
          <w:szCs w:val="28"/>
          <w:lang w:val="uk-UA"/>
        </w:rPr>
        <w:t>Новосанжарського</w:t>
      </w:r>
      <w:proofErr w:type="spellEnd"/>
      <w:r w:rsidR="00440642" w:rsidRPr="006C633F">
        <w:rPr>
          <w:rFonts w:ascii="Times New Roman" w:hAnsi="Times New Roman"/>
          <w:sz w:val="28"/>
          <w:szCs w:val="28"/>
          <w:lang w:val="uk-UA"/>
        </w:rPr>
        <w:t xml:space="preserve">  району Полтавської</w:t>
      </w:r>
      <w:r w:rsidR="006C633F" w:rsidRPr="006C633F">
        <w:rPr>
          <w:rFonts w:ascii="Times New Roman" w:hAnsi="Times New Roman"/>
          <w:sz w:val="28"/>
          <w:szCs w:val="28"/>
          <w:lang w:val="uk-UA"/>
        </w:rPr>
        <w:t xml:space="preserve"> області на 842,888 тис.  грн.;</w:t>
      </w:r>
    </w:p>
    <w:p w:rsidR="00531F9E" w:rsidRPr="00531F9E" w:rsidRDefault="00440642" w:rsidP="00531F9E">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t xml:space="preserve">по </w:t>
      </w:r>
      <w:proofErr w:type="spellStart"/>
      <w:r w:rsidRPr="00531F9E">
        <w:rPr>
          <w:rFonts w:ascii="Times New Roman" w:hAnsi="Times New Roman"/>
          <w:sz w:val="28"/>
          <w:szCs w:val="28"/>
          <w:lang w:val="uk-UA"/>
        </w:rPr>
        <w:t>пров</w:t>
      </w:r>
      <w:proofErr w:type="spellEnd"/>
      <w:r w:rsidRPr="00531F9E">
        <w:rPr>
          <w:rFonts w:ascii="Times New Roman" w:hAnsi="Times New Roman"/>
          <w:sz w:val="28"/>
          <w:szCs w:val="28"/>
          <w:lang w:val="uk-UA"/>
        </w:rPr>
        <w:t>. Ярмарковий в смт Нові Санжари Полтавсько</w:t>
      </w:r>
      <w:r w:rsidR="00531F9E" w:rsidRPr="00531F9E">
        <w:rPr>
          <w:rFonts w:ascii="Times New Roman" w:hAnsi="Times New Roman"/>
          <w:sz w:val="28"/>
          <w:szCs w:val="28"/>
          <w:lang w:val="uk-UA"/>
        </w:rPr>
        <w:t>ї області на 69,760 тис.  грн.;</w:t>
      </w:r>
    </w:p>
    <w:p w:rsidR="00531F9E" w:rsidRDefault="00440642" w:rsidP="00531F9E">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t xml:space="preserve">по вул. Садовій  смт. Нові Санжари </w:t>
      </w:r>
      <w:proofErr w:type="spellStart"/>
      <w:r w:rsidRPr="00531F9E">
        <w:rPr>
          <w:rFonts w:ascii="Times New Roman" w:hAnsi="Times New Roman"/>
          <w:sz w:val="28"/>
          <w:szCs w:val="28"/>
          <w:lang w:val="uk-UA"/>
        </w:rPr>
        <w:t>Новосанжарського</w:t>
      </w:r>
      <w:proofErr w:type="spellEnd"/>
      <w:r w:rsidRPr="00531F9E">
        <w:rPr>
          <w:rFonts w:ascii="Times New Roman" w:hAnsi="Times New Roman"/>
          <w:sz w:val="28"/>
          <w:szCs w:val="28"/>
          <w:lang w:val="uk-UA"/>
        </w:rPr>
        <w:t xml:space="preserve"> району Полтавсько</w:t>
      </w:r>
      <w:r w:rsidR="00531F9E" w:rsidRPr="00531F9E">
        <w:rPr>
          <w:rFonts w:ascii="Times New Roman" w:hAnsi="Times New Roman"/>
          <w:sz w:val="28"/>
          <w:szCs w:val="28"/>
          <w:lang w:val="uk-UA"/>
        </w:rPr>
        <w:t>ї області на 58,908 тис.  грн.;</w:t>
      </w:r>
    </w:p>
    <w:p w:rsidR="00D01A5C" w:rsidRPr="00531F9E" w:rsidRDefault="00D01A5C" w:rsidP="001B5CA8">
      <w:pPr>
        <w:pStyle w:val="af4"/>
        <w:spacing w:after="0" w:line="240" w:lineRule="auto"/>
        <w:ind w:right="-284"/>
        <w:jc w:val="both"/>
        <w:rPr>
          <w:rFonts w:ascii="Times New Roman" w:hAnsi="Times New Roman"/>
          <w:sz w:val="28"/>
          <w:szCs w:val="28"/>
          <w:lang w:val="uk-UA"/>
        </w:rPr>
      </w:pPr>
    </w:p>
    <w:p w:rsidR="00531F9E" w:rsidRDefault="00531F9E" w:rsidP="00531F9E">
      <w:pPr>
        <w:pStyle w:val="af4"/>
        <w:spacing w:after="0" w:line="240" w:lineRule="auto"/>
        <w:ind w:left="502" w:right="-284"/>
        <w:jc w:val="both"/>
        <w:rPr>
          <w:rFonts w:ascii="Times New Roman" w:hAnsi="Times New Roman"/>
          <w:b/>
          <w:sz w:val="28"/>
          <w:szCs w:val="28"/>
          <w:lang w:val="uk-UA"/>
        </w:rPr>
      </w:pPr>
    </w:p>
    <w:p w:rsidR="00531F9E" w:rsidRDefault="00440642" w:rsidP="00531F9E">
      <w:pPr>
        <w:pStyle w:val="af4"/>
        <w:spacing w:after="0" w:line="240" w:lineRule="auto"/>
        <w:ind w:left="502" w:right="-284"/>
        <w:jc w:val="both"/>
        <w:rPr>
          <w:rFonts w:ascii="Times New Roman" w:hAnsi="Times New Roman"/>
          <w:sz w:val="28"/>
          <w:szCs w:val="28"/>
          <w:lang w:val="uk-UA"/>
        </w:rPr>
      </w:pPr>
      <w:r w:rsidRPr="00531F9E">
        <w:rPr>
          <w:rFonts w:ascii="Times New Roman" w:hAnsi="Times New Roman"/>
          <w:b/>
          <w:sz w:val="28"/>
          <w:szCs w:val="28"/>
          <w:lang w:val="uk-UA"/>
        </w:rPr>
        <w:t>Виконано проектно-кошторисну  документацію</w:t>
      </w:r>
      <w:r w:rsidR="00531F9E">
        <w:rPr>
          <w:rFonts w:ascii="Times New Roman" w:hAnsi="Times New Roman"/>
          <w:sz w:val="28"/>
          <w:szCs w:val="28"/>
          <w:lang w:val="uk-UA"/>
        </w:rPr>
        <w:t>:</w:t>
      </w:r>
    </w:p>
    <w:p w:rsidR="00440642" w:rsidRPr="00531F9E" w:rsidRDefault="00440642" w:rsidP="00531F9E">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t>«Капітальний ремонт дорожнього покриття проїзної частини по вул. Шевченка в смт Нові Санжари</w:t>
      </w:r>
      <w:r w:rsidR="00AD11BE">
        <w:rPr>
          <w:rFonts w:ascii="Times New Roman" w:hAnsi="Times New Roman"/>
          <w:sz w:val="28"/>
          <w:szCs w:val="28"/>
          <w:lang w:val="uk-UA"/>
        </w:rPr>
        <w:t xml:space="preserve"> </w:t>
      </w:r>
      <w:proofErr w:type="spellStart"/>
      <w:r w:rsidR="00AD11BE">
        <w:rPr>
          <w:rFonts w:ascii="Times New Roman" w:hAnsi="Times New Roman"/>
          <w:sz w:val="28"/>
          <w:szCs w:val="28"/>
          <w:lang w:val="uk-UA"/>
        </w:rPr>
        <w:t>Новосанжарського</w:t>
      </w:r>
      <w:proofErr w:type="spellEnd"/>
      <w:r w:rsidR="00AD11BE">
        <w:rPr>
          <w:rFonts w:ascii="Times New Roman" w:hAnsi="Times New Roman"/>
          <w:sz w:val="28"/>
          <w:szCs w:val="28"/>
          <w:lang w:val="uk-UA"/>
        </w:rPr>
        <w:t xml:space="preserve"> району» – 25</w:t>
      </w:r>
      <w:r w:rsidRPr="00531F9E">
        <w:rPr>
          <w:rFonts w:ascii="Times New Roman" w:hAnsi="Times New Roman"/>
          <w:sz w:val="28"/>
          <w:szCs w:val="28"/>
          <w:lang w:val="uk-UA"/>
        </w:rPr>
        <w:t xml:space="preserve"> тис. грн.</w:t>
      </w:r>
      <w:r w:rsidR="00531F9E">
        <w:rPr>
          <w:rFonts w:ascii="Times New Roman" w:hAnsi="Times New Roman"/>
          <w:sz w:val="28"/>
          <w:szCs w:val="28"/>
          <w:lang w:val="uk-UA"/>
        </w:rPr>
        <w:t>;</w:t>
      </w:r>
    </w:p>
    <w:p w:rsidR="00440642" w:rsidRPr="00531F9E" w:rsidRDefault="00440642" w:rsidP="00531F9E">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t>«</w:t>
      </w:r>
      <w:r w:rsidRPr="00531F9E">
        <w:rPr>
          <w:rFonts w:ascii="Times New Roman" w:hAnsi="Times New Roman"/>
          <w:bCs/>
          <w:spacing w:val="-3"/>
          <w:sz w:val="28"/>
          <w:szCs w:val="28"/>
          <w:lang w:val="uk-UA"/>
        </w:rPr>
        <w:t xml:space="preserve">Капітальний ремонт дорожнього покриття проїзної частини по вул. Пролетарська (ІІ частина)  в смт Нові Санжари </w:t>
      </w:r>
      <w:proofErr w:type="spellStart"/>
      <w:r w:rsidRPr="00531F9E">
        <w:rPr>
          <w:rFonts w:ascii="Times New Roman" w:hAnsi="Times New Roman"/>
          <w:bCs/>
          <w:spacing w:val="-3"/>
          <w:sz w:val="28"/>
          <w:szCs w:val="28"/>
          <w:lang w:val="uk-UA"/>
        </w:rPr>
        <w:t>Новосанжарського</w:t>
      </w:r>
      <w:proofErr w:type="spellEnd"/>
      <w:r w:rsidRPr="00531F9E">
        <w:rPr>
          <w:rFonts w:ascii="Times New Roman" w:hAnsi="Times New Roman"/>
          <w:bCs/>
          <w:spacing w:val="-3"/>
          <w:sz w:val="28"/>
          <w:szCs w:val="28"/>
          <w:lang w:val="uk-UA"/>
        </w:rPr>
        <w:t xml:space="preserve"> району Полтавської області» </w:t>
      </w:r>
      <w:r w:rsidRPr="00531F9E">
        <w:rPr>
          <w:rFonts w:ascii="Times New Roman" w:hAnsi="Times New Roman"/>
          <w:sz w:val="28"/>
          <w:szCs w:val="28"/>
          <w:lang w:val="uk-UA"/>
        </w:rPr>
        <w:t>– 22,50 тис. грн.</w:t>
      </w:r>
      <w:r w:rsidR="00531F9E">
        <w:rPr>
          <w:rFonts w:ascii="Times New Roman" w:hAnsi="Times New Roman"/>
          <w:sz w:val="28"/>
          <w:szCs w:val="28"/>
          <w:lang w:val="uk-UA"/>
        </w:rPr>
        <w:t>;</w:t>
      </w:r>
    </w:p>
    <w:p w:rsidR="00440642" w:rsidRPr="00531F9E" w:rsidRDefault="00440642" w:rsidP="00531F9E">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t xml:space="preserve"> «</w:t>
      </w:r>
      <w:r w:rsidRPr="00531F9E">
        <w:rPr>
          <w:rFonts w:ascii="Times New Roman" w:hAnsi="Times New Roman"/>
          <w:bCs/>
          <w:spacing w:val="-3"/>
          <w:sz w:val="28"/>
          <w:szCs w:val="28"/>
          <w:lang w:val="uk-UA"/>
        </w:rPr>
        <w:t xml:space="preserve">Капітальний ремонт дорожнього покриття проїзної частини по вул. Першотравнева в смт Нові Санжари </w:t>
      </w:r>
      <w:proofErr w:type="spellStart"/>
      <w:r w:rsidRPr="00531F9E">
        <w:rPr>
          <w:rFonts w:ascii="Times New Roman" w:hAnsi="Times New Roman"/>
          <w:bCs/>
          <w:spacing w:val="-3"/>
          <w:sz w:val="28"/>
          <w:szCs w:val="28"/>
          <w:lang w:val="uk-UA"/>
        </w:rPr>
        <w:t>Новосанжарського</w:t>
      </w:r>
      <w:proofErr w:type="spellEnd"/>
      <w:r w:rsidRPr="00531F9E">
        <w:rPr>
          <w:rFonts w:ascii="Times New Roman" w:hAnsi="Times New Roman"/>
          <w:bCs/>
          <w:spacing w:val="-3"/>
          <w:sz w:val="28"/>
          <w:szCs w:val="28"/>
          <w:lang w:val="uk-UA"/>
        </w:rPr>
        <w:t xml:space="preserve"> району Полтавської області» </w:t>
      </w:r>
      <w:r w:rsidR="00AD11BE">
        <w:rPr>
          <w:rFonts w:ascii="Times New Roman" w:hAnsi="Times New Roman"/>
          <w:sz w:val="28"/>
          <w:szCs w:val="28"/>
          <w:lang w:val="uk-UA"/>
        </w:rPr>
        <w:t>– 13</w:t>
      </w:r>
      <w:r w:rsidRPr="00531F9E">
        <w:rPr>
          <w:rFonts w:ascii="Times New Roman" w:hAnsi="Times New Roman"/>
          <w:sz w:val="28"/>
          <w:szCs w:val="28"/>
          <w:lang w:val="uk-UA"/>
        </w:rPr>
        <w:t xml:space="preserve"> тис. грн.</w:t>
      </w:r>
      <w:r w:rsidR="00531F9E">
        <w:rPr>
          <w:rFonts w:ascii="Times New Roman" w:hAnsi="Times New Roman"/>
          <w:sz w:val="28"/>
          <w:szCs w:val="28"/>
          <w:lang w:val="uk-UA"/>
        </w:rPr>
        <w:t>;</w:t>
      </w:r>
    </w:p>
    <w:p w:rsidR="00440642" w:rsidRPr="00531F9E" w:rsidRDefault="00440642" w:rsidP="00531F9E">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lastRenderedPageBreak/>
        <w:t xml:space="preserve"> «</w:t>
      </w:r>
      <w:r w:rsidRPr="00531F9E">
        <w:rPr>
          <w:rFonts w:ascii="Times New Roman" w:hAnsi="Times New Roman"/>
          <w:bCs/>
          <w:spacing w:val="-3"/>
          <w:sz w:val="28"/>
          <w:szCs w:val="28"/>
          <w:lang w:val="uk-UA"/>
        </w:rPr>
        <w:t xml:space="preserve">Капітальний ремонт дорожнього покриття проїзної частини по вул. </w:t>
      </w:r>
      <w:proofErr w:type="spellStart"/>
      <w:r w:rsidRPr="00531F9E">
        <w:rPr>
          <w:rFonts w:ascii="Times New Roman" w:hAnsi="Times New Roman"/>
          <w:bCs/>
          <w:spacing w:val="-3"/>
          <w:sz w:val="28"/>
          <w:szCs w:val="28"/>
          <w:lang w:val="uk-UA"/>
        </w:rPr>
        <w:t>Маджарянська</w:t>
      </w:r>
      <w:proofErr w:type="spellEnd"/>
      <w:r w:rsidRPr="00531F9E">
        <w:rPr>
          <w:rFonts w:ascii="Times New Roman" w:hAnsi="Times New Roman"/>
          <w:bCs/>
          <w:spacing w:val="-3"/>
          <w:sz w:val="28"/>
          <w:szCs w:val="28"/>
          <w:lang w:val="uk-UA"/>
        </w:rPr>
        <w:t xml:space="preserve"> в смт Нові Санжари </w:t>
      </w:r>
      <w:proofErr w:type="spellStart"/>
      <w:r w:rsidRPr="00531F9E">
        <w:rPr>
          <w:rFonts w:ascii="Times New Roman" w:hAnsi="Times New Roman"/>
          <w:bCs/>
          <w:spacing w:val="-3"/>
          <w:sz w:val="28"/>
          <w:szCs w:val="28"/>
          <w:lang w:val="uk-UA"/>
        </w:rPr>
        <w:t>Новосанжарського</w:t>
      </w:r>
      <w:proofErr w:type="spellEnd"/>
      <w:r w:rsidRPr="00531F9E">
        <w:rPr>
          <w:rFonts w:ascii="Times New Roman" w:hAnsi="Times New Roman"/>
          <w:bCs/>
          <w:spacing w:val="-3"/>
          <w:sz w:val="28"/>
          <w:szCs w:val="28"/>
          <w:lang w:val="uk-UA"/>
        </w:rPr>
        <w:t xml:space="preserve"> району Полтавської області» </w:t>
      </w:r>
      <w:r w:rsidRPr="00531F9E">
        <w:rPr>
          <w:rFonts w:ascii="Times New Roman" w:hAnsi="Times New Roman"/>
          <w:sz w:val="28"/>
          <w:szCs w:val="28"/>
          <w:lang w:val="uk-UA"/>
        </w:rPr>
        <w:t>– 12,50 тис. грн.</w:t>
      </w:r>
      <w:r w:rsidR="00531F9E">
        <w:rPr>
          <w:rFonts w:ascii="Times New Roman" w:hAnsi="Times New Roman"/>
          <w:sz w:val="28"/>
          <w:szCs w:val="28"/>
          <w:lang w:val="uk-UA"/>
        </w:rPr>
        <w:t>;</w:t>
      </w:r>
    </w:p>
    <w:p w:rsidR="00440642" w:rsidRDefault="00440642" w:rsidP="00531F9E">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t xml:space="preserve"> «</w:t>
      </w:r>
      <w:r w:rsidRPr="00531F9E">
        <w:rPr>
          <w:rFonts w:ascii="Times New Roman" w:hAnsi="Times New Roman"/>
          <w:bCs/>
          <w:spacing w:val="-3"/>
          <w:sz w:val="28"/>
          <w:szCs w:val="28"/>
          <w:lang w:val="uk-UA"/>
        </w:rPr>
        <w:t xml:space="preserve">Капітальний ремонт дорожнього покриття проїзної частини по вул. Центральна (ІІІ) в смт Нові Санжари </w:t>
      </w:r>
      <w:proofErr w:type="spellStart"/>
      <w:r w:rsidRPr="00531F9E">
        <w:rPr>
          <w:rFonts w:ascii="Times New Roman" w:hAnsi="Times New Roman"/>
          <w:bCs/>
          <w:spacing w:val="-3"/>
          <w:sz w:val="28"/>
          <w:szCs w:val="28"/>
          <w:lang w:val="uk-UA"/>
        </w:rPr>
        <w:t>Новосанжарського</w:t>
      </w:r>
      <w:proofErr w:type="spellEnd"/>
      <w:r w:rsidRPr="00531F9E">
        <w:rPr>
          <w:rFonts w:ascii="Times New Roman" w:hAnsi="Times New Roman"/>
          <w:bCs/>
          <w:spacing w:val="-3"/>
          <w:sz w:val="28"/>
          <w:szCs w:val="28"/>
          <w:lang w:val="uk-UA"/>
        </w:rPr>
        <w:t xml:space="preserve"> району Полтавської області» </w:t>
      </w:r>
      <w:r w:rsidRPr="00531F9E">
        <w:rPr>
          <w:rFonts w:ascii="Times New Roman" w:hAnsi="Times New Roman"/>
          <w:sz w:val="28"/>
          <w:szCs w:val="28"/>
          <w:lang w:val="uk-UA"/>
        </w:rPr>
        <w:t>– 12,50  тис. грн.</w:t>
      </w:r>
      <w:r w:rsidR="00531F9E">
        <w:rPr>
          <w:rFonts w:ascii="Times New Roman" w:hAnsi="Times New Roman"/>
          <w:sz w:val="28"/>
          <w:szCs w:val="28"/>
          <w:lang w:val="uk-UA"/>
        </w:rPr>
        <w:t>;</w:t>
      </w:r>
    </w:p>
    <w:p w:rsidR="00531F9E" w:rsidRDefault="00531F9E" w:rsidP="00531F9E">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t xml:space="preserve">Капітальний ремонт дорожнього покриття території </w:t>
      </w:r>
      <w:proofErr w:type="spellStart"/>
      <w:r w:rsidRPr="00531F9E">
        <w:rPr>
          <w:rFonts w:ascii="Times New Roman" w:hAnsi="Times New Roman"/>
          <w:sz w:val="28"/>
          <w:szCs w:val="28"/>
          <w:lang w:val="uk-UA"/>
        </w:rPr>
        <w:t>картодрому</w:t>
      </w:r>
      <w:proofErr w:type="spellEnd"/>
      <w:r w:rsidRPr="00531F9E">
        <w:rPr>
          <w:rFonts w:ascii="Times New Roman" w:hAnsi="Times New Roman"/>
          <w:sz w:val="28"/>
          <w:szCs w:val="28"/>
          <w:lang w:val="uk-UA"/>
        </w:rPr>
        <w:t xml:space="preserve"> по вул. Центральна, 105/16 в смт Нові С</w:t>
      </w:r>
      <w:r>
        <w:rPr>
          <w:rFonts w:ascii="Times New Roman" w:hAnsi="Times New Roman"/>
          <w:sz w:val="28"/>
          <w:szCs w:val="28"/>
          <w:lang w:val="uk-UA"/>
        </w:rPr>
        <w:t xml:space="preserve">анжари на суму 1211,04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w:t>
      </w:r>
    </w:p>
    <w:p w:rsidR="00531F9E" w:rsidRPr="00531F9E" w:rsidRDefault="00531F9E" w:rsidP="00531F9E">
      <w:pPr>
        <w:pStyle w:val="af4"/>
        <w:spacing w:after="0" w:line="240" w:lineRule="auto"/>
        <w:ind w:right="-284"/>
        <w:jc w:val="both"/>
        <w:rPr>
          <w:rFonts w:ascii="Times New Roman" w:hAnsi="Times New Roman"/>
          <w:sz w:val="28"/>
          <w:szCs w:val="28"/>
          <w:lang w:val="uk-UA"/>
        </w:rPr>
      </w:pPr>
    </w:p>
    <w:p w:rsidR="00531F9E" w:rsidRDefault="00440642" w:rsidP="00531F9E">
      <w:pPr>
        <w:spacing w:after="0" w:line="240" w:lineRule="auto"/>
        <w:ind w:right="-284"/>
        <w:jc w:val="both"/>
        <w:rPr>
          <w:rFonts w:ascii="Times New Roman" w:hAnsi="Times New Roman"/>
          <w:sz w:val="28"/>
          <w:szCs w:val="28"/>
          <w:lang w:val="uk-UA"/>
        </w:rPr>
      </w:pPr>
      <w:r w:rsidRPr="00531F9E">
        <w:rPr>
          <w:rFonts w:ascii="Times New Roman" w:hAnsi="Times New Roman"/>
          <w:b/>
          <w:sz w:val="28"/>
          <w:szCs w:val="28"/>
          <w:lang w:val="uk-UA"/>
        </w:rPr>
        <w:t>Виконано коригування проектно-кошторисної  документації</w:t>
      </w:r>
      <w:r w:rsidR="00531F9E">
        <w:rPr>
          <w:rFonts w:ascii="Times New Roman" w:hAnsi="Times New Roman"/>
          <w:sz w:val="28"/>
          <w:szCs w:val="28"/>
          <w:lang w:val="uk-UA"/>
        </w:rPr>
        <w:t>:</w:t>
      </w:r>
    </w:p>
    <w:p w:rsidR="00440642" w:rsidRPr="00531F9E" w:rsidRDefault="00440642" w:rsidP="00531F9E">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t xml:space="preserve"> «</w:t>
      </w:r>
      <w:r w:rsidRPr="00531F9E">
        <w:rPr>
          <w:rFonts w:ascii="Times New Roman" w:hAnsi="Times New Roman"/>
          <w:bCs/>
          <w:spacing w:val="-3"/>
          <w:sz w:val="28"/>
          <w:szCs w:val="28"/>
          <w:lang w:val="uk-UA"/>
        </w:rPr>
        <w:t xml:space="preserve">Капітальний ремонт дорожнього покриття проїзної частини по вул. Соснова </w:t>
      </w:r>
      <w:proofErr w:type="spellStart"/>
      <w:r w:rsidRPr="00531F9E">
        <w:rPr>
          <w:rFonts w:ascii="Times New Roman" w:hAnsi="Times New Roman"/>
          <w:bCs/>
          <w:spacing w:val="-3"/>
          <w:sz w:val="28"/>
          <w:szCs w:val="28"/>
          <w:lang w:val="uk-UA"/>
        </w:rPr>
        <w:t>Роща</w:t>
      </w:r>
      <w:proofErr w:type="spellEnd"/>
      <w:r w:rsidRPr="00531F9E">
        <w:rPr>
          <w:rFonts w:ascii="Times New Roman" w:hAnsi="Times New Roman"/>
          <w:bCs/>
          <w:spacing w:val="-3"/>
          <w:sz w:val="28"/>
          <w:szCs w:val="28"/>
          <w:lang w:val="uk-UA"/>
        </w:rPr>
        <w:t xml:space="preserve"> в смт Нові Санжари </w:t>
      </w:r>
      <w:proofErr w:type="spellStart"/>
      <w:r w:rsidRPr="00531F9E">
        <w:rPr>
          <w:rFonts w:ascii="Times New Roman" w:hAnsi="Times New Roman"/>
          <w:bCs/>
          <w:spacing w:val="-3"/>
          <w:sz w:val="28"/>
          <w:szCs w:val="28"/>
          <w:lang w:val="uk-UA"/>
        </w:rPr>
        <w:t>Новосанжарського</w:t>
      </w:r>
      <w:proofErr w:type="spellEnd"/>
      <w:r w:rsidRPr="00531F9E">
        <w:rPr>
          <w:rFonts w:ascii="Times New Roman" w:hAnsi="Times New Roman"/>
          <w:bCs/>
          <w:spacing w:val="-3"/>
          <w:sz w:val="28"/>
          <w:szCs w:val="28"/>
          <w:lang w:val="uk-UA"/>
        </w:rPr>
        <w:t xml:space="preserve"> району Полтавської області» </w:t>
      </w:r>
      <w:r w:rsidRPr="00531F9E">
        <w:rPr>
          <w:rFonts w:ascii="Times New Roman" w:hAnsi="Times New Roman"/>
          <w:sz w:val="28"/>
          <w:szCs w:val="28"/>
          <w:lang w:val="uk-UA"/>
        </w:rPr>
        <w:t>– 12,50 тис. грн.</w:t>
      </w:r>
      <w:r w:rsidR="00531F9E">
        <w:rPr>
          <w:rFonts w:ascii="Times New Roman" w:hAnsi="Times New Roman"/>
          <w:sz w:val="28"/>
          <w:szCs w:val="28"/>
          <w:lang w:val="uk-UA"/>
        </w:rPr>
        <w:t>;</w:t>
      </w:r>
    </w:p>
    <w:p w:rsidR="00440642" w:rsidRDefault="00440642" w:rsidP="00440642">
      <w:pPr>
        <w:pStyle w:val="af4"/>
        <w:numPr>
          <w:ilvl w:val="0"/>
          <w:numId w:val="29"/>
        </w:numPr>
        <w:spacing w:after="0" w:line="240" w:lineRule="auto"/>
        <w:ind w:right="-284"/>
        <w:jc w:val="both"/>
        <w:rPr>
          <w:rFonts w:ascii="Times New Roman" w:hAnsi="Times New Roman"/>
          <w:sz w:val="28"/>
          <w:szCs w:val="28"/>
          <w:lang w:val="uk-UA"/>
        </w:rPr>
      </w:pPr>
      <w:r w:rsidRPr="00531F9E">
        <w:rPr>
          <w:rFonts w:ascii="Times New Roman" w:hAnsi="Times New Roman"/>
          <w:sz w:val="28"/>
          <w:szCs w:val="28"/>
          <w:lang w:val="uk-UA"/>
        </w:rPr>
        <w:t xml:space="preserve"> «</w:t>
      </w:r>
      <w:r w:rsidRPr="00531F9E">
        <w:rPr>
          <w:rFonts w:ascii="Times New Roman" w:hAnsi="Times New Roman"/>
          <w:bCs/>
          <w:spacing w:val="-3"/>
          <w:sz w:val="28"/>
          <w:szCs w:val="28"/>
          <w:lang w:val="uk-UA"/>
        </w:rPr>
        <w:t xml:space="preserve">Капітальний ремонт дорожнього покриття проїзної частини по вул. Пролетарська (І) в смт Нові Санжари </w:t>
      </w:r>
      <w:proofErr w:type="spellStart"/>
      <w:r w:rsidRPr="00531F9E">
        <w:rPr>
          <w:rFonts w:ascii="Times New Roman" w:hAnsi="Times New Roman"/>
          <w:bCs/>
          <w:spacing w:val="-3"/>
          <w:sz w:val="28"/>
          <w:szCs w:val="28"/>
          <w:lang w:val="uk-UA"/>
        </w:rPr>
        <w:t>Новосанжарського</w:t>
      </w:r>
      <w:proofErr w:type="spellEnd"/>
      <w:r w:rsidRPr="00531F9E">
        <w:rPr>
          <w:rFonts w:ascii="Times New Roman" w:hAnsi="Times New Roman"/>
          <w:bCs/>
          <w:spacing w:val="-3"/>
          <w:sz w:val="28"/>
          <w:szCs w:val="28"/>
          <w:lang w:val="uk-UA"/>
        </w:rPr>
        <w:t xml:space="preserve"> району Полтавської області» </w:t>
      </w:r>
      <w:r w:rsidRPr="00531F9E">
        <w:rPr>
          <w:rFonts w:ascii="Times New Roman" w:hAnsi="Times New Roman"/>
          <w:sz w:val="28"/>
          <w:szCs w:val="28"/>
          <w:lang w:val="uk-UA"/>
        </w:rPr>
        <w:t>– 12,50 тис. грн.</w:t>
      </w:r>
    </w:p>
    <w:p w:rsidR="00531F9E" w:rsidRPr="00531F9E" w:rsidRDefault="00531F9E" w:rsidP="007B1B36">
      <w:pPr>
        <w:pStyle w:val="af4"/>
        <w:spacing w:after="0" w:line="240" w:lineRule="auto"/>
        <w:ind w:right="-284"/>
        <w:jc w:val="both"/>
        <w:rPr>
          <w:rFonts w:ascii="Times New Roman" w:hAnsi="Times New Roman"/>
          <w:sz w:val="28"/>
          <w:szCs w:val="28"/>
          <w:lang w:val="uk-UA"/>
        </w:rPr>
      </w:pPr>
    </w:p>
    <w:p w:rsidR="00440642" w:rsidRPr="00440642" w:rsidRDefault="00440642" w:rsidP="00440642">
      <w:pPr>
        <w:ind w:right="-284" w:firstLine="360"/>
        <w:rPr>
          <w:rFonts w:ascii="Times New Roman" w:hAnsi="Times New Roman" w:cs="Times New Roman"/>
          <w:sz w:val="28"/>
          <w:szCs w:val="28"/>
          <w:lang w:val="uk-UA"/>
        </w:rPr>
      </w:pPr>
      <w:r w:rsidRPr="00440642">
        <w:rPr>
          <w:rFonts w:ascii="Times New Roman" w:hAnsi="Times New Roman" w:cs="Times New Roman"/>
          <w:sz w:val="28"/>
          <w:szCs w:val="28"/>
          <w:lang w:val="uk-UA"/>
        </w:rPr>
        <w:t>Всього виконано капітального ремонту доріг на суму 7010,909 тис. гривень.</w:t>
      </w:r>
      <w:r>
        <w:rPr>
          <w:rFonts w:ascii="Times New Roman" w:hAnsi="Times New Roman" w:cs="Times New Roman"/>
          <w:sz w:val="28"/>
          <w:szCs w:val="28"/>
          <w:lang w:val="uk-UA"/>
        </w:rPr>
        <w:t xml:space="preserve"> </w:t>
      </w:r>
      <w:r w:rsidRPr="00440642">
        <w:rPr>
          <w:rFonts w:ascii="Times New Roman" w:hAnsi="Times New Roman" w:cs="Times New Roman"/>
          <w:sz w:val="28"/>
          <w:szCs w:val="28"/>
          <w:lang w:val="uk-UA"/>
        </w:rPr>
        <w:t xml:space="preserve">Площа </w:t>
      </w:r>
      <w:proofErr w:type="spellStart"/>
      <w:r w:rsidRPr="00440642">
        <w:rPr>
          <w:rFonts w:ascii="Times New Roman" w:hAnsi="Times New Roman" w:cs="Times New Roman"/>
          <w:sz w:val="28"/>
          <w:szCs w:val="28"/>
          <w:lang w:val="uk-UA"/>
        </w:rPr>
        <w:t>капітально</w:t>
      </w:r>
      <w:proofErr w:type="spellEnd"/>
      <w:r w:rsidRPr="00440642">
        <w:rPr>
          <w:rFonts w:ascii="Times New Roman" w:hAnsi="Times New Roman" w:cs="Times New Roman"/>
          <w:sz w:val="28"/>
          <w:szCs w:val="28"/>
          <w:lang w:val="uk-UA"/>
        </w:rPr>
        <w:t xml:space="preserve"> відремонтованих доріг становить  </w:t>
      </w:r>
      <w:smartTag w:uri="urn:schemas-microsoft-com:office:smarttags" w:element="metricconverter">
        <w:smartTagPr>
          <w:attr w:name="ProductID" w:val="11642,4 кв. м"/>
        </w:smartTagPr>
        <w:r w:rsidRPr="00440642">
          <w:rPr>
            <w:rFonts w:ascii="Times New Roman" w:hAnsi="Times New Roman" w:cs="Times New Roman"/>
            <w:sz w:val="28"/>
            <w:szCs w:val="28"/>
            <w:lang w:val="uk-UA"/>
          </w:rPr>
          <w:t xml:space="preserve">11642,4 </w:t>
        </w:r>
        <w:proofErr w:type="spellStart"/>
        <w:r w:rsidRPr="00440642">
          <w:rPr>
            <w:rFonts w:ascii="Times New Roman" w:hAnsi="Times New Roman" w:cs="Times New Roman"/>
            <w:sz w:val="28"/>
            <w:szCs w:val="28"/>
            <w:lang w:val="uk-UA"/>
          </w:rPr>
          <w:t>кв</w:t>
        </w:r>
        <w:proofErr w:type="spellEnd"/>
        <w:r w:rsidRPr="00440642">
          <w:rPr>
            <w:rFonts w:ascii="Times New Roman" w:hAnsi="Times New Roman" w:cs="Times New Roman"/>
            <w:sz w:val="28"/>
            <w:szCs w:val="28"/>
            <w:lang w:val="uk-UA"/>
          </w:rPr>
          <w:t>. м</w:t>
        </w:r>
      </w:smartTag>
      <w:r w:rsidRPr="00440642">
        <w:rPr>
          <w:rFonts w:ascii="Times New Roman" w:hAnsi="Times New Roman" w:cs="Times New Roman"/>
          <w:sz w:val="28"/>
          <w:szCs w:val="28"/>
          <w:lang w:val="uk-UA"/>
        </w:rPr>
        <w:t>.</w:t>
      </w:r>
    </w:p>
    <w:p w:rsidR="00440642" w:rsidRPr="00440642" w:rsidRDefault="00440642" w:rsidP="00440642">
      <w:pPr>
        <w:jc w:val="center"/>
        <w:rPr>
          <w:rFonts w:ascii="Times New Roman" w:hAnsi="Times New Roman" w:cs="Times New Roman"/>
          <w:b/>
          <w:sz w:val="28"/>
          <w:szCs w:val="28"/>
          <w:lang w:val="uk-UA"/>
        </w:rPr>
      </w:pPr>
      <w:r w:rsidRPr="00440642">
        <w:rPr>
          <w:rFonts w:ascii="Times New Roman" w:hAnsi="Times New Roman" w:cs="Times New Roman"/>
          <w:b/>
          <w:sz w:val="28"/>
          <w:szCs w:val="28"/>
          <w:lang w:val="uk-UA"/>
        </w:rPr>
        <w:t xml:space="preserve">У сфері розвитку системи централізованого водопостачання        </w:t>
      </w:r>
      <w:proofErr w:type="spellStart"/>
      <w:r w:rsidRPr="00440642">
        <w:rPr>
          <w:rFonts w:ascii="Times New Roman" w:hAnsi="Times New Roman" w:cs="Times New Roman"/>
          <w:b/>
          <w:sz w:val="28"/>
          <w:szCs w:val="28"/>
          <w:lang w:val="uk-UA"/>
        </w:rPr>
        <w:t>Новосанжарської</w:t>
      </w:r>
      <w:proofErr w:type="spellEnd"/>
      <w:r w:rsidRPr="00440642">
        <w:rPr>
          <w:rFonts w:ascii="Times New Roman" w:hAnsi="Times New Roman" w:cs="Times New Roman"/>
          <w:b/>
          <w:sz w:val="28"/>
          <w:szCs w:val="28"/>
          <w:lang w:val="uk-UA"/>
        </w:rPr>
        <w:t xml:space="preserve"> об’єднаної територіальної громади</w:t>
      </w:r>
      <w:r w:rsidR="00EC7D75">
        <w:rPr>
          <w:rFonts w:ascii="Times New Roman" w:hAnsi="Times New Roman" w:cs="Times New Roman"/>
          <w:b/>
          <w:sz w:val="28"/>
          <w:szCs w:val="28"/>
          <w:lang w:val="uk-UA"/>
        </w:rPr>
        <w:t xml:space="preserve"> зроблено:</w:t>
      </w:r>
    </w:p>
    <w:p w:rsidR="00440642" w:rsidRPr="0058241B" w:rsidRDefault="0058241B" w:rsidP="0058241B">
      <w:pPr>
        <w:pStyle w:val="af4"/>
        <w:numPr>
          <w:ilvl w:val="0"/>
          <w:numId w:val="29"/>
        </w:numPr>
        <w:spacing w:after="0" w:line="240" w:lineRule="auto"/>
        <w:ind w:right="-284"/>
        <w:jc w:val="both"/>
        <w:rPr>
          <w:rFonts w:ascii="Times New Roman" w:hAnsi="Times New Roman"/>
          <w:sz w:val="28"/>
          <w:szCs w:val="28"/>
          <w:lang w:val="uk-UA"/>
        </w:rPr>
      </w:pPr>
      <w:r w:rsidRPr="006D6A9D">
        <w:rPr>
          <w:rFonts w:ascii="Times New Roman" w:hAnsi="Times New Roman"/>
          <w:sz w:val="28"/>
          <w:szCs w:val="28"/>
          <w:lang w:val="uk-UA"/>
        </w:rPr>
        <w:t>Капітальні</w:t>
      </w:r>
      <w:r w:rsidR="00440642" w:rsidRPr="006D6A9D">
        <w:rPr>
          <w:rFonts w:ascii="Times New Roman" w:hAnsi="Times New Roman"/>
          <w:sz w:val="28"/>
          <w:szCs w:val="28"/>
          <w:lang w:val="uk-UA"/>
        </w:rPr>
        <w:t xml:space="preserve"> ремонт</w:t>
      </w:r>
      <w:r w:rsidRPr="006D6A9D">
        <w:rPr>
          <w:rFonts w:ascii="Times New Roman" w:hAnsi="Times New Roman"/>
          <w:sz w:val="28"/>
          <w:szCs w:val="28"/>
          <w:lang w:val="uk-UA"/>
        </w:rPr>
        <w:t>и вуличних водогонів</w:t>
      </w:r>
      <w:r w:rsidR="00440642" w:rsidRPr="006D6A9D">
        <w:rPr>
          <w:rFonts w:ascii="Times New Roman" w:hAnsi="Times New Roman"/>
          <w:sz w:val="28"/>
          <w:szCs w:val="28"/>
          <w:lang w:val="uk-UA"/>
        </w:rPr>
        <w:t xml:space="preserve"> по </w:t>
      </w:r>
      <w:proofErr w:type="spellStart"/>
      <w:r w:rsidR="00440642" w:rsidRPr="006D6A9D">
        <w:rPr>
          <w:rFonts w:ascii="Times New Roman" w:hAnsi="Times New Roman"/>
          <w:sz w:val="28"/>
          <w:szCs w:val="28"/>
          <w:lang w:val="uk-UA"/>
        </w:rPr>
        <w:t>пров</w:t>
      </w:r>
      <w:proofErr w:type="spellEnd"/>
      <w:r w:rsidR="00440642" w:rsidRPr="006D6A9D">
        <w:rPr>
          <w:rFonts w:ascii="Times New Roman" w:hAnsi="Times New Roman"/>
          <w:sz w:val="28"/>
          <w:szCs w:val="28"/>
          <w:lang w:val="uk-UA"/>
        </w:rPr>
        <w:t xml:space="preserve">. Ярмарковий 2 </w:t>
      </w:r>
      <w:r w:rsidRPr="006D6A9D">
        <w:rPr>
          <w:rFonts w:ascii="Times New Roman" w:hAnsi="Times New Roman"/>
          <w:sz w:val="28"/>
          <w:szCs w:val="28"/>
          <w:lang w:val="uk-UA"/>
        </w:rPr>
        <w:t xml:space="preserve">та вул. Носенка Івана в смт Нові Санжари Полтавської області загальна сума 160,44 </w:t>
      </w:r>
      <w:r>
        <w:rPr>
          <w:rFonts w:ascii="Times New Roman" w:hAnsi="Times New Roman"/>
          <w:sz w:val="28"/>
          <w:szCs w:val="28"/>
          <w:lang w:val="uk-UA"/>
        </w:rPr>
        <w:t xml:space="preserve">тис. грн., загальною протяжністю 465 </w:t>
      </w:r>
      <w:proofErr w:type="spellStart"/>
      <w:r w:rsidR="00440642" w:rsidRPr="0058241B">
        <w:rPr>
          <w:rFonts w:ascii="Times New Roman" w:hAnsi="Times New Roman"/>
          <w:sz w:val="28"/>
          <w:szCs w:val="28"/>
          <w:lang w:val="uk-UA"/>
        </w:rPr>
        <w:t>м.п</w:t>
      </w:r>
      <w:proofErr w:type="spellEnd"/>
      <w:r w:rsidR="00440642" w:rsidRPr="0058241B">
        <w:rPr>
          <w:rFonts w:ascii="Times New Roman" w:hAnsi="Times New Roman"/>
          <w:sz w:val="28"/>
          <w:szCs w:val="28"/>
          <w:lang w:val="uk-UA"/>
        </w:rPr>
        <w:t>.</w:t>
      </w:r>
    </w:p>
    <w:p w:rsidR="00440642" w:rsidRPr="00440642" w:rsidRDefault="00440642" w:rsidP="00440642">
      <w:pPr>
        <w:pStyle w:val="af4"/>
        <w:spacing w:after="0" w:line="240" w:lineRule="auto"/>
        <w:ind w:right="-284"/>
        <w:jc w:val="both"/>
        <w:rPr>
          <w:rFonts w:ascii="Times New Roman" w:hAnsi="Times New Roman"/>
          <w:sz w:val="28"/>
          <w:szCs w:val="28"/>
          <w:lang w:val="uk-UA"/>
        </w:rPr>
      </w:pPr>
    </w:p>
    <w:p w:rsidR="00440642" w:rsidRPr="00440642" w:rsidRDefault="00440642" w:rsidP="00440642">
      <w:pPr>
        <w:jc w:val="center"/>
        <w:rPr>
          <w:rFonts w:ascii="Times New Roman" w:hAnsi="Times New Roman" w:cs="Times New Roman"/>
          <w:b/>
          <w:sz w:val="28"/>
          <w:szCs w:val="28"/>
          <w:lang w:val="uk-UA"/>
        </w:rPr>
      </w:pPr>
      <w:r w:rsidRPr="00440642">
        <w:rPr>
          <w:rFonts w:ascii="Times New Roman" w:hAnsi="Times New Roman" w:cs="Times New Roman"/>
          <w:color w:val="FF0000"/>
          <w:sz w:val="28"/>
          <w:szCs w:val="28"/>
          <w:lang w:val="uk-UA"/>
        </w:rPr>
        <w:tab/>
      </w:r>
      <w:r w:rsidRPr="00440642">
        <w:rPr>
          <w:rFonts w:ascii="Times New Roman" w:hAnsi="Times New Roman" w:cs="Times New Roman"/>
          <w:b/>
          <w:sz w:val="28"/>
          <w:szCs w:val="28"/>
          <w:lang w:val="uk-UA"/>
        </w:rPr>
        <w:t>У сфері розвитку</w:t>
      </w:r>
      <w:r w:rsidRPr="00440642">
        <w:rPr>
          <w:rFonts w:ascii="Times New Roman" w:hAnsi="Times New Roman" w:cs="Times New Roman"/>
          <w:sz w:val="28"/>
          <w:szCs w:val="28"/>
          <w:lang w:val="uk-UA"/>
        </w:rPr>
        <w:t xml:space="preserve"> </w:t>
      </w:r>
      <w:r w:rsidRPr="00440642">
        <w:rPr>
          <w:rFonts w:ascii="Times New Roman" w:hAnsi="Times New Roman" w:cs="Times New Roman"/>
          <w:b/>
          <w:sz w:val="28"/>
          <w:szCs w:val="28"/>
          <w:lang w:val="uk-UA"/>
        </w:rPr>
        <w:t>закладів дошкільної та шкільної освіти</w:t>
      </w:r>
    </w:p>
    <w:p w:rsidR="00440642" w:rsidRPr="007B1B36" w:rsidRDefault="00440642" w:rsidP="00440642">
      <w:pPr>
        <w:pStyle w:val="docdata"/>
        <w:spacing w:before="0" w:beforeAutospacing="0" w:after="0" w:afterAutospacing="0"/>
        <w:ind w:firstLine="360"/>
        <w:rPr>
          <w:b/>
          <w:sz w:val="28"/>
          <w:szCs w:val="28"/>
        </w:rPr>
      </w:pPr>
      <w:proofErr w:type="spellStart"/>
      <w:r w:rsidRPr="007B1B36">
        <w:rPr>
          <w:b/>
          <w:color w:val="000000"/>
          <w:sz w:val="28"/>
          <w:szCs w:val="28"/>
        </w:rPr>
        <w:t>Розроблено</w:t>
      </w:r>
      <w:proofErr w:type="spellEnd"/>
      <w:r w:rsidRPr="007B1B36">
        <w:rPr>
          <w:b/>
          <w:color w:val="000000"/>
          <w:sz w:val="28"/>
          <w:szCs w:val="28"/>
        </w:rPr>
        <w:t xml:space="preserve"> два </w:t>
      </w:r>
      <w:proofErr w:type="spellStart"/>
      <w:r w:rsidRPr="007B1B36">
        <w:rPr>
          <w:b/>
          <w:color w:val="000000"/>
          <w:sz w:val="28"/>
          <w:szCs w:val="28"/>
        </w:rPr>
        <w:t>проекти</w:t>
      </w:r>
      <w:proofErr w:type="spellEnd"/>
      <w:r w:rsidRPr="007B1B36">
        <w:rPr>
          <w:b/>
          <w:color w:val="000000"/>
          <w:sz w:val="28"/>
          <w:szCs w:val="28"/>
        </w:rPr>
        <w:t xml:space="preserve"> на </w:t>
      </w:r>
      <w:proofErr w:type="spellStart"/>
      <w:r w:rsidRPr="007B1B36">
        <w:rPr>
          <w:b/>
          <w:color w:val="000000"/>
          <w:sz w:val="28"/>
          <w:szCs w:val="28"/>
        </w:rPr>
        <w:t>загальну</w:t>
      </w:r>
      <w:proofErr w:type="spellEnd"/>
      <w:r w:rsidRPr="007B1B36">
        <w:rPr>
          <w:b/>
          <w:color w:val="000000"/>
          <w:sz w:val="28"/>
          <w:szCs w:val="28"/>
        </w:rPr>
        <w:t xml:space="preserve"> суму 90,0 тис. </w:t>
      </w:r>
      <w:proofErr w:type="spellStart"/>
      <w:r w:rsidRPr="007B1B36">
        <w:rPr>
          <w:b/>
          <w:color w:val="000000"/>
          <w:sz w:val="28"/>
          <w:szCs w:val="28"/>
        </w:rPr>
        <w:t>грн</w:t>
      </w:r>
      <w:proofErr w:type="spellEnd"/>
      <w:r w:rsidRPr="007B1B36">
        <w:rPr>
          <w:b/>
          <w:color w:val="000000"/>
          <w:sz w:val="28"/>
          <w:szCs w:val="28"/>
        </w:rPr>
        <w:t xml:space="preserve">, а </w:t>
      </w:r>
      <w:proofErr w:type="spellStart"/>
      <w:r w:rsidRPr="007B1B36">
        <w:rPr>
          <w:b/>
          <w:color w:val="000000"/>
          <w:sz w:val="28"/>
          <w:szCs w:val="28"/>
        </w:rPr>
        <w:t>саме</w:t>
      </w:r>
      <w:proofErr w:type="spellEnd"/>
      <w:r w:rsidRPr="007B1B36">
        <w:rPr>
          <w:b/>
          <w:color w:val="000000"/>
          <w:sz w:val="28"/>
          <w:szCs w:val="28"/>
        </w:rPr>
        <w:t>:</w:t>
      </w:r>
    </w:p>
    <w:p w:rsidR="00440642" w:rsidRPr="00440642" w:rsidRDefault="00440642" w:rsidP="00440642">
      <w:pPr>
        <w:pStyle w:val="a6"/>
        <w:numPr>
          <w:ilvl w:val="0"/>
          <w:numId w:val="27"/>
        </w:numPr>
        <w:tabs>
          <w:tab w:val="left" w:pos="720"/>
        </w:tabs>
        <w:spacing w:before="0" w:beforeAutospacing="0" w:after="0" w:afterAutospacing="0"/>
        <w:jc w:val="both"/>
        <w:rPr>
          <w:sz w:val="28"/>
          <w:szCs w:val="28"/>
        </w:rPr>
      </w:pPr>
      <w:r w:rsidRPr="00440642">
        <w:rPr>
          <w:color w:val="000000"/>
          <w:sz w:val="28"/>
          <w:szCs w:val="28"/>
        </w:rPr>
        <w:t>«</w:t>
      </w:r>
      <w:proofErr w:type="spellStart"/>
      <w:r w:rsidRPr="00440642">
        <w:rPr>
          <w:color w:val="000000"/>
          <w:sz w:val="28"/>
          <w:szCs w:val="28"/>
        </w:rPr>
        <w:t>Капітальний</w:t>
      </w:r>
      <w:proofErr w:type="spellEnd"/>
      <w:r w:rsidRPr="00440642">
        <w:rPr>
          <w:color w:val="000000"/>
          <w:sz w:val="28"/>
          <w:szCs w:val="28"/>
        </w:rPr>
        <w:t xml:space="preserve"> ремонт благоустрою </w:t>
      </w:r>
      <w:proofErr w:type="spellStart"/>
      <w:r w:rsidRPr="00440642">
        <w:rPr>
          <w:color w:val="000000"/>
          <w:sz w:val="28"/>
          <w:szCs w:val="28"/>
        </w:rPr>
        <w:t>території</w:t>
      </w:r>
      <w:proofErr w:type="spellEnd"/>
      <w:r w:rsidRPr="00440642">
        <w:rPr>
          <w:color w:val="000000"/>
          <w:sz w:val="28"/>
          <w:szCs w:val="28"/>
        </w:rPr>
        <w:t xml:space="preserve"> </w:t>
      </w:r>
      <w:proofErr w:type="spellStart"/>
      <w:r w:rsidRPr="00440642">
        <w:rPr>
          <w:color w:val="000000"/>
          <w:sz w:val="28"/>
          <w:szCs w:val="28"/>
        </w:rPr>
        <w:t>дитячого</w:t>
      </w:r>
      <w:proofErr w:type="spellEnd"/>
      <w:r w:rsidRPr="00440642">
        <w:rPr>
          <w:color w:val="000000"/>
          <w:sz w:val="28"/>
          <w:szCs w:val="28"/>
        </w:rPr>
        <w:t xml:space="preserve"> садка «Сонечко» корпус № 1 по </w:t>
      </w:r>
      <w:proofErr w:type="spellStart"/>
      <w:r w:rsidRPr="00440642">
        <w:rPr>
          <w:color w:val="000000"/>
          <w:sz w:val="28"/>
          <w:szCs w:val="28"/>
        </w:rPr>
        <w:t>вул</w:t>
      </w:r>
      <w:proofErr w:type="spellEnd"/>
      <w:r w:rsidRPr="00440642">
        <w:rPr>
          <w:color w:val="000000"/>
          <w:sz w:val="28"/>
          <w:szCs w:val="28"/>
        </w:rPr>
        <w:t xml:space="preserve">. </w:t>
      </w:r>
      <w:proofErr w:type="spellStart"/>
      <w:r w:rsidRPr="00440642">
        <w:rPr>
          <w:color w:val="000000"/>
          <w:sz w:val="28"/>
          <w:szCs w:val="28"/>
        </w:rPr>
        <w:t>Незалежності</w:t>
      </w:r>
      <w:proofErr w:type="spellEnd"/>
      <w:r w:rsidRPr="00440642">
        <w:rPr>
          <w:color w:val="000000"/>
          <w:sz w:val="28"/>
          <w:szCs w:val="28"/>
        </w:rPr>
        <w:t xml:space="preserve">, 43/7 в </w:t>
      </w:r>
      <w:proofErr w:type="spellStart"/>
      <w:r w:rsidRPr="00440642">
        <w:rPr>
          <w:color w:val="000000"/>
          <w:sz w:val="28"/>
          <w:szCs w:val="28"/>
        </w:rPr>
        <w:t>смт</w:t>
      </w:r>
      <w:proofErr w:type="spellEnd"/>
      <w:r w:rsidRPr="00440642">
        <w:rPr>
          <w:color w:val="000000"/>
          <w:sz w:val="28"/>
          <w:szCs w:val="28"/>
        </w:rPr>
        <w:t xml:space="preserve"> </w:t>
      </w:r>
      <w:proofErr w:type="spellStart"/>
      <w:r w:rsidRPr="00440642">
        <w:rPr>
          <w:color w:val="000000"/>
          <w:sz w:val="28"/>
          <w:szCs w:val="28"/>
        </w:rPr>
        <w:t>Нові</w:t>
      </w:r>
      <w:proofErr w:type="spellEnd"/>
      <w:r w:rsidRPr="00440642">
        <w:rPr>
          <w:color w:val="000000"/>
          <w:sz w:val="28"/>
          <w:szCs w:val="28"/>
        </w:rPr>
        <w:t xml:space="preserve"> </w:t>
      </w:r>
      <w:proofErr w:type="spellStart"/>
      <w:r w:rsidRPr="00440642">
        <w:rPr>
          <w:color w:val="000000"/>
          <w:sz w:val="28"/>
          <w:szCs w:val="28"/>
        </w:rPr>
        <w:t>Санжари</w:t>
      </w:r>
      <w:proofErr w:type="spellEnd"/>
      <w:r w:rsidRPr="00440642">
        <w:rPr>
          <w:color w:val="000000"/>
          <w:sz w:val="28"/>
          <w:szCs w:val="28"/>
        </w:rPr>
        <w:t xml:space="preserve"> </w:t>
      </w:r>
      <w:proofErr w:type="spellStart"/>
      <w:r w:rsidRPr="00440642">
        <w:rPr>
          <w:color w:val="000000"/>
          <w:sz w:val="28"/>
          <w:szCs w:val="28"/>
        </w:rPr>
        <w:t>Новосанжарського</w:t>
      </w:r>
      <w:proofErr w:type="spellEnd"/>
      <w:r w:rsidRPr="00440642">
        <w:rPr>
          <w:color w:val="000000"/>
          <w:sz w:val="28"/>
          <w:szCs w:val="28"/>
        </w:rPr>
        <w:t xml:space="preserve"> району </w:t>
      </w:r>
      <w:proofErr w:type="spellStart"/>
      <w:r w:rsidRPr="00440642">
        <w:rPr>
          <w:color w:val="000000"/>
          <w:sz w:val="28"/>
          <w:szCs w:val="28"/>
        </w:rPr>
        <w:t>П</w:t>
      </w:r>
      <w:r w:rsidR="00441F13">
        <w:rPr>
          <w:color w:val="000000"/>
          <w:sz w:val="28"/>
          <w:szCs w:val="28"/>
        </w:rPr>
        <w:t>олтавської</w:t>
      </w:r>
      <w:proofErr w:type="spellEnd"/>
      <w:r w:rsidR="00441F13">
        <w:rPr>
          <w:color w:val="000000"/>
          <w:sz w:val="28"/>
          <w:szCs w:val="28"/>
        </w:rPr>
        <w:t xml:space="preserve"> </w:t>
      </w:r>
      <w:proofErr w:type="spellStart"/>
      <w:r w:rsidR="00441F13">
        <w:rPr>
          <w:color w:val="000000"/>
          <w:sz w:val="28"/>
          <w:szCs w:val="28"/>
        </w:rPr>
        <w:t>області</w:t>
      </w:r>
      <w:proofErr w:type="spellEnd"/>
      <w:r w:rsidR="00441F13">
        <w:rPr>
          <w:color w:val="000000"/>
          <w:sz w:val="28"/>
          <w:szCs w:val="28"/>
        </w:rPr>
        <w:t>» на суму 45</w:t>
      </w:r>
      <w:r w:rsidRPr="00440642">
        <w:rPr>
          <w:color w:val="000000"/>
          <w:sz w:val="28"/>
          <w:szCs w:val="28"/>
        </w:rPr>
        <w:t xml:space="preserve"> тис. грн.;</w:t>
      </w:r>
    </w:p>
    <w:p w:rsidR="00440642" w:rsidRPr="00440642" w:rsidRDefault="00440642" w:rsidP="00440642">
      <w:pPr>
        <w:pStyle w:val="a6"/>
        <w:numPr>
          <w:ilvl w:val="0"/>
          <w:numId w:val="27"/>
        </w:numPr>
        <w:tabs>
          <w:tab w:val="left" w:pos="720"/>
        </w:tabs>
        <w:spacing w:before="0" w:beforeAutospacing="0" w:after="0" w:afterAutospacing="0"/>
        <w:jc w:val="both"/>
        <w:rPr>
          <w:sz w:val="28"/>
          <w:szCs w:val="28"/>
        </w:rPr>
      </w:pPr>
      <w:r w:rsidRPr="00440642">
        <w:rPr>
          <w:color w:val="000000"/>
          <w:sz w:val="28"/>
          <w:szCs w:val="28"/>
        </w:rPr>
        <w:t>«</w:t>
      </w:r>
      <w:proofErr w:type="spellStart"/>
      <w:r w:rsidRPr="00440642">
        <w:rPr>
          <w:color w:val="000000"/>
          <w:sz w:val="28"/>
          <w:szCs w:val="28"/>
        </w:rPr>
        <w:t>Капітальний</w:t>
      </w:r>
      <w:proofErr w:type="spellEnd"/>
      <w:r w:rsidRPr="00440642">
        <w:rPr>
          <w:color w:val="000000"/>
          <w:sz w:val="28"/>
          <w:szCs w:val="28"/>
        </w:rPr>
        <w:t xml:space="preserve"> ремонт благоустрою </w:t>
      </w:r>
      <w:proofErr w:type="spellStart"/>
      <w:r w:rsidRPr="00440642">
        <w:rPr>
          <w:color w:val="000000"/>
          <w:sz w:val="28"/>
          <w:szCs w:val="28"/>
        </w:rPr>
        <w:t>території</w:t>
      </w:r>
      <w:proofErr w:type="spellEnd"/>
      <w:r w:rsidRPr="00440642">
        <w:rPr>
          <w:color w:val="000000"/>
          <w:sz w:val="28"/>
          <w:szCs w:val="28"/>
        </w:rPr>
        <w:t xml:space="preserve"> </w:t>
      </w:r>
      <w:proofErr w:type="spellStart"/>
      <w:r w:rsidRPr="00440642">
        <w:rPr>
          <w:color w:val="000000"/>
          <w:sz w:val="28"/>
          <w:szCs w:val="28"/>
        </w:rPr>
        <w:t>дитячого</w:t>
      </w:r>
      <w:proofErr w:type="spellEnd"/>
      <w:r w:rsidRPr="00440642">
        <w:rPr>
          <w:color w:val="000000"/>
          <w:sz w:val="28"/>
          <w:szCs w:val="28"/>
        </w:rPr>
        <w:t xml:space="preserve"> садка «</w:t>
      </w:r>
      <w:proofErr w:type="spellStart"/>
      <w:r w:rsidRPr="00440642">
        <w:rPr>
          <w:color w:val="000000"/>
          <w:sz w:val="28"/>
          <w:szCs w:val="28"/>
        </w:rPr>
        <w:t>Лелеченька</w:t>
      </w:r>
      <w:proofErr w:type="spellEnd"/>
      <w:r w:rsidRPr="00440642">
        <w:rPr>
          <w:color w:val="000000"/>
          <w:sz w:val="28"/>
          <w:szCs w:val="28"/>
        </w:rPr>
        <w:t xml:space="preserve">» по </w:t>
      </w:r>
      <w:proofErr w:type="spellStart"/>
      <w:r w:rsidRPr="00440642">
        <w:rPr>
          <w:color w:val="000000"/>
          <w:sz w:val="28"/>
          <w:szCs w:val="28"/>
        </w:rPr>
        <w:t>вул</w:t>
      </w:r>
      <w:proofErr w:type="spellEnd"/>
      <w:r w:rsidRPr="00440642">
        <w:rPr>
          <w:color w:val="000000"/>
          <w:sz w:val="28"/>
          <w:szCs w:val="28"/>
        </w:rPr>
        <w:t xml:space="preserve">. Центральна, 31а в </w:t>
      </w:r>
      <w:proofErr w:type="spellStart"/>
      <w:r w:rsidRPr="00440642">
        <w:rPr>
          <w:color w:val="000000"/>
          <w:sz w:val="28"/>
          <w:szCs w:val="28"/>
        </w:rPr>
        <w:t>смт</w:t>
      </w:r>
      <w:proofErr w:type="spellEnd"/>
      <w:r w:rsidRPr="00440642">
        <w:rPr>
          <w:color w:val="000000"/>
          <w:sz w:val="28"/>
          <w:szCs w:val="28"/>
        </w:rPr>
        <w:t xml:space="preserve"> </w:t>
      </w:r>
      <w:proofErr w:type="spellStart"/>
      <w:r w:rsidRPr="00440642">
        <w:rPr>
          <w:color w:val="000000"/>
          <w:sz w:val="28"/>
          <w:szCs w:val="28"/>
        </w:rPr>
        <w:t>Нові</w:t>
      </w:r>
      <w:proofErr w:type="spellEnd"/>
      <w:r w:rsidRPr="00440642">
        <w:rPr>
          <w:color w:val="000000"/>
          <w:sz w:val="28"/>
          <w:szCs w:val="28"/>
        </w:rPr>
        <w:t xml:space="preserve"> </w:t>
      </w:r>
      <w:proofErr w:type="spellStart"/>
      <w:r w:rsidRPr="00440642">
        <w:rPr>
          <w:color w:val="000000"/>
          <w:sz w:val="28"/>
          <w:szCs w:val="28"/>
        </w:rPr>
        <w:t>Санжари</w:t>
      </w:r>
      <w:proofErr w:type="spellEnd"/>
      <w:r w:rsidRPr="00440642">
        <w:rPr>
          <w:color w:val="000000"/>
          <w:sz w:val="28"/>
          <w:szCs w:val="28"/>
        </w:rPr>
        <w:t xml:space="preserve"> </w:t>
      </w:r>
      <w:proofErr w:type="spellStart"/>
      <w:r w:rsidRPr="00440642">
        <w:rPr>
          <w:color w:val="000000"/>
          <w:sz w:val="28"/>
          <w:szCs w:val="28"/>
        </w:rPr>
        <w:t>Новосанжарського</w:t>
      </w:r>
      <w:proofErr w:type="spellEnd"/>
      <w:r w:rsidRPr="00440642">
        <w:rPr>
          <w:color w:val="000000"/>
          <w:sz w:val="28"/>
          <w:szCs w:val="28"/>
        </w:rPr>
        <w:t xml:space="preserve"> району </w:t>
      </w:r>
      <w:proofErr w:type="spellStart"/>
      <w:r w:rsidRPr="00440642">
        <w:rPr>
          <w:color w:val="000000"/>
          <w:sz w:val="28"/>
          <w:szCs w:val="28"/>
        </w:rPr>
        <w:t>Полтавської</w:t>
      </w:r>
      <w:proofErr w:type="spellEnd"/>
      <w:r w:rsidRPr="00440642">
        <w:rPr>
          <w:color w:val="000000"/>
          <w:sz w:val="28"/>
          <w:szCs w:val="28"/>
        </w:rPr>
        <w:t xml:space="preserve"> </w:t>
      </w:r>
      <w:proofErr w:type="spellStart"/>
      <w:r w:rsidRPr="00440642">
        <w:rPr>
          <w:color w:val="000000"/>
          <w:sz w:val="28"/>
          <w:szCs w:val="28"/>
        </w:rPr>
        <w:t>області</w:t>
      </w:r>
      <w:proofErr w:type="spellEnd"/>
      <w:r w:rsidRPr="00440642">
        <w:rPr>
          <w:color w:val="000000"/>
          <w:sz w:val="28"/>
          <w:szCs w:val="28"/>
        </w:rPr>
        <w:t>» на суму</w:t>
      </w:r>
      <w:r w:rsidR="00980CD7">
        <w:rPr>
          <w:color w:val="000000"/>
          <w:sz w:val="28"/>
          <w:szCs w:val="28"/>
          <w:lang w:val="uk-UA"/>
        </w:rPr>
        <w:t xml:space="preserve"> </w:t>
      </w:r>
      <w:r w:rsidR="00980CD7">
        <w:rPr>
          <w:color w:val="000000"/>
          <w:sz w:val="28"/>
          <w:szCs w:val="28"/>
        </w:rPr>
        <w:t>45</w:t>
      </w:r>
      <w:r w:rsidRPr="00440642">
        <w:rPr>
          <w:color w:val="000000"/>
          <w:sz w:val="28"/>
          <w:szCs w:val="28"/>
        </w:rPr>
        <w:t xml:space="preserve"> тис. </w:t>
      </w:r>
      <w:proofErr w:type="spellStart"/>
      <w:r w:rsidRPr="00440642">
        <w:rPr>
          <w:color w:val="000000"/>
          <w:sz w:val="28"/>
          <w:szCs w:val="28"/>
        </w:rPr>
        <w:t>гривень</w:t>
      </w:r>
      <w:proofErr w:type="spellEnd"/>
      <w:r w:rsidRPr="00440642">
        <w:rPr>
          <w:color w:val="000000"/>
          <w:sz w:val="28"/>
          <w:szCs w:val="28"/>
        </w:rPr>
        <w:t>.</w:t>
      </w:r>
    </w:p>
    <w:p w:rsidR="00440642" w:rsidRPr="003A149A" w:rsidRDefault="003A149A" w:rsidP="00440642">
      <w:pPr>
        <w:pStyle w:val="a6"/>
        <w:spacing w:before="0" w:beforeAutospacing="0" w:after="0" w:afterAutospacing="0"/>
        <w:ind w:firstLine="360"/>
        <w:jc w:val="both"/>
        <w:rPr>
          <w:b/>
          <w:sz w:val="28"/>
          <w:szCs w:val="28"/>
          <w:lang w:val="uk-UA"/>
        </w:rPr>
      </w:pPr>
      <w:r w:rsidRPr="003A149A">
        <w:rPr>
          <w:b/>
          <w:color w:val="000000"/>
          <w:sz w:val="28"/>
          <w:szCs w:val="28"/>
          <w:lang w:val="uk-UA"/>
        </w:rPr>
        <w:t>Реалізовано</w:t>
      </w:r>
      <w:r w:rsidR="00440642" w:rsidRPr="003A149A">
        <w:rPr>
          <w:b/>
          <w:color w:val="000000"/>
          <w:sz w:val="28"/>
          <w:szCs w:val="28"/>
          <w:lang w:val="uk-UA"/>
        </w:rPr>
        <w:t xml:space="preserve"> </w:t>
      </w:r>
      <w:r w:rsidRPr="003A149A">
        <w:rPr>
          <w:b/>
          <w:color w:val="000000"/>
          <w:sz w:val="28"/>
          <w:szCs w:val="28"/>
          <w:lang w:val="uk-UA"/>
        </w:rPr>
        <w:t>проекти</w:t>
      </w:r>
      <w:r w:rsidR="00440642" w:rsidRPr="003A149A">
        <w:rPr>
          <w:b/>
          <w:color w:val="000000"/>
          <w:sz w:val="28"/>
          <w:szCs w:val="28"/>
          <w:lang w:val="uk-UA"/>
        </w:rPr>
        <w:t xml:space="preserve"> з капітального ремонту </w:t>
      </w:r>
      <w:r w:rsidR="007C3243">
        <w:rPr>
          <w:b/>
          <w:color w:val="000000"/>
          <w:sz w:val="28"/>
          <w:szCs w:val="28"/>
          <w:lang w:val="uk-UA"/>
        </w:rPr>
        <w:t>ЗДО № 1 «Сонечко»</w:t>
      </w:r>
      <w:r w:rsidR="00440642" w:rsidRPr="003A149A">
        <w:rPr>
          <w:b/>
          <w:color w:val="000000"/>
          <w:sz w:val="28"/>
          <w:szCs w:val="28"/>
          <w:lang w:val="uk-UA"/>
        </w:rPr>
        <w:t>:</w:t>
      </w:r>
    </w:p>
    <w:p w:rsidR="00440642" w:rsidRPr="007C3243" w:rsidRDefault="00440642" w:rsidP="00440642">
      <w:pPr>
        <w:pStyle w:val="a6"/>
        <w:numPr>
          <w:ilvl w:val="0"/>
          <w:numId w:val="27"/>
        </w:numPr>
        <w:tabs>
          <w:tab w:val="left" w:pos="720"/>
        </w:tabs>
        <w:spacing w:before="0" w:beforeAutospacing="0" w:after="0" w:afterAutospacing="0"/>
        <w:jc w:val="both"/>
        <w:rPr>
          <w:sz w:val="28"/>
          <w:szCs w:val="28"/>
        </w:rPr>
      </w:pPr>
      <w:r w:rsidRPr="00440642">
        <w:rPr>
          <w:color w:val="000000"/>
          <w:sz w:val="28"/>
          <w:szCs w:val="28"/>
        </w:rPr>
        <w:t>«</w:t>
      </w:r>
      <w:proofErr w:type="spellStart"/>
      <w:r w:rsidRPr="00440642">
        <w:rPr>
          <w:color w:val="000000"/>
          <w:sz w:val="28"/>
          <w:szCs w:val="28"/>
        </w:rPr>
        <w:t>Капітальний</w:t>
      </w:r>
      <w:proofErr w:type="spellEnd"/>
      <w:r w:rsidRPr="00440642">
        <w:rPr>
          <w:color w:val="000000"/>
          <w:sz w:val="28"/>
          <w:szCs w:val="28"/>
        </w:rPr>
        <w:t xml:space="preserve"> рем</w:t>
      </w:r>
      <w:r w:rsidR="003A149A">
        <w:rPr>
          <w:color w:val="000000"/>
          <w:sz w:val="28"/>
          <w:szCs w:val="28"/>
        </w:rPr>
        <w:t xml:space="preserve">онт </w:t>
      </w:r>
      <w:proofErr w:type="spellStart"/>
      <w:r w:rsidR="003A149A">
        <w:rPr>
          <w:color w:val="000000"/>
          <w:sz w:val="28"/>
          <w:szCs w:val="28"/>
        </w:rPr>
        <w:t>дитячого</w:t>
      </w:r>
      <w:proofErr w:type="spellEnd"/>
      <w:r w:rsidR="003A149A">
        <w:rPr>
          <w:color w:val="000000"/>
          <w:sz w:val="28"/>
          <w:szCs w:val="28"/>
        </w:rPr>
        <w:t xml:space="preserve"> садка "Сонечко" по </w:t>
      </w:r>
      <w:proofErr w:type="spellStart"/>
      <w:r w:rsidRPr="00440642">
        <w:rPr>
          <w:color w:val="000000"/>
          <w:sz w:val="28"/>
          <w:szCs w:val="28"/>
        </w:rPr>
        <w:t>вул</w:t>
      </w:r>
      <w:proofErr w:type="spellEnd"/>
      <w:r w:rsidRPr="00440642">
        <w:rPr>
          <w:color w:val="000000"/>
          <w:sz w:val="28"/>
          <w:szCs w:val="28"/>
        </w:rPr>
        <w:t xml:space="preserve">. </w:t>
      </w:r>
      <w:proofErr w:type="spellStart"/>
      <w:r w:rsidRPr="00440642">
        <w:rPr>
          <w:color w:val="000000"/>
          <w:sz w:val="28"/>
          <w:szCs w:val="28"/>
        </w:rPr>
        <w:t>Незалежності</w:t>
      </w:r>
      <w:proofErr w:type="spellEnd"/>
      <w:r w:rsidRPr="00440642">
        <w:rPr>
          <w:color w:val="000000"/>
          <w:sz w:val="28"/>
          <w:szCs w:val="28"/>
        </w:rPr>
        <w:t>, 43/</w:t>
      </w:r>
      <w:proofErr w:type="gramStart"/>
      <w:r w:rsidRPr="00440642">
        <w:rPr>
          <w:color w:val="000000"/>
          <w:sz w:val="28"/>
          <w:szCs w:val="28"/>
        </w:rPr>
        <w:t>7  в</w:t>
      </w:r>
      <w:proofErr w:type="gramEnd"/>
      <w:r w:rsidRPr="00440642">
        <w:rPr>
          <w:color w:val="000000"/>
          <w:sz w:val="28"/>
          <w:szCs w:val="28"/>
        </w:rPr>
        <w:t xml:space="preserve"> </w:t>
      </w:r>
      <w:proofErr w:type="spellStart"/>
      <w:r w:rsidRPr="00440642">
        <w:rPr>
          <w:color w:val="000000"/>
          <w:sz w:val="28"/>
          <w:szCs w:val="28"/>
        </w:rPr>
        <w:t>смт</w:t>
      </w:r>
      <w:proofErr w:type="spellEnd"/>
      <w:r w:rsidRPr="00440642">
        <w:rPr>
          <w:color w:val="000000"/>
          <w:sz w:val="28"/>
          <w:szCs w:val="28"/>
        </w:rPr>
        <w:t xml:space="preserve">. </w:t>
      </w:r>
      <w:proofErr w:type="spellStart"/>
      <w:r w:rsidRPr="00440642">
        <w:rPr>
          <w:color w:val="000000"/>
          <w:sz w:val="28"/>
          <w:szCs w:val="28"/>
        </w:rPr>
        <w:t>Нові</w:t>
      </w:r>
      <w:proofErr w:type="spellEnd"/>
      <w:r w:rsidRPr="00440642">
        <w:rPr>
          <w:color w:val="000000"/>
          <w:sz w:val="28"/>
          <w:szCs w:val="28"/>
        </w:rPr>
        <w:t xml:space="preserve"> </w:t>
      </w:r>
      <w:proofErr w:type="spellStart"/>
      <w:r w:rsidRPr="00440642">
        <w:rPr>
          <w:color w:val="000000"/>
          <w:sz w:val="28"/>
          <w:szCs w:val="28"/>
        </w:rPr>
        <w:t>Санжари</w:t>
      </w:r>
      <w:proofErr w:type="spellEnd"/>
      <w:r w:rsidRPr="00440642">
        <w:rPr>
          <w:color w:val="000000"/>
          <w:sz w:val="28"/>
          <w:szCs w:val="28"/>
        </w:rPr>
        <w:t xml:space="preserve"> </w:t>
      </w:r>
      <w:proofErr w:type="spellStart"/>
      <w:r w:rsidRPr="00440642">
        <w:rPr>
          <w:color w:val="000000"/>
          <w:sz w:val="28"/>
          <w:szCs w:val="28"/>
        </w:rPr>
        <w:t>Новосанжарського</w:t>
      </w:r>
      <w:proofErr w:type="spellEnd"/>
      <w:r w:rsidRPr="00440642">
        <w:rPr>
          <w:color w:val="000000"/>
          <w:sz w:val="28"/>
          <w:szCs w:val="28"/>
        </w:rPr>
        <w:t xml:space="preserve"> району </w:t>
      </w:r>
      <w:proofErr w:type="spellStart"/>
      <w:r w:rsidRPr="00440642">
        <w:rPr>
          <w:color w:val="000000"/>
          <w:sz w:val="28"/>
          <w:szCs w:val="28"/>
        </w:rPr>
        <w:t>Полтавської</w:t>
      </w:r>
      <w:proofErr w:type="spellEnd"/>
      <w:r w:rsidRPr="00440642">
        <w:rPr>
          <w:color w:val="000000"/>
          <w:sz w:val="28"/>
          <w:szCs w:val="28"/>
        </w:rPr>
        <w:t xml:space="preserve"> </w:t>
      </w:r>
      <w:proofErr w:type="spellStart"/>
      <w:r w:rsidRPr="00440642">
        <w:rPr>
          <w:color w:val="000000"/>
          <w:sz w:val="28"/>
          <w:szCs w:val="28"/>
        </w:rPr>
        <w:t>області</w:t>
      </w:r>
      <w:proofErr w:type="spellEnd"/>
      <w:r w:rsidRPr="00440642">
        <w:rPr>
          <w:color w:val="000000"/>
          <w:sz w:val="28"/>
          <w:szCs w:val="28"/>
        </w:rPr>
        <w:t xml:space="preserve">» на суму </w:t>
      </w:r>
      <w:r w:rsidRPr="00440642">
        <w:rPr>
          <w:color w:val="000000"/>
          <w:sz w:val="28"/>
          <w:szCs w:val="28"/>
          <w:lang w:val="uk-UA"/>
        </w:rPr>
        <w:t>122,184</w:t>
      </w:r>
      <w:r w:rsidRPr="00440642">
        <w:rPr>
          <w:color w:val="000000"/>
          <w:sz w:val="28"/>
          <w:szCs w:val="28"/>
        </w:rPr>
        <w:t xml:space="preserve"> тис. грн.;</w:t>
      </w:r>
    </w:p>
    <w:p w:rsidR="007C3243" w:rsidRPr="00440642" w:rsidRDefault="007C3243" w:rsidP="007C3243">
      <w:pPr>
        <w:pStyle w:val="a6"/>
        <w:numPr>
          <w:ilvl w:val="0"/>
          <w:numId w:val="27"/>
        </w:numPr>
        <w:tabs>
          <w:tab w:val="left" w:pos="720"/>
        </w:tabs>
        <w:spacing w:before="0" w:beforeAutospacing="0" w:after="0" w:afterAutospacing="0"/>
        <w:jc w:val="both"/>
        <w:rPr>
          <w:sz w:val="28"/>
          <w:szCs w:val="28"/>
        </w:rPr>
      </w:pPr>
      <w:r w:rsidRPr="00440642">
        <w:rPr>
          <w:color w:val="000000"/>
          <w:sz w:val="28"/>
          <w:szCs w:val="28"/>
        </w:rPr>
        <w:t>«</w:t>
      </w:r>
      <w:proofErr w:type="spellStart"/>
      <w:r w:rsidRPr="00440642">
        <w:rPr>
          <w:color w:val="000000"/>
          <w:sz w:val="28"/>
          <w:szCs w:val="28"/>
        </w:rPr>
        <w:t>Капітальний</w:t>
      </w:r>
      <w:proofErr w:type="spellEnd"/>
      <w:r w:rsidRPr="00440642">
        <w:rPr>
          <w:color w:val="000000"/>
          <w:sz w:val="28"/>
          <w:szCs w:val="28"/>
        </w:rPr>
        <w:t xml:space="preserve"> ремонт </w:t>
      </w:r>
      <w:proofErr w:type="spellStart"/>
      <w:r w:rsidRPr="00440642">
        <w:rPr>
          <w:color w:val="000000"/>
          <w:sz w:val="28"/>
          <w:szCs w:val="28"/>
        </w:rPr>
        <w:t>дитячого</w:t>
      </w:r>
      <w:proofErr w:type="spellEnd"/>
      <w:r w:rsidRPr="00440642">
        <w:rPr>
          <w:color w:val="000000"/>
          <w:sz w:val="28"/>
          <w:szCs w:val="28"/>
        </w:rPr>
        <w:t xml:space="preserve"> садка "Сонечко" корпус № 2 по </w:t>
      </w:r>
      <w:proofErr w:type="spellStart"/>
      <w:r w:rsidRPr="00440642">
        <w:rPr>
          <w:color w:val="000000"/>
          <w:sz w:val="28"/>
          <w:szCs w:val="28"/>
        </w:rPr>
        <w:t>вул</w:t>
      </w:r>
      <w:proofErr w:type="spellEnd"/>
      <w:r w:rsidRPr="00440642">
        <w:rPr>
          <w:color w:val="000000"/>
          <w:sz w:val="28"/>
          <w:szCs w:val="28"/>
        </w:rPr>
        <w:t xml:space="preserve">. </w:t>
      </w:r>
      <w:proofErr w:type="spellStart"/>
      <w:r w:rsidRPr="00440642">
        <w:rPr>
          <w:color w:val="000000"/>
          <w:sz w:val="28"/>
          <w:szCs w:val="28"/>
        </w:rPr>
        <w:t>Першотравневій</w:t>
      </w:r>
      <w:proofErr w:type="spellEnd"/>
      <w:r w:rsidRPr="00440642">
        <w:rPr>
          <w:color w:val="000000"/>
          <w:sz w:val="28"/>
          <w:szCs w:val="28"/>
        </w:rPr>
        <w:t xml:space="preserve">, 14 в </w:t>
      </w:r>
      <w:proofErr w:type="spellStart"/>
      <w:r w:rsidRPr="00440642">
        <w:rPr>
          <w:color w:val="000000"/>
          <w:sz w:val="28"/>
          <w:szCs w:val="28"/>
        </w:rPr>
        <w:t>смт</w:t>
      </w:r>
      <w:proofErr w:type="spellEnd"/>
      <w:r w:rsidRPr="00440642">
        <w:rPr>
          <w:color w:val="000000"/>
          <w:sz w:val="28"/>
          <w:szCs w:val="28"/>
        </w:rPr>
        <w:t xml:space="preserve">. </w:t>
      </w:r>
      <w:proofErr w:type="spellStart"/>
      <w:r w:rsidRPr="00440642">
        <w:rPr>
          <w:color w:val="000000"/>
          <w:sz w:val="28"/>
          <w:szCs w:val="28"/>
        </w:rPr>
        <w:t>Нові</w:t>
      </w:r>
      <w:proofErr w:type="spellEnd"/>
      <w:r w:rsidRPr="00440642">
        <w:rPr>
          <w:color w:val="000000"/>
          <w:sz w:val="28"/>
          <w:szCs w:val="28"/>
        </w:rPr>
        <w:t xml:space="preserve"> </w:t>
      </w:r>
      <w:proofErr w:type="spellStart"/>
      <w:r w:rsidRPr="00440642">
        <w:rPr>
          <w:color w:val="000000"/>
          <w:sz w:val="28"/>
          <w:szCs w:val="28"/>
        </w:rPr>
        <w:t>Санжари</w:t>
      </w:r>
      <w:proofErr w:type="spellEnd"/>
      <w:r w:rsidRPr="00440642">
        <w:rPr>
          <w:color w:val="000000"/>
          <w:sz w:val="28"/>
          <w:szCs w:val="28"/>
        </w:rPr>
        <w:t xml:space="preserve"> </w:t>
      </w:r>
      <w:proofErr w:type="spellStart"/>
      <w:r w:rsidRPr="00440642">
        <w:rPr>
          <w:color w:val="000000"/>
          <w:sz w:val="28"/>
          <w:szCs w:val="28"/>
        </w:rPr>
        <w:t>Новосанжарського</w:t>
      </w:r>
      <w:proofErr w:type="spellEnd"/>
      <w:r w:rsidRPr="00440642">
        <w:rPr>
          <w:color w:val="000000"/>
          <w:sz w:val="28"/>
          <w:szCs w:val="28"/>
        </w:rPr>
        <w:t xml:space="preserve"> району </w:t>
      </w:r>
      <w:proofErr w:type="spellStart"/>
      <w:r w:rsidRPr="00440642">
        <w:rPr>
          <w:color w:val="000000"/>
          <w:sz w:val="28"/>
          <w:szCs w:val="28"/>
        </w:rPr>
        <w:t>Полтавської</w:t>
      </w:r>
      <w:proofErr w:type="spellEnd"/>
      <w:r w:rsidRPr="00440642">
        <w:rPr>
          <w:color w:val="000000"/>
          <w:sz w:val="28"/>
          <w:szCs w:val="28"/>
        </w:rPr>
        <w:t xml:space="preserve"> </w:t>
      </w:r>
      <w:proofErr w:type="spellStart"/>
      <w:r w:rsidRPr="00440642">
        <w:rPr>
          <w:color w:val="000000"/>
          <w:sz w:val="28"/>
          <w:szCs w:val="28"/>
        </w:rPr>
        <w:t>області</w:t>
      </w:r>
      <w:proofErr w:type="spellEnd"/>
      <w:r w:rsidRPr="00440642">
        <w:rPr>
          <w:color w:val="000000"/>
          <w:sz w:val="28"/>
          <w:szCs w:val="28"/>
        </w:rPr>
        <w:t xml:space="preserve">» на суму </w:t>
      </w:r>
      <w:r w:rsidRPr="00440642">
        <w:rPr>
          <w:color w:val="000000"/>
          <w:sz w:val="28"/>
          <w:szCs w:val="28"/>
          <w:lang w:val="uk-UA"/>
        </w:rPr>
        <w:t>675,853</w:t>
      </w:r>
      <w:r w:rsidRPr="00440642">
        <w:rPr>
          <w:color w:val="000000"/>
          <w:sz w:val="28"/>
          <w:szCs w:val="28"/>
        </w:rPr>
        <w:t xml:space="preserve"> тис. грн.;</w:t>
      </w:r>
    </w:p>
    <w:p w:rsidR="007C3243" w:rsidRPr="00440642" w:rsidRDefault="007C3243" w:rsidP="007C3243">
      <w:pPr>
        <w:pStyle w:val="a6"/>
        <w:numPr>
          <w:ilvl w:val="0"/>
          <w:numId w:val="27"/>
        </w:numPr>
        <w:tabs>
          <w:tab w:val="left" w:pos="720"/>
        </w:tabs>
        <w:spacing w:before="0" w:beforeAutospacing="0" w:after="0" w:afterAutospacing="0"/>
        <w:jc w:val="both"/>
        <w:rPr>
          <w:sz w:val="28"/>
          <w:szCs w:val="28"/>
        </w:rPr>
      </w:pPr>
      <w:r w:rsidRPr="00440642">
        <w:rPr>
          <w:sz w:val="28"/>
          <w:szCs w:val="28"/>
          <w:lang w:val="uk-UA"/>
        </w:rPr>
        <w:t xml:space="preserve">Капітальний ремонт благоустрою території дитячого садка «Сонечко» корпус № 1 по вул. Незалежності, 43/7 в смт Нові Санжари </w:t>
      </w:r>
      <w:proofErr w:type="spellStart"/>
      <w:r w:rsidRPr="00440642">
        <w:rPr>
          <w:sz w:val="28"/>
          <w:szCs w:val="28"/>
          <w:lang w:val="uk-UA"/>
        </w:rPr>
        <w:lastRenderedPageBreak/>
        <w:t>Новосанжарського</w:t>
      </w:r>
      <w:proofErr w:type="spellEnd"/>
      <w:r w:rsidRPr="00440642">
        <w:rPr>
          <w:sz w:val="28"/>
          <w:szCs w:val="28"/>
          <w:lang w:val="uk-UA"/>
        </w:rPr>
        <w:t xml:space="preserve"> району Полтавської області </w:t>
      </w:r>
      <w:r w:rsidRPr="00440642">
        <w:rPr>
          <w:color w:val="000000"/>
          <w:sz w:val="28"/>
          <w:szCs w:val="28"/>
        </w:rPr>
        <w:t xml:space="preserve">на суму </w:t>
      </w:r>
      <w:r w:rsidRPr="00440642">
        <w:rPr>
          <w:color w:val="000000"/>
          <w:sz w:val="28"/>
          <w:szCs w:val="28"/>
          <w:lang w:val="uk-UA"/>
        </w:rPr>
        <w:t>511,735</w:t>
      </w:r>
      <w:r w:rsidRPr="00440642">
        <w:rPr>
          <w:color w:val="000000"/>
          <w:sz w:val="28"/>
          <w:szCs w:val="28"/>
        </w:rPr>
        <w:t xml:space="preserve"> тис. грн.;</w:t>
      </w:r>
    </w:p>
    <w:p w:rsidR="007C3243" w:rsidRPr="005112E1" w:rsidRDefault="007C3243" w:rsidP="007C3243">
      <w:pPr>
        <w:pStyle w:val="a6"/>
        <w:numPr>
          <w:ilvl w:val="0"/>
          <w:numId w:val="27"/>
        </w:numPr>
        <w:tabs>
          <w:tab w:val="left" w:pos="720"/>
        </w:tabs>
        <w:spacing w:before="0" w:beforeAutospacing="0" w:after="0" w:afterAutospacing="0"/>
        <w:jc w:val="both"/>
        <w:rPr>
          <w:sz w:val="28"/>
          <w:szCs w:val="28"/>
        </w:rPr>
      </w:pPr>
      <w:r w:rsidRPr="00440642">
        <w:rPr>
          <w:sz w:val="28"/>
          <w:szCs w:val="28"/>
          <w:lang w:val="uk-UA"/>
        </w:rPr>
        <w:t xml:space="preserve">Капітальний ремонт благоустрою території дитячого садка «Сонечко» корпус № 2 по вул. Першотравневій, 14 в смт Нові Санжари Полтавської області </w:t>
      </w:r>
      <w:r w:rsidRPr="00440642">
        <w:rPr>
          <w:color w:val="000000"/>
          <w:sz w:val="28"/>
          <w:szCs w:val="28"/>
        </w:rPr>
        <w:t xml:space="preserve">на суму </w:t>
      </w:r>
      <w:r w:rsidRPr="00440642">
        <w:rPr>
          <w:color w:val="000000"/>
          <w:sz w:val="28"/>
          <w:szCs w:val="28"/>
          <w:lang w:val="uk-UA"/>
        </w:rPr>
        <w:t xml:space="preserve">642,806 </w:t>
      </w:r>
      <w:r w:rsidRPr="00440642">
        <w:rPr>
          <w:color w:val="000000"/>
          <w:sz w:val="28"/>
          <w:szCs w:val="28"/>
        </w:rPr>
        <w:t xml:space="preserve">тис. </w:t>
      </w:r>
      <w:proofErr w:type="spellStart"/>
      <w:r w:rsidRPr="00440642">
        <w:rPr>
          <w:color w:val="000000"/>
          <w:sz w:val="28"/>
          <w:szCs w:val="28"/>
        </w:rPr>
        <w:t>гр</w:t>
      </w:r>
      <w:r w:rsidRPr="00440642">
        <w:rPr>
          <w:color w:val="000000"/>
          <w:sz w:val="28"/>
          <w:szCs w:val="28"/>
          <w:lang w:val="uk-UA"/>
        </w:rPr>
        <w:t>ивень</w:t>
      </w:r>
      <w:proofErr w:type="spellEnd"/>
      <w:r w:rsidRPr="00440642">
        <w:rPr>
          <w:color w:val="000000"/>
          <w:sz w:val="28"/>
          <w:szCs w:val="28"/>
          <w:lang w:val="uk-UA"/>
        </w:rPr>
        <w:t>.</w:t>
      </w:r>
    </w:p>
    <w:p w:rsidR="005112E1" w:rsidRPr="005112E1" w:rsidRDefault="005112E1" w:rsidP="005112E1">
      <w:pPr>
        <w:ind w:left="720" w:firstLine="360"/>
        <w:jc w:val="both"/>
        <w:rPr>
          <w:rFonts w:ascii="Times New Roman" w:hAnsi="Times New Roman"/>
          <w:sz w:val="28"/>
          <w:szCs w:val="28"/>
          <w:lang w:val="uk-UA"/>
        </w:rPr>
      </w:pPr>
      <w:r>
        <w:rPr>
          <w:rFonts w:ascii="Times New Roman" w:hAnsi="Times New Roman"/>
          <w:sz w:val="28"/>
          <w:szCs w:val="28"/>
          <w:lang w:val="uk-UA"/>
        </w:rPr>
        <w:t>У цьому корпусі</w:t>
      </w:r>
      <w:r w:rsidRPr="005112E1">
        <w:rPr>
          <w:rFonts w:ascii="Times New Roman" w:hAnsi="Times New Roman"/>
          <w:sz w:val="28"/>
          <w:szCs w:val="28"/>
          <w:lang w:val="uk-UA"/>
        </w:rPr>
        <w:t xml:space="preserve"> дитячого садка «Сонечко» проведено капітальний ремонт, у ході якого було проведено масштабні роботи: здійснено заміну покриття даху разом із ремонтом його конструкцій, замінено вікна, утеплено стіни, цоколь і перекриття, виконано поточний ремонт внутрішніх приміщень.</w:t>
      </w:r>
    </w:p>
    <w:p w:rsidR="00BB13C1" w:rsidRPr="00440642" w:rsidRDefault="00BB13C1" w:rsidP="00BB13C1">
      <w:pPr>
        <w:pStyle w:val="a6"/>
        <w:tabs>
          <w:tab w:val="left" w:pos="720"/>
        </w:tabs>
        <w:spacing w:before="0" w:beforeAutospacing="0" w:after="0" w:afterAutospacing="0"/>
        <w:ind w:left="720"/>
        <w:jc w:val="both"/>
        <w:rPr>
          <w:sz w:val="28"/>
          <w:szCs w:val="28"/>
        </w:rPr>
      </w:pPr>
    </w:p>
    <w:p w:rsidR="007C3243" w:rsidRPr="00D01A5C" w:rsidRDefault="00BB13C1" w:rsidP="00D01A5C">
      <w:pPr>
        <w:pStyle w:val="a6"/>
        <w:spacing w:before="0" w:beforeAutospacing="0" w:after="0" w:afterAutospacing="0"/>
        <w:ind w:firstLine="360"/>
        <w:jc w:val="both"/>
        <w:rPr>
          <w:b/>
          <w:sz w:val="28"/>
          <w:szCs w:val="28"/>
          <w:lang w:val="uk-UA"/>
        </w:rPr>
      </w:pPr>
      <w:r w:rsidRPr="003A149A">
        <w:rPr>
          <w:b/>
          <w:color w:val="000000"/>
          <w:sz w:val="28"/>
          <w:szCs w:val="28"/>
          <w:lang w:val="uk-UA"/>
        </w:rPr>
        <w:t xml:space="preserve">Реалізовано проекти з капітального ремонту </w:t>
      </w:r>
      <w:r>
        <w:rPr>
          <w:b/>
          <w:color w:val="000000"/>
          <w:sz w:val="28"/>
          <w:szCs w:val="28"/>
          <w:lang w:val="uk-UA"/>
        </w:rPr>
        <w:t>ЗДО № 2 «</w:t>
      </w:r>
      <w:proofErr w:type="spellStart"/>
      <w:r>
        <w:rPr>
          <w:b/>
          <w:color w:val="000000"/>
          <w:sz w:val="28"/>
          <w:szCs w:val="28"/>
          <w:lang w:val="uk-UA"/>
        </w:rPr>
        <w:t>Лелеченька</w:t>
      </w:r>
      <w:proofErr w:type="spellEnd"/>
      <w:r>
        <w:rPr>
          <w:b/>
          <w:color w:val="000000"/>
          <w:sz w:val="28"/>
          <w:szCs w:val="28"/>
          <w:lang w:val="uk-UA"/>
        </w:rPr>
        <w:t>»</w:t>
      </w:r>
      <w:r w:rsidRPr="003A149A">
        <w:rPr>
          <w:b/>
          <w:color w:val="000000"/>
          <w:sz w:val="28"/>
          <w:szCs w:val="28"/>
          <w:lang w:val="uk-UA"/>
        </w:rPr>
        <w:t>:</w:t>
      </w:r>
    </w:p>
    <w:p w:rsidR="00440642" w:rsidRPr="00440642" w:rsidRDefault="00440642" w:rsidP="00440642">
      <w:pPr>
        <w:pStyle w:val="a6"/>
        <w:numPr>
          <w:ilvl w:val="0"/>
          <w:numId w:val="27"/>
        </w:numPr>
        <w:tabs>
          <w:tab w:val="left" w:pos="720"/>
        </w:tabs>
        <w:spacing w:before="0" w:beforeAutospacing="0" w:after="0" w:afterAutospacing="0"/>
        <w:jc w:val="both"/>
        <w:rPr>
          <w:sz w:val="28"/>
          <w:szCs w:val="28"/>
        </w:rPr>
      </w:pPr>
      <w:r w:rsidRPr="00440642">
        <w:rPr>
          <w:color w:val="000000"/>
          <w:sz w:val="28"/>
          <w:szCs w:val="28"/>
        </w:rPr>
        <w:t>«</w:t>
      </w:r>
      <w:proofErr w:type="spellStart"/>
      <w:r w:rsidRPr="00440642">
        <w:rPr>
          <w:color w:val="000000"/>
          <w:sz w:val="28"/>
          <w:szCs w:val="28"/>
        </w:rPr>
        <w:t>Капітальний</w:t>
      </w:r>
      <w:proofErr w:type="spellEnd"/>
      <w:r w:rsidRPr="00440642">
        <w:rPr>
          <w:color w:val="000000"/>
          <w:sz w:val="28"/>
          <w:szCs w:val="28"/>
        </w:rPr>
        <w:t xml:space="preserve"> ремонт </w:t>
      </w:r>
      <w:proofErr w:type="spellStart"/>
      <w:r w:rsidRPr="00440642">
        <w:rPr>
          <w:color w:val="000000"/>
          <w:sz w:val="28"/>
          <w:szCs w:val="28"/>
        </w:rPr>
        <w:t>дитячого</w:t>
      </w:r>
      <w:proofErr w:type="spellEnd"/>
      <w:r w:rsidRPr="00440642">
        <w:rPr>
          <w:color w:val="000000"/>
          <w:sz w:val="28"/>
          <w:szCs w:val="28"/>
        </w:rPr>
        <w:t xml:space="preserve"> садка "</w:t>
      </w:r>
      <w:proofErr w:type="spellStart"/>
      <w:r w:rsidRPr="00440642">
        <w:rPr>
          <w:color w:val="000000"/>
          <w:sz w:val="28"/>
          <w:szCs w:val="28"/>
        </w:rPr>
        <w:t>Лелеченька</w:t>
      </w:r>
      <w:proofErr w:type="spellEnd"/>
      <w:r w:rsidRPr="00440642">
        <w:rPr>
          <w:color w:val="000000"/>
          <w:sz w:val="28"/>
          <w:szCs w:val="28"/>
        </w:rPr>
        <w:t xml:space="preserve">" </w:t>
      </w:r>
      <w:proofErr w:type="gramStart"/>
      <w:r w:rsidRPr="00440642">
        <w:rPr>
          <w:color w:val="000000"/>
          <w:sz w:val="28"/>
          <w:szCs w:val="28"/>
        </w:rPr>
        <w:t>по</w:t>
      </w:r>
      <w:r w:rsidRPr="00440642">
        <w:rPr>
          <w:color w:val="000000"/>
          <w:sz w:val="28"/>
          <w:szCs w:val="28"/>
          <w:lang w:val="uk-UA"/>
        </w:rPr>
        <w:t xml:space="preserve">  </w:t>
      </w:r>
      <w:proofErr w:type="spellStart"/>
      <w:r w:rsidRPr="00440642">
        <w:rPr>
          <w:color w:val="000000"/>
          <w:sz w:val="28"/>
          <w:szCs w:val="28"/>
        </w:rPr>
        <w:t>вул</w:t>
      </w:r>
      <w:proofErr w:type="spellEnd"/>
      <w:proofErr w:type="gramEnd"/>
      <w:r w:rsidRPr="00440642">
        <w:rPr>
          <w:color w:val="000000"/>
          <w:sz w:val="28"/>
          <w:szCs w:val="28"/>
        </w:rPr>
        <w:t xml:space="preserve">. </w:t>
      </w:r>
      <w:proofErr w:type="spellStart"/>
      <w:r w:rsidRPr="00440642">
        <w:rPr>
          <w:color w:val="000000"/>
          <w:sz w:val="28"/>
          <w:szCs w:val="28"/>
        </w:rPr>
        <w:t>Центральній</w:t>
      </w:r>
      <w:proofErr w:type="spellEnd"/>
      <w:r w:rsidRPr="00440642">
        <w:rPr>
          <w:color w:val="000000"/>
          <w:sz w:val="28"/>
          <w:szCs w:val="28"/>
        </w:rPr>
        <w:t xml:space="preserve">, 31а в </w:t>
      </w:r>
      <w:proofErr w:type="spellStart"/>
      <w:r w:rsidRPr="00440642">
        <w:rPr>
          <w:color w:val="000000"/>
          <w:sz w:val="28"/>
          <w:szCs w:val="28"/>
        </w:rPr>
        <w:t>смт</w:t>
      </w:r>
      <w:proofErr w:type="spellEnd"/>
      <w:r w:rsidRPr="00440642">
        <w:rPr>
          <w:color w:val="000000"/>
          <w:sz w:val="28"/>
          <w:szCs w:val="28"/>
        </w:rPr>
        <w:t xml:space="preserve">. </w:t>
      </w:r>
      <w:proofErr w:type="spellStart"/>
      <w:r w:rsidRPr="00440642">
        <w:rPr>
          <w:color w:val="000000"/>
          <w:sz w:val="28"/>
          <w:szCs w:val="28"/>
        </w:rPr>
        <w:t>Нові</w:t>
      </w:r>
      <w:proofErr w:type="spellEnd"/>
      <w:r w:rsidRPr="00440642">
        <w:rPr>
          <w:color w:val="000000"/>
          <w:sz w:val="28"/>
          <w:szCs w:val="28"/>
        </w:rPr>
        <w:t xml:space="preserve"> </w:t>
      </w:r>
      <w:proofErr w:type="spellStart"/>
      <w:r w:rsidRPr="00440642">
        <w:rPr>
          <w:color w:val="000000"/>
          <w:sz w:val="28"/>
          <w:szCs w:val="28"/>
        </w:rPr>
        <w:t>Санжари</w:t>
      </w:r>
      <w:proofErr w:type="spellEnd"/>
      <w:r w:rsidRPr="00440642">
        <w:rPr>
          <w:color w:val="000000"/>
          <w:sz w:val="28"/>
          <w:szCs w:val="28"/>
        </w:rPr>
        <w:t xml:space="preserve"> </w:t>
      </w:r>
      <w:proofErr w:type="spellStart"/>
      <w:r w:rsidRPr="00440642">
        <w:rPr>
          <w:color w:val="000000"/>
          <w:sz w:val="28"/>
          <w:szCs w:val="28"/>
        </w:rPr>
        <w:t>Новосанжарського</w:t>
      </w:r>
      <w:proofErr w:type="spellEnd"/>
      <w:r w:rsidRPr="00440642">
        <w:rPr>
          <w:color w:val="000000"/>
          <w:sz w:val="28"/>
          <w:szCs w:val="28"/>
        </w:rPr>
        <w:t xml:space="preserve"> району </w:t>
      </w:r>
      <w:proofErr w:type="spellStart"/>
      <w:r w:rsidRPr="00440642">
        <w:rPr>
          <w:color w:val="000000"/>
          <w:sz w:val="28"/>
          <w:szCs w:val="28"/>
        </w:rPr>
        <w:t>Полтавської</w:t>
      </w:r>
      <w:proofErr w:type="spellEnd"/>
      <w:r w:rsidRPr="00440642">
        <w:rPr>
          <w:color w:val="000000"/>
          <w:sz w:val="28"/>
          <w:szCs w:val="28"/>
        </w:rPr>
        <w:t xml:space="preserve"> </w:t>
      </w:r>
      <w:proofErr w:type="spellStart"/>
      <w:r w:rsidRPr="00440642">
        <w:rPr>
          <w:color w:val="000000"/>
          <w:sz w:val="28"/>
          <w:szCs w:val="28"/>
        </w:rPr>
        <w:t>області</w:t>
      </w:r>
      <w:proofErr w:type="spellEnd"/>
      <w:r w:rsidRPr="00440642">
        <w:rPr>
          <w:color w:val="000000"/>
          <w:sz w:val="28"/>
          <w:szCs w:val="28"/>
        </w:rPr>
        <w:t>» на суму 78,937 тис. грн.;</w:t>
      </w:r>
    </w:p>
    <w:p w:rsidR="00440642" w:rsidRPr="00440642" w:rsidRDefault="00440642" w:rsidP="00440642">
      <w:pPr>
        <w:pStyle w:val="a6"/>
        <w:numPr>
          <w:ilvl w:val="0"/>
          <w:numId w:val="27"/>
        </w:numPr>
        <w:tabs>
          <w:tab w:val="left" w:pos="720"/>
        </w:tabs>
        <w:spacing w:before="0" w:beforeAutospacing="0" w:after="0" w:afterAutospacing="0"/>
        <w:jc w:val="both"/>
        <w:rPr>
          <w:sz w:val="28"/>
          <w:szCs w:val="28"/>
        </w:rPr>
      </w:pPr>
      <w:r w:rsidRPr="00440642">
        <w:rPr>
          <w:sz w:val="28"/>
          <w:szCs w:val="28"/>
          <w:lang w:val="uk-UA"/>
        </w:rPr>
        <w:t>Капітальний ремонт  (утеплення фасаду) корпусів № 3 та № 4 дитячого садка «</w:t>
      </w:r>
      <w:proofErr w:type="spellStart"/>
      <w:r w:rsidRPr="00440642">
        <w:rPr>
          <w:sz w:val="28"/>
          <w:szCs w:val="28"/>
          <w:lang w:val="uk-UA"/>
        </w:rPr>
        <w:t>Лелеченька</w:t>
      </w:r>
      <w:proofErr w:type="spellEnd"/>
      <w:r w:rsidRPr="00440642">
        <w:rPr>
          <w:sz w:val="28"/>
          <w:szCs w:val="28"/>
          <w:lang w:val="uk-UA"/>
        </w:rPr>
        <w:t xml:space="preserve">» по вул. Центральній, 31/А в смт. Нові Санжари </w:t>
      </w:r>
      <w:proofErr w:type="spellStart"/>
      <w:r w:rsidRPr="00440642">
        <w:rPr>
          <w:sz w:val="28"/>
          <w:szCs w:val="28"/>
          <w:lang w:val="uk-UA"/>
        </w:rPr>
        <w:t>Новосанжарського</w:t>
      </w:r>
      <w:proofErr w:type="spellEnd"/>
      <w:r w:rsidRPr="00440642">
        <w:rPr>
          <w:sz w:val="28"/>
          <w:szCs w:val="28"/>
          <w:lang w:val="uk-UA"/>
        </w:rPr>
        <w:t xml:space="preserve"> району Полтавської області </w:t>
      </w:r>
      <w:r w:rsidRPr="00440642">
        <w:rPr>
          <w:color w:val="000000"/>
          <w:sz w:val="28"/>
          <w:szCs w:val="28"/>
        </w:rPr>
        <w:t xml:space="preserve">на суму </w:t>
      </w:r>
      <w:r w:rsidRPr="00440642">
        <w:rPr>
          <w:color w:val="000000"/>
          <w:sz w:val="28"/>
          <w:szCs w:val="28"/>
          <w:lang w:val="uk-UA"/>
        </w:rPr>
        <w:t xml:space="preserve">143,977 </w:t>
      </w:r>
      <w:r w:rsidRPr="00440642">
        <w:rPr>
          <w:color w:val="000000"/>
          <w:sz w:val="28"/>
          <w:szCs w:val="28"/>
        </w:rPr>
        <w:t>тис. грн.;</w:t>
      </w:r>
    </w:p>
    <w:p w:rsidR="00440642" w:rsidRPr="00440642" w:rsidRDefault="00440642" w:rsidP="00440642">
      <w:pPr>
        <w:pStyle w:val="a6"/>
        <w:numPr>
          <w:ilvl w:val="0"/>
          <w:numId w:val="27"/>
        </w:numPr>
        <w:tabs>
          <w:tab w:val="left" w:pos="720"/>
        </w:tabs>
        <w:spacing w:before="0" w:beforeAutospacing="0" w:after="0" w:afterAutospacing="0"/>
        <w:jc w:val="both"/>
        <w:rPr>
          <w:sz w:val="28"/>
          <w:szCs w:val="28"/>
        </w:rPr>
      </w:pPr>
      <w:r w:rsidRPr="00440642">
        <w:rPr>
          <w:sz w:val="28"/>
          <w:szCs w:val="28"/>
          <w:lang w:val="uk-UA"/>
        </w:rPr>
        <w:t>Капітальний ремонт благоустрою території дитячого садка «</w:t>
      </w:r>
      <w:proofErr w:type="spellStart"/>
      <w:r w:rsidRPr="00440642">
        <w:rPr>
          <w:sz w:val="28"/>
          <w:szCs w:val="28"/>
          <w:lang w:val="uk-UA"/>
        </w:rPr>
        <w:t>Лелеченька</w:t>
      </w:r>
      <w:proofErr w:type="spellEnd"/>
      <w:r w:rsidRPr="00440642">
        <w:rPr>
          <w:sz w:val="28"/>
          <w:szCs w:val="28"/>
          <w:lang w:val="uk-UA"/>
        </w:rPr>
        <w:t xml:space="preserve">» по вул. Центральна, 31а в смт Нові Санжари </w:t>
      </w:r>
      <w:proofErr w:type="spellStart"/>
      <w:r w:rsidRPr="00440642">
        <w:rPr>
          <w:sz w:val="28"/>
          <w:szCs w:val="28"/>
          <w:lang w:val="uk-UA"/>
        </w:rPr>
        <w:t>Новосанжарського</w:t>
      </w:r>
      <w:proofErr w:type="spellEnd"/>
      <w:r w:rsidRPr="00440642">
        <w:rPr>
          <w:sz w:val="28"/>
          <w:szCs w:val="28"/>
          <w:lang w:val="uk-UA"/>
        </w:rPr>
        <w:t xml:space="preserve"> району Полтавської області </w:t>
      </w:r>
      <w:r w:rsidRPr="00440642">
        <w:rPr>
          <w:color w:val="000000"/>
          <w:sz w:val="28"/>
          <w:szCs w:val="28"/>
        </w:rPr>
        <w:t xml:space="preserve">на суму </w:t>
      </w:r>
      <w:r w:rsidRPr="00440642">
        <w:rPr>
          <w:color w:val="000000"/>
          <w:sz w:val="28"/>
          <w:szCs w:val="28"/>
          <w:lang w:val="uk-UA"/>
        </w:rPr>
        <w:t>607,195</w:t>
      </w:r>
      <w:r w:rsidR="003A3594">
        <w:rPr>
          <w:color w:val="000000"/>
          <w:sz w:val="28"/>
          <w:szCs w:val="28"/>
        </w:rPr>
        <w:t xml:space="preserve"> тис. грн.</w:t>
      </w:r>
    </w:p>
    <w:p w:rsidR="00440642" w:rsidRPr="00440642" w:rsidRDefault="00440642" w:rsidP="00440642">
      <w:pPr>
        <w:pStyle w:val="a6"/>
        <w:tabs>
          <w:tab w:val="left" w:pos="720"/>
        </w:tabs>
        <w:spacing w:before="0" w:beforeAutospacing="0" w:after="0" w:afterAutospacing="0"/>
        <w:ind w:left="720"/>
        <w:jc w:val="both"/>
        <w:rPr>
          <w:color w:val="000000"/>
          <w:sz w:val="28"/>
          <w:szCs w:val="28"/>
          <w:lang w:val="uk-UA"/>
        </w:rPr>
      </w:pPr>
      <w:r w:rsidRPr="00440642">
        <w:rPr>
          <w:sz w:val="28"/>
          <w:szCs w:val="28"/>
          <w:lang w:val="uk-UA"/>
        </w:rPr>
        <w:tab/>
        <w:t xml:space="preserve">Всього виконано ремонтно-будівельних робіт та виконано проектно-кошторисних документацій на суму 2872,687 тис. </w:t>
      </w:r>
      <w:proofErr w:type="spellStart"/>
      <w:r w:rsidRPr="00440642">
        <w:rPr>
          <w:color w:val="000000"/>
          <w:sz w:val="28"/>
          <w:szCs w:val="28"/>
        </w:rPr>
        <w:t>гр</w:t>
      </w:r>
      <w:r w:rsidRPr="00440642">
        <w:rPr>
          <w:color w:val="000000"/>
          <w:sz w:val="28"/>
          <w:szCs w:val="28"/>
          <w:lang w:val="uk-UA"/>
        </w:rPr>
        <w:t>ивень</w:t>
      </w:r>
      <w:proofErr w:type="spellEnd"/>
      <w:r w:rsidRPr="00440642">
        <w:rPr>
          <w:color w:val="000000"/>
          <w:sz w:val="28"/>
          <w:szCs w:val="28"/>
          <w:lang w:val="uk-UA"/>
        </w:rPr>
        <w:t>.</w:t>
      </w:r>
    </w:p>
    <w:p w:rsidR="00440642" w:rsidRPr="00440642" w:rsidRDefault="00440642" w:rsidP="00440642">
      <w:pPr>
        <w:pStyle w:val="a6"/>
        <w:tabs>
          <w:tab w:val="left" w:pos="720"/>
        </w:tabs>
        <w:spacing w:before="0" w:beforeAutospacing="0" w:after="0" w:afterAutospacing="0"/>
        <w:ind w:left="720"/>
        <w:jc w:val="both"/>
        <w:rPr>
          <w:sz w:val="28"/>
          <w:szCs w:val="28"/>
          <w:lang w:val="uk-UA"/>
        </w:rPr>
      </w:pPr>
    </w:p>
    <w:p w:rsidR="00440642" w:rsidRPr="00440642" w:rsidRDefault="00440642" w:rsidP="00440642">
      <w:pPr>
        <w:pStyle w:val="a6"/>
        <w:tabs>
          <w:tab w:val="left" w:pos="720"/>
        </w:tabs>
        <w:spacing w:before="0" w:beforeAutospacing="0" w:after="0" w:afterAutospacing="0"/>
        <w:jc w:val="both"/>
        <w:rPr>
          <w:color w:val="000000"/>
          <w:sz w:val="28"/>
          <w:szCs w:val="28"/>
          <w:lang w:val="uk-UA"/>
        </w:rPr>
      </w:pPr>
    </w:p>
    <w:p w:rsidR="00440642" w:rsidRPr="00440642" w:rsidRDefault="00440642" w:rsidP="00440642">
      <w:pPr>
        <w:pStyle w:val="a6"/>
        <w:tabs>
          <w:tab w:val="left" w:pos="720"/>
        </w:tabs>
        <w:spacing w:before="0" w:beforeAutospacing="0" w:after="0" w:afterAutospacing="0"/>
        <w:jc w:val="center"/>
        <w:rPr>
          <w:b/>
          <w:sz w:val="28"/>
          <w:szCs w:val="28"/>
          <w:lang w:val="uk-UA"/>
        </w:rPr>
      </w:pPr>
      <w:r w:rsidRPr="00440642">
        <w:rPr>
          <w:b/>
          <w:sz w:val="28"/>
          <w:szCs w:val="28"/>
          <w:lang w:val="uk-UA"/>
        </w:rPr>
        <w:t>У сфері містобудівної діяльності</w:t>
      </w:r>
    </w:p>
    <w:p w:rsidR="00440642" w:rsidRPr="00440642" w:rsidRDefault="00440642" w:rsidP="00440642">
      <w:pPr>
        <w:pStyle w:val="a6"/>
        <w:tabs>
          <w:tab w:val="left" w:pos="720"/>
        </w:tabs>
        <w:spacing w:before="0" w:beforeAutospacing="0" w:after="0" w:afterAutospacing="0"/>
        <w:jc w:val="center"/>
        <w:rPr>
          <w:b/>
          <w:sz w:val="28"/>
          <w:szCs w:val="28"/>
          <w:lang w:val="uk-UA"/>
        </w:rPr>
      </w:pPr>
    </w:p>
    <w:p w:rsidR="00440642" w:rsidRPr="00440642" w:rsidRDefault="00440642" w:rsidP="00440642">
      <w:pPr>
        <w:pStyle w:val="a6"/>
        <w:tabs>
          <w:tab w:val="left" w:pos="720"/>
        </w:tabs>
        <w:spacing w:before="0" w:beforeAutospacing="0" w:after="0" w:afterAutospacing="0"/>
        <w:rPr>
          <w:sz w:val="28"/>
          <w:szCs w:val="28"/>
          <w:lang w:val="uk-UA"/>
        </w:rPr>
      </w:pPr>
      <w:r w:rsidRPr="00440642">
        <w:rPr>
          <w:sz w:val="28"/>
          <w:szCs w:val="28"/>
          <w:lang w:val="uk-UA"/>
        </w:rPr>
        <w:t>1.</w:t>
      </w:r>
      <w:r>
        <w:rPr>
          <w:sz w:val="28"/>
          <w:szCs w:val="28"/>
          <w:lang w:val="uk-UA"/>
        </w:rPr>
        <w:t>Виготовлено містобудівну документацію</w:t>
      </w:r>
      <w:r w:rsidRPr="00440642">
        <w:rPr>
          <w:sz w:val="28"/>
          <w:szCs w:val="28"/>
          <w:lang w:val="uk-UA"/>
        </w:rPr>
        <w:t xml:space="preserve"> с. </w:t>
      </w:r>
      <w:proofErr w:type="spellStart"/>
      <w:r w:rsidRPr="00440642">
        <w:rPr>
          <w:sz w:val="28"/>
          <w:szCs w:val="28"/>
          <w:lang w:val="uk-UA"/>
        </w:rPr>
        <w:t>Зачепилівка</w:t>
      </w:r>
      <w:proofErr w:type="spellEnd"/>
      <w:r w:rsidRPr="00440642">
        <w:rPr>
          <w:sz w:val="28"/>
          <w:szCs w:val="28"/>
          <w:lang w:val="uk-UA"/>
        </w:rPr>
        <w:t xml:space="preserve"> – 150 </w:t>
      </w:r>
      <w:proofErr w:type="spellStart"/>
      <w:r w:rsidRPr="00440642">
        <w:rPr>
          <w:sz w:val="28"/>
          <w:szCs w:val="28"/>
          <w:lang w:val="uk-UA"/>
        </w:rPr>
        <w:t>тис.грн</w:t>
      </w:r>
      <w:proofErr w:type="spellEnd"/>
      <w:r w:rsidRPr="00440642">
        <w:rPr>
          <w:sz w:val="28"/>
          <w:szCs w:val="28"/>
          <w:lang w:val="uk-UA"/>
        </w:rPr>
        <w:t xml:space="preserve">. </w:t>
      </w:r>
    </w:p>
    <w:p w:rsidR="00440642" w:rsidRPr="00440642" w:rsidRDefault="00440642" w:rsidP="00440642">
      <w:pPr>
        <w:pStyle w:val="a6"/>
        <w:tabs>
          <w:tab w:val="left" w:pos="720"/>
        </w:tabs>
        <w:spacing w:before="0" w:beforeAutospacing="0" w:after="0" w:afterAutospacing="0"/>
        <w:ind w:left="720"/>
        <w:rPr>
          <w:sz w:val="28"/>
          <w:szCs w:val="28"/>
          <w:lang w:val="uk-UA"/>
        </w:rPr>
      </w:pPr>
    </w:p>
    <w:p w:rsidR="00440642" w:rsidRPr="00440642" w:rsidRDefault="00440642" w:rsidP="00440642">
      <w:pPr>
        <w:pStyle w:val="a6"/>
        <w:tabs>
          <w:tab w:val="left" w:pos="720"/>
        </w:tabs>
        <w:spacing w:before="0" w:beforeAutospacing="0" w:after="0" w:afterAutospacing="0"/>
        <w:ind w:left="720"/>
        <w:jc w:val="center"/>
        <w:rPr>
          <w:b/>
          <w:sz w:val="28"/>
          <w:szCs w:val="28"/>
          <w:lang w:val="uk-UA"/>
        </w:rPr>
      </w:pPr>
      <w:r w:rsidRPr="00440642">
        <w:rPr>
          <w:b/>
          <w:sz w:val="28"/>
          <w:szCs w:val="28"/>
          <w:lang w:val="uk-UA"/>
        </w:rPr>
        <w:t>У сфері культури</w:t>
      </w:r>
    </w:p>
    <w:p w:rsidR="00440642" w:rsidRPr="00440642" w:rsidRDefault="00440642" w:rsidP="00440642">
      <w:pPr>
        <w:pStyle w:val="a6"/>
        <w:tabs>
          <w:tab w:val="left" w:pos="720"/>
        </w:tabs>
        <w:spacing w:before="0" w:beforeAutospacing="0" w:after="0" w:afterAutospacing="0"/>
        <w:ind w:left="720"/>
        <w:jc w:val="center"/>
        <w:rPr>
          <w:b/>
          <w:sz w:val="28"/>
          <w:szCs w:val="28"/>
          <w:lang w:val="uk-UA"/>
        </w:rPr>
      </w:pPr>
    </w:p>
    <w:p w:rsidR="00440642" w:rsidRPr="00440642" w:rsidRDefault="00440642" w:rsidP="00D01A5C">
      <w:pPr>
        <w:pStyle w:val="a6"/>
        <w:tabs>
          <w:tab w:val="left" w:pos="720"/>
        </w:tabs>
        <w:spacing w:before="0" w:beforeAutospacing="0" w:after="0" w:afterAutospacing="0"/>
        <w:rPr>
          <w:sz w:val="28"/>
          <w:szCs w:val="28"/>
          <w:lang w:val="uk-UA"/>
        </w:rPr>
      </w:pPr>
      <w:r>
        <w:rPr>
          <w:sz w:val="28"/>
          <w:szCs w:val="28"/>
          <w:lang w:val="uk-UA"/>
        </w:rPr>
        <w:t>1.Придбано сучасні музичні</w:t>
      </w:r>
      <w:r w:rsidR="00B848F5">
        <w:rPr>
          <w:sz w:val="28"/>
          <w:szCs w:val="28"/>
          <w:lang w:val="uk-UA"/>
        </w:rPr>
        <w:t xml:space="preserve"> інструменти та звукову апаратуру</w:t>
      </w:r>
      <w:r w:rsidR="000F2742">
        <w:rPr>
          <w:sz w:val="28"/>
          <w:szCs w:val="28"/>
          <w:lang w:val="uk-UA"/>
        </w:rPr>
        <w:t>, створено нові сучасні костюми</w:t>
      </w:r>
      <w:r w:rsidRPr="00440642">
        <w:rPr>
          <w:sz w:val="28"/>
          <w:szCs w:val="28"/>
          <w:lang w:val="uk-UA"/>
        </w:rPr>
        <w:t xml:space="preserve"> на суму 165, 4 </w:t>
      </w:r>
      <w:proofErr w:type="spellStart"/>
      <w:r w:rsidRPr="00440642">
        <w:rPr>
          <w:sz w:val="28"/>
          <w:szCs w:val="28"/>
          <w:lang w:val="uk-UA"/>
        </w:rPr>
        <w:t>тис.грн</w:t>
      </w:r>
      <w:proofErr w:type="spellEnd"/>
      <w:r w:rsidRPr="00440642">
        <w:rPr>
          <w:sz w:val="28"/>
          <w:szCs w:val="28"/>
          <w:lang w:val="uk-UA"/>
        </w:rPr>
        <w:t xml:space="preserve">.  </w:t>
      </w:r>
    </w:p>
    <w:p w:rsidR="00440642" w:rsidRPr="00440642" w:rsidRDefault="00440642" w:rsidP="00440642">
      <w:pPr>
        <w:pStyle w:val="a6"/>
        <w:tabs>
          <w:tab w:val="left" w:pos="720"/>
        </w:tabs>
        <w:spacing w:before="0" w:beforeAutospacing="0" w:after="0" w:afterAutospacing="0"/>
        <w:ind w:left="720"/>
        <w:rPr>
          <w:sz w:val="28"/>
          <w:szCs w:val="28"/>
          <w:lang w:val="uk-UA"/>
        </w:rPr>
      </w:pPr>
    </w:p>
    <w:p w:rsidR="00440642" w:rsidRPr="00440642" w:rsidRDefault="00440642" w:rsidP="00440642">
      <w:pPr>
        <w:pStyle w:val="a6"/>
        <w:spacing w:before="0" w:beforeAutospacing="0" w:after="0" w:afterAutospacing="0"/>
        <w:jc w:val="center"/>
        <w:rPr>
          <w:b/>
          <w:sz w:val="28"/>
          <w:szCs w:val="28"/>
          <w:lang w:val="uk-UA"/>
        </w:rPr>
      </w:pPr>
      <w:r w:rsidRPr="00440642">
        <w:rPr>
          <w:b/>
          <w:sz w:val="28"/>
          <w:szCs w:val="28"/>
          <w:lang w:val="uk-UA"/>
        </w:rPr>
        <w:t>У сфері природоохоронних заходів</w:t>
      </w:r>
    </w:p>
    <w:p w:rsidR="00440642" w:rsidRPr="00440642" w:rsidRDefault="00440642" w:rsidP="00440642">
      <w:pPr>
        <w:pStyle w:val="a6"/>
        <w:spacing w:before="0" w:beforeAutospacing="0" w:after="0" w:afterAutospacing="0"/>
        <w:rPr>
          <w:sz w:val="28"/>
          <w:szCs w:val="28"/>
          <w:lang w:val="uk-UA"/>
        </w:rPr>
      </w:pPr>
    </w:p>
    <w:p w:rsidR="00793E2F" w:rsidRDefault="00440642" w:rsidP="00440642">
      <w:pPr>
        <w:pStyle w:val="a6"/>
        <w:spacing w:before="0" w:beforeAutospacing="0" w:after="0" w:afterAutospacing="0"/>
        <w:rPr>
          <w:sz w:val="28"/>
          <w:szCs w:val="28"/>
          <w:lang w:val="uk-UA"/>
        </w:rPr>
      </w:pPr>
      <w:r>
        <w:rPr>
          <w:sz w:val="28"/>
          <w:szCs w:val="28"/>
          <w:lang w:val="uk-UA"/>
        </w:rPr>
        <w:t>1.Придбано контейнера</w:t>
      </w:r>
      <w:r w:rsidR="000F2742">
        <w:rPr>
          <w:sz w:val="28"/>
          <w:szCs w:val="28"/>
          <w:lang w:val="uk-UA"/>
        </w:rPr>
        <w:t xml:space="preserve"> для роздільного сор</w:t>
      </w:r>
      <w:r w:rsidRPr="00440642">
        <w:rPr>
          <w:sz w:val="28"/>
          <w:szCs w:val="28"/>
          <w:lang w:val="uk-UA"/>
        </w:rPr>
        <w:t xml:space="preserve">тування відходів у кількості 18 шт. на суму 97,2 </w:t>
      </w:r>
      <w:proofErr w:type="spellStart"/>
      <w:r w:rsidRPr="00440642">
        <w:rPr>
          <w:sz w:val="28"/>
          <w:szCs w:val="28"/>
          <w:lang w:val="uk-UA"/>
        </w:rPr>
        <w:t>тис.грн</w:t>
      </w:r>
      <w:proofErr w:type="spellEnd"/>
      <w:r w:rsidRPr="00440642">
        <w:rPr>
          <w:sz w:val="28"/>
          <w:szCs w:val="28"/>
          <w:lang w:val="uk-UA"/>
        </w:rPr>
        <w:t>.</w:t>
      </w:r>
      <w:r w:rsidR="00793E2F">
        <w:rPr>
          <w:sz w:val="28"/>
          <w:szCs w:val="28"/>
          <w:lang w:val="uk-UA"/>
        </w:rPr>
        <w:t>;</w:t>
      </w:r>
      <w:r w:rsidRPr="00440642">
        <w:rPr>
          <w:sz w:val="28"/>
          <w:szCs w:val="28"/>
          <w:lang w:val="uk-UA"/>
        </w:rPr>
        <w:t xml:space="preserve"> </w:t>
      </w:r>
    </w:p>
    <w:p w:rsidR="00793E2F" w:rsidRDefault="00440642" w:rsidP="00440642">
      <w:pPr>
        <w:pStyle w:val="a6"/>
        <w:spacing w:before="0" w:beforeAutospacing="0" w:after="0" w:afterAutospacing="0"/>
        <w:rPr>
          <w:sz w:val="28"/>
          <w:szCs w:val="28"/>
          <w:lang w:val="uk-UA"/>
        </w:rPr>
      </w:pPr>
      <w:r>
        <w:rPr>
          <w:sz w:val="28"/>
          <w:szCs w:val="28"/>
          <w:lang w:val="uk-UA"/>
        </w:rPr>
        <w:t>2. Придбано ємкості</w:t>
      </w:r>
      <w:r w:rsidRPr="00440642">
        <w:rPr>
          <w:sz w:val="28"/>
          <w:szCs w:val="28"/>
          <w:lang w:val="uk-UA"/>
        </w:rPr>
        <w:t xml:space="preserve"> пластикових для сміття у кількос</w:t>
      </w:r>
      <w:r w:rsidR="00793E2F">
        <w:rPr>
          <w:sz w:val="28"/>
          <w:szCs w:val="28"/>
          <w:lang w:val="uk-UA"/>
        </w:rPr>
        <w:t xml:space="preserve">ті 21 шт. на суму 17,9 </w:t>
      </w:r>
      <w:proofErr w:type="spellStart"/>
      <w:r w:rsidR="00793E2F">
        <w:rPr>
          <w:sz w:val="28"/>
          <w:szCs w:val="28"/>
          <w:lang w:val="uk-UA"/>
        </w:rPr>
        <w:t>тис.грн</w:t>
      </w:r>
      <w:proofErr w:type="spellEnd"/>
      <w:r w:rsidR="00793E2F">
        <w:rPr>
          <w:sz w:val="28"/>
          <w:szCs w:val="28"/>
          <w:lang w:val="uk-UA"/>
        </w:rPr>
        <w:t>.;</w:t>
      </w:r>
    </w:p>
    <w:p w:rsidR="00440642" w:rsidRDefault="00440642" w:rsidP="00440642">
      <w:pPr>
        <w:pStyle w:val="a6"/>
        <w:spacing w:before="0" w:beforeAutospacing="0" w:after="0" w:afterAutospacing="0"/>
        <w:rPr>
          <w:sz w:val="28"/>
          <w:szCs w:val="28"/>
          <w:lang w:val="uk-UA"/>
        </w:rPr>
      </w:pPr>
      <w:r>
        <w:rPr>
          <w:sz w:val="28"/>
          <w:szCs w:val="28"/>
          <w:lang w:val="uk-UA"/>
        </w:rPr>
        <w:t>3. Видалено топляк та очищено прибережну смугу</w:t>
      </w:r>
      <w:r w:rsidRPr="00440642">
        <w:rPr>
          <w:sz w:val="28"/>
          <w:szCs w:val="28"/>
          <w:lang w:val="uk-UA"/>
        </w:rPr>
        <w:t xml:space="preserve"> р. Ворона в межах смт Нові Санжари на суму </w:t>
      </w:r>
      <w:r w:rsidR="00793E2F">
        <w:rPr>
          <w:sz w:val="28"/>
          <w:szCs w:val="28"/>
          <w:lang w:val="uk-UA"/>
        </w:rPr>
        <w:t>20 тис. грн.</w:t>
      </w:r>
    </w:p>
    <w:p w:rsidR="001B5CA8" w:rsidRPr="00440642" w:rsidRDefault="001B5CA8" w:rsidP="00440642">
      <w:pPr>
        <w:pStyle w:val="a6"/>
        <w:spacing w:before="0" w:beforeAutospacing="0" w:after="0" w:afterAutospacing="0"/>
        <w:rPr>
          <w:sz w:val="28"/>
          <w:szCs w:val="28"/>
          <w:lang w:val="uk-UA"/>
        </w:rPr>
      </w:pPr>
    </w:p>
    <w:p w:rsidR="00440642" w:rsidRPr="00440642" w:rsidRDefault="00440642" w:rsidP="00440642">
      <w:pPr>
        <w:pStyle w:val="a6"/>
        <w:spacing w:before="0" w:beforeAutospacing="0" w:after="0" w:afterAutospacing="0"/>
        <w:rPr>
          <w:sz w:val="28"/>
          <w:szCs w:val="28"/>
          <w:lang w:val="uk-UA"/>
        </w:rPr>
      </w:pPr>
    </w:p>
    <w:p w:rsidR="00440642" w:rsidRPr="00440642" w:rsidRDefault="00440642" w:rsidP="00440642">
      <w:pPr>
        <w:pStyle w:val="a6"/>
        <w:spacing w:before="0" w:beforeAutospacing="0" w:after="0" w:afterAutospacing="0"/>
        <w:rPr>
          <w:sz w:val="28"/>
          <w:szCs w:val="28"/>
          <w:lang w:val="uk-UA"/>
        </w:rPr>
      </w:pPr>
    </w:p>
    <w:p w:rsidR="00440642" w:rsidRPr="00440642" w:rsidRDefault="00440642" w:rsidP="00440642">
      <w:pPr>
        <w:pStyle w:val="a6"/>
        <w:spacing w:before="0" w:beforeAutospacing="0" w:after="0" w:afterAutospacing="0"/>
        <w:jc w:val="center"/>
        <w:rPr>
          <w:b/>
          <w:sz w:val="28"/>
          <w:szCs w:val="28"/>
          <w:lang w:val="uk-UA"/>
        </w:rPr>
      </w:pPr>
      <w:r w:rsidRPr="00440642">
        <w:rPr>
          <w:b/>
          <w:sz w:val="28"/>
          <w:szCs w:val="28"/>
          <w:lang w:val="uk-UA"/>
        </w:rPr>
        <w:t>У сфері здійснення заходів із землеустрою</w:t>
      </w:r>
    </w:p>
    <w:p w:rsidR="00440642" w:rsidRPr="00440642" w:rsidRDefault="00440642" w:rsidP="00440642">
      <w:pPr>
        <w:pStyle w:val="a6"/>
        <w:spacing w:before="0" w:beforeAutospacing="0" w:after="0" w:afterAutospacing="0"/>
        <w:rPr>
          <w:sz w:val="28"/>
          <w:szCs w:val="28"/>
          <w:lang w:val="uk-UA"/>
        </w:rPr>
      </w:pPr>
    </w:p>
    <w:p w:rsidR="00793E2F" w:rsidRDefault="00440642" w:rsidP="00440642">
      <w:pPr>
        <w:pStyle w:val="a6"/>
        <w:spacing w:before="0" w:beforeAutospacing="0" w:after="0" w:afterAutospacing="0"/>
        <w:rPr>
          <w:sz w:val="28"/>
          <w:szCs w:val="28"/>
          <w:lang w:val="uk-UA"/>
        </w:rPr>
      </w:pPr>
      <w:r>
        <w:rPr>
          <w:sz w:val="28"/>
          <w:szCs w:val="28"/>
          <w:lang w:val="uk-UA"/>
        </w:rPr>
        <w:t xml:space="preserve">1.Розроблено </w:t>
      </w:r>
      <w:proofErr w:type="spellStart"/>
      <w:r>
        <w:rPr>
          <w:sz w:val="28"/>
          <w:szCs w:val="28"/>
          <w:lang w:val="uk-UA"/>
        </w:rPr>
        <w:t>проєкт</w:t>
      </w:r>
      <w:proofErr w:type="spellEnd"/>
      <w:r w:rsidRPr="00440642">
        <w:rPr>
          <w:sz w:val="28"/>
          <w:szCs w:val="28"/>
          <w:lang w:val="uk-UA"/>
        </w:rPr>
        <w:t xml:space="preserve"> землеустрою щодо встановлення меж адміністративно-територіальних утворень смт Нові Санжари на суму 98,1 </w:t>
      </w:r>
      <w:proofErr w:type="spellStart"/>
      <w:r w:rsidRPr="00440642">
        <w:rPr>
          <w:sz w:val="28"/>
          <w:szCs w:val="28"/>
          <w:lang w:val="uk-UA"/>
        </w:rPr>
        <w:t>тис.грн</w:t>
      </w:r>
      <w:proofErr w:type="spellEnd"/>
      <w:r w:rsidRPr="00440642">
        <w:rPr>
          <w:sz w:val="28"/>
          <w:szCs w:val="28"/>
          <w:lang w:val="uk-UA"/>
        </w:rPr>
        <w:t xml:space="preserve">. </w:t>
      </w:r>
    </w:p>
    <w:p w:rsidR="00440642" w:rsidRPr="00440642" w:rsidRDefault="00440642" w:rsidP="00440642">
      <w:pPr>
        <w:pStyle w:val="a6"/>
        <w:spacing w:before="0" w:beforeAutospacing="0" w:after="0" w:afterAutospacing="0"/>
        <w:rPr>
          <w:sz w:val="28"/>
          <w:szCs w:val="28"/>
          <w:lang w:val="uk-UA"/>
        </w:rPr>
      </w:pPr>
      <w:r>
        <w:rPr>
          <w:sz w:val="28"/>
          <w:szCs w:val="28"/>
          <w:lang w:val="uk-UA"/>
        </w:rPr>
        <w:t>2. Розроблено документацію</w:t>
      </w:r>
      <w:r w:rsidRPr="00440642">
        <w:rPr>
          <w:sz w:val="28"/>
          <w:szCs w:val="28"/>
          <w:lang w:val="uk-UA"/>
        </w:rPr>
        <w:t xml:space="preserve"> із землеустрою щодо інвентаризації земельної ділянки комунальної власності в смт Нові Санжари по вул. Центральна, 105 на суму 7,8 </w:t>
      </w:r>
      <w:proofErr w:type="spellStart"/>
      <w:r w:rsidRPr="00440642">
        <w:rPr>
          <w:sz w:val="28"/>
          <w:szCs w:val="28"/>
          <w:lang w:val="uk-UA"/>
        </w:rPr>
        <w:t>тис.грн</w:t>
      </w:r>
      <w:proofErr w:type="spellEnd"/>
      <w:r w:rsidRPr="00440642">
        <w:rPr>
          <w:sz w:val="28"/>
          <w:szCs w:val="28"/>
          <w:lang w:val="uk-UA"/>
        </w:rPr>
        <w:t>.</w:t>
      </w:r>
    </w:p>
    <w:p w:rsidR="004329E2" w:rsidRPr="00440642" w:rsidRDefault="004329E2" w:rsidP="00DE1BDC">
      <w:pPr>
        <w:ind w:right="-284"/>
        <w:jc w:val="both"/>
        <w:rPr>
          <w:rFonts w:ascii="Times New Roman" w:hAnsi="Times New Roman" w:cs="Times New Roman"/>
          <w:sz w:val="28"/>
          <w:szCs w:val="28"/>
          <w:lang w:val="uk-UA"/>
        </w:rPr>
      </w:pPr>
    </w:p>
    <w:p w:rsidR="00BA3C05" w:rsidRPr="00BA3C05" w:rsidRDefault="00BA3C05" w:rsidP="00BA3C05">
      <w:pPr>
        <w:widowControl w:val="0"/>
        <w:ind w:firstLine="708"/>
        <w:jc w:val="both"/>
        <w:rPr>
          <w:rFonts w:ascii="Times New Roman" w:hAnsi="Times New Roman" w:cs="Times New Roman"/>
          <w:sz w:val="28"/>
          <w:szCs w:val="28"/>
          <w:lang w:val="uk-UA"/>
        </w:rPr>
      </w:pPr>
      <w:r w:rsidRPr="00BA3C05">
        <w:rPr>
          <w:rFonts w:ascii="Times New Roman" w:hAnsi="Times New Roman" w:cs="Times New Roman"/>
          <w:sz w:val="28"/>
          <w:szCs w:val="28"/>
          <w:lang w:val="uk-UA"/>
        </w:rPr>
        <w:t xml:space="preserve">До комунальної власності </w:t>
      </w:r>
      <w:proofErr w:type="spellStart"/>
      <w:r w:rsidRPr="00BA3C05">
        <w:rPr>
          <w:rFonts w:ascii="Times New Roman" w:hAnsi="Times New Roman" w:cs="Times New Roman"/>
          <w:sz w:val="28"/>
          <w:szCs w:val="28"/>
          <w:lang w:val="uk-UA"/>
        </w:rPr>
        <w:t>Новосанжарської</w:t>
      </w:r>
      <w:proofErr w:type="spellEnd"/>
      <w:r w:rsidRPr="00BA3C05">
        <w:rPr>
          <w:rFonts w:ascii="Times New Roman" w:hAnsi="Times New Roman" w:cs="Times New Roman"/>
          <w:sz w:val="28"/>
          <w:szCs w:val="28"/>
          <w:lang w:val="uk-UA"/>
        </w:rPr>
        <w:t xml:space="preserve"> селищної тери</w:t>
      </w:r>
      <w:r w:rsidR="00895587">
        <w:rPr>
          <w:rFonts w:ascii="Times New Roman" w:hAnsi="Times New Roman" w:cs="Times New Roman"/>
          <w:sz w:val="28"/>
          <w:szCs w:val="28"/>
          <w:lang w:val="uk-UA"/>
        </w:rPr>
        <w:t>торіальної громади протягом 2018</w:t>
      </w:r>
      <w:r w:rsidRPr="00BA3C05">
        <w:rPr>
          <w:rFonts w:ascii="Times New Roman" w:hAnsi="Times New Roman" w:cs="Times New Roman"/>
          <w:sz w:val="28"/>
          <w:szCs w:val="28"/>
          <w:lang w:val="uk-UA"/>
        </w:rPr>
        <w:t>-2019 років було прийнято 12 закладів соціальної сфери</w:t>
      </w:r>
      <w:r w:rsidR="00895587">
        <w:rPr>
          <w:rFonts w:ascii="Times New Roman" w:hAnsi="Times New Roman" w:cs="Times New Roman"/>
          <w:sz w:val="28"/>
          <w:szCs w:val="28"/>
          <w:lang w:val="uk-UA"/>
        </w:rPr>
        <w:t>, із них у 2019 році - 7</w:t>
      </w:r>
      <w:r w:rsidRPr="00BA3C05">
        <w:rPr>
          <w:rFonts w:ascii="Times New Roman" w:hAnsi="Times New Roman" w:cs="Times New Roman"/>
          <w:sz w:val="28"/>
          <w:szCs w:val="28"/>
          <w:lang w:val="uk-UA"/>
        </w:rPr>
        <w:t>:</w:t>
      </w:r>
    </w:p>
    <w:p w:rsidR="00BA3C05" w:rsidRPr="00BA3C05" w:rsidRDefault="00BA3C05" w:rsidP="00BA3C05">
      <w:pPr>
        <w:pStyle w:val="af4"/>
        <w:widowControl w:val="0"/>
        <w:numPr>
          <w:ilvl w:val="0"/>
          <w:numId w:val="31"/>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2 заклади дошкільної освіти</w:t>
      </w:r>
      <w:r w:rsidR="00895587">
        <w:rPr>
          <w:rFonts w:ascii="Times New Roman" w:hAnsi="Times New Roman"/>
          <w:sz w:val="28"/>
          <w:szCs w:val="28"/>
          <w:lang w:val="uk-UA"/>
        </w:rPr>
        <w:t xml:space="preserve"> ( 2018 рік)</w:t>
      </w:r>
      <w:r w:rsidRPr="00BA3C05">
        <w:rPr>
          <w:rFonts w:ascii="Times New Roman" w:hAnsi="Times New Roman"/>
          <w:sz w:val="28"/>
          <w:szCs w:val="28"/>
          <w:lang w:val="uk-UA"/>
        </w:rPr>
        <w:t>;</w:t>
      </w:r>
    </w:p>
    <w:p w:rsidR="00BA3C05" w:rsidRPr="00BA3C05" w:rsidRDefault="00BA3C05" w:rsidP="00BA3C05">
      <w:pPr>
        <w:pStyle w:val="af4"/>
        <w:widowControl w:val="0"/>
        <w:numPr>
          <w:ilvl w:val="0"/>
          <w:numId w:val="31"/>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2 заклади загальної середньої освіти</w:t>
      </w:r>
      <w:r w:rsidR="00895587">
        <w:rPr>
          <w:rFonts w:ascii="Times New Roman" w:hAnsi="Times New Roman"/>
          <w:sz w:val="28"/>
          <w:szCs w:val="28"/>
          <w:lang w:val="uk-UA"/>
        </w:rPr>
        <w:t xml:space="preserve"> ( 2019 </w:t>
      </w:r>
      <w:proofErr w:type="spellStart"/>
      <w:r w:rsidR="00895587">
        <w:rPr>
          <w:rFonts w:ascii="Times New Roman" w:hAnsi="Times New Roman"/>
          <w:sz w:val="28"/>
          <w:szCs w:val="28"/>
          <w:lang w:val="uk-UA"/>
        </w:rPr>
        <w:t>рк</w:t>
      </w:r>
      <w:proofErr w:type="spellEnd"/>
      <w:r w:rsidR="00895587">
        <w:rPr>
          <w:rFonts w:ascii="Times New Roman" w:hAnsi="Times New Roman"/>
          <w:sz w:val="28"/>
          <w:szCs w:val="28"/>
          <w:lang w:val="uk-UA"/>
        </w:rPr>
        <w:t>)</w:t>
      </w:r>
      <w:r w:rsidRPr="00BA3C05">
        <w:rPr>
          <w:rFonts w:ascii="Times New Roman" w:hAnsi="Times New Roman"/>
          <w:sz w:val="28"/>
          <w:szCs w:val="28"/>
          <w:lang w:val="uk-UA"/>
        </w:rPr>
        <w:t>;</w:t>
      </w:r>
    </w:p>
    <w:p w:rsidR="00BA3C05" w:rsidRPr="00BA3C05" w:rsidRDefault="00BA3C05" w:rsidP="00BA3C05">
      <w:pPr>
        <w:pStyle w:val="af4"/>
        <w:widowControl w:val="0"/>
        <w:numPr>
          <w:ilvl w:val="0"/>
          <w:numId w:val="31"/>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дитячо-юнацьку спортивну школу</w:t>
      </w:r>
      <w:r w:rsidR="00895587">
        <w:rPr>
          <w:rFonts w:ascii="Times New Roman" w:hAnsi="Times New Roman"/>
          <w:sz w:val="28"/>
          <w:szCs w:val="28"/>
          <w:lang w:val="uk-UA"/>
        </w:rPr>
        <w:t xml:space="preserve"> ( 2018 рік)</w:t>
      </w:r>
      <w:r w:rsidRPr="00BA3C05">
        <w:rPr>
          <w:rFonts w:ascii="Times New Roman" w:hAnsi="Times New Roman"/>
          <w:sz w:val="28"/>
          <w:szCs w:val="28"/>
          <w:lang w:val="uk-UA"/>
        </w:rPr>
        <w:t>;</w:t>
      </w:r>
    </w:p>
    <w:p w:rsidR="00BA3C05" w:rsidRPr="00BA3C05" w:rsidRDefault="00BA3C05" w:rsidP="00BA3C05">
      <w:pPr>
        <w:pStyle w:val="af4"/>
        <w:widowControl w:val="0"/>
        <w:numPr>
          <w:ilvl w:val="0"/>
          <w:numId w:val="31"/>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3 бібліотеки</w:t>
      </w:r>
      <w:r w:rsidR="00895587">
        <w:rPr>
          <w:rFonts w:ascii="Times New Roman" w:hAnsi="Times New Roman"/>
          <w:sz w:val="28"/>
          <w:szCs w:val="28"/>
          <w:lang w:val="uk-UA"/>
        </w:rPr>
        <w:t xml:space="preserve"> ( 1-2018 році.; 2 – 2019 році.)</w:t>
      </w:r>
      <w:r w:rsidRPr="00BA3C05">
        <w:rPr>
          <w:rFonts w:ascii="Times New Roman" w:hAnsi="Times New Roman"/>
          <w:sz w:val="28"/>
          <w:szCs w:val="28"/>
          <w:lang w:val="uk-UA"/>
        </w:rPr>
        <w:t>;</w:t>
      </w:r>
    </w:p>
    <w:p w:rsidR="00BA3C05" w:rsidRPr="00BA3C05" w:rsidRDefault="00BA3C05" w:rsidP="00BA3C05">
      <w:pPr>
        <w:pStyle w:val="af4"/>
        <w:widowControl w:val="0"/>
        <w:numPr>
          <w:ilvl w:val="0"/>
          <w:numId w:val="31"/>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2 будинки культури</w:t>
      </w:r>
      <w:r w:rsidR="00895587">
        <w:rPr>
          <w:rFonts w:ascii="Times New Roman" w:hAnsi="Times New Roman"/>
          <w:sz w:val="28"/>
          <w:szCs w:val="28"/>
          <w:lang w:val="uk-UA"/>
        </w:rPr>
        <w:t xml:space="preserve"> ( 1-2018 році; 1 – 2019 році)</w:t>
      </w:r>
      <w:r w:rsidRPr="00BA3C05">
        <w:rPr>
          <w:rFonts w:ascii="Times New Roman" w:hAnsi="Times New Roman"/>
          <w:sz w:val="28"/>
          <w:szCs w:val="28"/>
          <w:lang w:val="uk-UA"/>
        </w:rPr>
        <w:t>;</w:t>
      </w:r>
    </w:p>
    <w:p w:rsidR="00BA3C05" w:rsidRPr="00BA3C05" w:rsidRDefault="00BA3C05" w:rsidP="00BA3C05">
      <w:pPr>
        <w:pStyle w:val="af4"/>
        <w:widowControl w:val="0"/>
        <w:numPr>
          <w:ilvl w:val="0"/>
          <w:numId w:val="31"/>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будинок дитячої та юнацької творчості</w:t>
      </w:r>
      <w:r w:rsidR="00895587">
        <w:rPr>
          <w:rFonts w:ascii="Times New Roman" w:hAnsi="Times New Roman"/>
          <w:sz w:val="28"/>
          <w:szCs w:val="28"/>
          <w:lang w:val="uk-UA"/>
        </w:rPr>
        <w:t xml:space="preserve"> ( 2019 рік)</w:t>
      </w:r>
      <w:r w:rsidRPr="00BA3C05">
        <w:rPr>
          <w:rFonts w:ascii="Times New Roman" w:hAnsi="Times New Roman"/>
          <w:sz w:val="28"/>
          <w:szCs w:val="28"/>
          <w:lang w:val="uk-UA"/>
        </w:rPr>
        <w:t>;</w:t>
      </w:r>
    </w:p>
    <w:p w:rsidR="00BA3C05" w:rsidRDefault="00BA3C05" w:rsidP="00BA3C05">
      <w:pPr>
        <w:pStyle w:val="af4"/>
        <w:widowControl w:val="0"/>
        <w:numPr>
          <w:ilvl w:val="0"/>
          <w:numId w:val="31"/>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дитячу музичну школу</w:t>
      </w:r>
      <w:r w:rsidR="00895587">
        <w:rPr>
          <w:rFonts w:ascii="Times New Roman" w:hAnsi="Times New Roman"/>
          <w:sz w:val="28"/>
          <w:szCs w:val="28"/>
          <w:lang w:val="uk-UA"/>
        </w:rPr>
        <w:t xml:space="preserve"> ( 2019 рік)</w:t>
      </w:r>
      <w:r w:rsidRPr="00BA3C05">
        <w:rPr>
          <w:rFonts w:ascii="Times New Roman" w:hAnsi="Times New Roman"/>
          <w:sz w:val="28"/>
          <w:szCs w:val="28"/>
          <w:lang w:val="uk-UA"/>
        </w:rPr>
        <w:t>.</w:t>
      </w:r>
    </w:p>
    <w:p w:rsidR="00261212" w:rsidRDefault="00261212" w:rsidP="00261212">
      <w:pPr>
        <w:pStyle w:val="af4"/>
        <w:widowControl w:val="0"/>
        <w:spacing w:after="0" w:line="240" w:lineRule="auto"/>
        <w:ind w:left="1068"/>
        <w:jc w:val="both"/>
        <w:rPr>
          <w:rFonts w:ascii="Times New Roman" w:hAnsi="Times New Roman"/>
          <w:sz w:val="28"/>
          <w:szCs w:val="28"/>
          <w:lang w:val="uk-UA"/>
        </w:rPr>
      </w:pPr>
    </w:p>
    <w:p w:rsidR="00677D3B" w:rsidRPr="00261212" w:rsidRDefault="00261212" w:rsidP="00261212">
      <w:pPr>
        <w:tabs>
          <w:tab w:val="left" w:pos="3075"/>
        </w:tabs>
        <w:jc w:val="both"/>
        <w:rPr>
          <w:rFonts w:ascii="Times New Roman" w:hAnsi="Times New Roman" w:cs="Times New Roman"/>
          <w:sz w:val="28"/>
          <w:szCs w:val="28"/>
          <w:lang w:val="uk-UA"/>
        </w:rPr>
      </w:pPr>
      <w:r w:rsidRPr="007A5131">
        <w:rPr>
          <w:rFonts w:ascii="Times New Roman" w:hAnsi="Times New Roman" w:cs="Times New Roman"/>
          <w:sz w:val="28"/>
          <w:szCs w:val="28"/>
          <w:lang w:val="uk-UA"/>
        </w:rPr>
        <w:t xml:space="preserve">            Основна діяльність </w:t>
      </w:r>
      <w:r w:rsidRPr="007A5131">
        <w:rPr>
          <w:rFonts w:ascii="Times New Roman" w:hAnsi="Times New Roman" w:cs="Times New Roman"/>
          <w:b/>
          <w:bCs/>
          <w:sz w:val="28"/>
          <w:szCs w:val="28"/>
          <w:lang w:val="uk-UA"/>
        </w:rPr>
        <w:t xml:space="preserve">закладів освіти </w:t>
      </w:r>
      <w:proofErr w:type="spellStart"/>
      <w:r w:rsidRPr="007A5131">
        <w:rPr>
          <w:rFonts w:ascii="Times New Roman" w:hAnsi="Times New Roman" w:cs="Times New Roman"/>
          <w:b/>
          <w:bCs/>
          <w:sz w:val="28"/>
          <w:szCs w:val="28"/>
          <w:lang w:val="uk-UA"/>
        </w:rPr>
        <w:t>Новосанжарської</w:t>
      </w:r>
      <w:proofErr w:type="spellEnd"/>
      <w:r w:rsidRPr="007A5131">
        <w:rPr>
          <w:rFonts w:ascii="Times New Roman" w:hAnsi="Times New Roman" w:cs="Times New Roman"/>
          <w:b/>
          <w:bCs/>
          <w:sz w:val="28"/>
          <w:szCs w:val="28"/>
          <w:lang w:val="uk-UA"/>
        </w:rPr>
        <w:t xml:space="preserve"> ОТГ</w:t>
      </w:r>
      <w:r w:rsidRPr="007A5131">
        <w:rPr>
          <w:rFonts w:ascii="Times New Roman" w:hAnsi="Times New Roman" w:cs="Times New Roman"/>
          <w:sz w:val="28"/>
          <w:szCs w:val="28"/>
          <w:lang w:val="uk-UA"/>
        </w:rPr>
        <w:t xml:space="preserve"> спрямована на створення умов для реалізації державної політики в сфері освіти, виконання Законів України «Про освіту», «Про загальну середню освіту», «Про дошкільну  освіту» та низки інших законодавчих та нормативно-правових документів із питань виконання законода</w:t>
      </w:r>
      <w:r>
        <w:rPr>
          <w:rFonts w:ascii="Times New Roman" w:hAnsi="Times New Roman" w:cs="Times New Roman"/>
          <w:sz w:val="28"/>
          <w:szCs w:val="28"/>
          <w:lang w:val="uk-UA"/>
        </w:rPr>
        <w:t>вства України в галузі «Освіта».</w:t>
      </w:r>
    </w:p>
    <w:p w:rsidR="007B1B36" w:rsidRDefault="00BC18E9" w:rsidP="00BC18E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7D3B" w:rsidRPr="00677D3B">
        <w:rPr>
          <w:rFonts w:ascii="Times New Roman" w:hAnsi="Times New Roman" w:cs="Times New Roman"/>
          <w:sz w:val="28"/>
          <w:szCs w:val="28"/>
          <w:lang w:val="uk-UA"/>
        </w:rPr>
        <w:t xml:space="preserve">З метою надання якісних освітніх послуг у 2019 році був створений Відділ освіти </w:t>
      </w:r>
      <w:proofErr w:type="spellStart"/>
      <w:r w:rsidR="00677D3B" w:rsidRPr="00677D3B">
        <w:rPr>
          <w:rFonts w:ascii="Times New Roman" w:hAnsi="Times New Roman" w:cs="Times New Roman"/>
          <w:sz w:val="28"/>
          <w:szCs w:val="28"/>
          <w:lang w:val="uk-UA"/>
        </w:rPr>
        <w:t>Новосанжарської</w:t>
      </w:r>
      <w:proofErr w:type="spellEnd"/>
      <w:r w:rsidR="00677D3B" w:rsidRPr="00677D3B">
        <w:rPr>
          <w:rFonts w:ascii="Times New Roman" w:hAnsi="Times New Roman" w:cs="Times New Roman"/>
          <w:sz w:val="28"/>
          <w:szCs w:val="28"/>
          <w:lang w:val="uk-UA"/>
        </w:rPr>
        <w:t xml:space="preserve"> селищної ради, на баланс якого переданий: </w:t>
      </w:r>
      <w:proofErr w:type="spellStart"/>
      <w:r w:rsidR="00677D3B" w:rsidRPr="00677D3B">
        <w:rPr>
          <w:rFonts w:ascii="Times New Roman" w:hAnsi="Times New Roman" w:cs="Times New Roman"/>
          <w:sz w:val="28"/>
          <w:szCs w:val="28"/>
          <w:lang w:val="uk-UA"/>
        </w:rPr>
        <w:t>Новосанжарський</w:t>
      </w:r>
      <w:proofErr w:type="spellEnd"/>
      <w:r w:rsidR="00677D3B" w:rsidRPr="00677D3B">
        <w:rPr>
          <w:rFonts w:ascii="Times New Roman" w:hAnsi="Times New Roman" w:cs="Times New Roman"/>
          <w:sz w:val="28"/>
          <w:szCs w:val="28"/>
          <w:lang w:val="uk-UA"/>
        </w:rPr>
        <w:t xml:space="preserve"> заклад загальної середньої освіти І-ІІІ ступені</w:t>
      </w:r>
      <w:r w:rsidR="008220CE">
        <w:rPr>
          <w:rFonts w:ascii="Times New Roman" w:hAnsi="Times New Roman" w:cs="Times New Roman"/>
          <w:sz w:val="28"/>
          <w:szCs w:val="28"/>
          <w:lang w:val="uk-UA"/>
        </w:rPr>
        <w:t xml:space="preserve">в </w:t>
      </w:r>
      <w:proofErr w:type="spellStart"/>
      <w:r w:rsidR="008220CE">
        <w:rPr>
          <w:rFonts w:ascii="Times New Roman" w:hAnsi="Times New Roman" w:cs="Times New Roman"/>
          <w:sz w:val="28"/>
          <w:szCs w:val="28"/>
          <w:lang w:val="uk-UA"/>
        </w:rPr>
        <w:t>Новосанжарської</w:t>
      </w:r>
      <w:proofErr w:type="spellEnd"/>
      <w:r w:rsidR="008220CE">
        <w:rPr>
          <w:rFonts w:ascii="Times New Roman" w:hAnsi="Times New Roman" w:cs="Times New Roman"/>
          <w:sz w:val="28"/>
          <w:szCs w:val="28"/>
          <w:lang w:val="uk-UA"/>
        </w:rPr>
        <w:t xml:space="preserve"> селищної ради, </w:t>
      </w:r>
      <w:r w:rsidR="00677D3B" w:rsidRPr="00677D3B">
        <w:rPr>
          <w:rFonts w:ascii="Times New Roman" w:hAnsi="Times New Roman" w:cs="Times New Roman"/>
          <w:sz w:val="28"/>
          <w:szCs w:val="28"/>
          <w:lang w:val="uk-UA"/>
        </w:rPr>
        <w:t>який має у своєму складі філію - «</w:t>
      </w:r>
      <w:proofErr w:type="spellStart"/>
      <w:r w:rsidR="00677D3B" w:rsidRPr="00677D3B">
        <w:rPr>
          <w:rFonts w:ascii="Times New Roman" w:hAnsi="Times New Roman" w:cs="Times New Roman"/>
          <w:sz w:val="28"/>
          <w:szCs w:val="28"/>
          <w:lang w:val="uk-UA"/>
        </w:rPr>
        <w:t>Зачепилівський</w:t>
      </w:r>
      <w:proofErr w:type="spellEnd"/>
      <w:r w:rsidR="00677D3B" w:rsidRPr="00677D3B">
        <w:rPr>
          <w:rFonts w:ascii="Times New Roman" w:hAnsi="Times New Roman" w:cs="Times New Roman"/>
          <w:sz w:val="28"/>
          <w:szCs w:val="28"/>
          <w:lang w:val="uk-UA"/>
        </w:rPr>
        <w:t xml:space="preserve"> заклад загальної середньої освіти І-ІІ ступенів імені Бориса Олійника» </w:t>
      </w:r>
      <w:proofErr w:type="spellStart"/>
      <w:r w:rsidR="00677D3B" w:rsidRPr="00677D3B">
        <w:rPr>
          <w:rFonts w:ascii="Times New Roman" w:hAnsi="Times New Roman" w:cs="Times New Roman"/>
          <w:sz w:val="28"/>
          <w:szCs w:val="28"/>
          <w:lang w:val="uk-UA"/>
        </w:rPr>
        <w:t>Новосанжарського</w:t>
      </w:r>
      <w:proofErr w:type="spellEnd"/>
      <w:r w:rsidR="00677D3B" w:rsidRPr="00677D3B">
        <w:rPr>
          <w:rFonts w:ascii="Times New Roman" w:hAnsi="Times New Roman" w:cs="Times New Roman"/>
          <w:sz w:val="28"/>
          <w:szCs w:val="28"/>
          <w:lang w:val="uk-UA"/>
        </w:rPr>
        <w:t xml:space="preserve"> закладу загальної середньої освіти І-ІІІ ступенів </w:t>
      </w:r>
      <w:proofErr w:type="spellStart"/>
      <w:r w:rsidR="00677D3B" w:rsidRPr="00677D3B">
        <w:rPr>
          <w:rFonts w:ascii="Times New Roman" w:hAnsi="Times New Roman" w:cs="Times New Roman"/>
          <w:sz w:val="28"/>
          <w:szCs w:val="28"/>
          <w:lang w:val="uk-UA"/>
        </w:rPr>
        <w:t>Новосанжарської</w:t>
      </w:r>
      <w:proofErr w:type="spellEnd"/>
      <w:r w:rsidR="00677D3B" w:rsidRPr="00677D3B">
        <w:rPr>
          <w:rFonts w:ascii="Times New Roman" w:hAnsi="Times New Roman" w:cs="Times New Roman"/>
          <w:sz w:val="28"/>
          <w:szCs w:val="28"/>
          <w:lang w:val="uk-UA"/>
        </w:rPr>
        <w:t xml:space="preserve"> се</w:t>
      </w:r>
      <w:r w:rsidR="008220CE">
        <w:rPr>
          <w:rFonts w:ascii="Times New Roman" w:hAnsi="Times New Roman" w:cs="Times New Roman"/>
          <w:sz w:val="28"/>
          <w:szCs w:val="28"/>
          <w:lang w:val="uk-UA"/>
        </w:rPr>
        <w:t xml:space="preserve">лищної ради Полтавської області ( у 2019 році </w:t>
      </w:r>
      <w:proofErr w:type="spellStart"/>
      <w:r w:rsidR="008220CE">
        <w:rPr>
          <w:rFonts w:ascii="Times New Roman" w:hAnsi="Times New Roman" w:cs="Times New Roman"/>
          <w:sz w:val="28"/>
          <w:szCs w:val="28"/>
          <w:lang w:val="uk-UA"/>
        </w:rPr>
        <w:t>Зачепилівська</w:t>
      </w:r>
      <w:proofErr w:type="spellEnd"/>
      <w:r w:rsidR="008220CE">
        <w:rPr>
          <w:rFonts w:ascii="Times New Roman" w:hAnsi="Times New Roman" w:cs="Times New Roman"/>
          <w:sz w:val="28"/>
          <w:szCs w:val="28"/>
          <w:lang w:val="uk-UA"/>
        </w:rPr>
        <w:t xml:space="preserve"> школа реорганізована у філію)</w:t>
      </w:r>
      <w:r w:rsidR="007A5131">
        <w:rPr>
          <w:rFonts w:ascii="Times New Roman" w:hAnsi="Times New Roman" w:cs="Times New Roman"/>
          <w:sz w:val="28"/>
          <w:szCs w:val="28"/>
          <w:lang w:val="uk-UA"/>
        </w:rPr>
        <w:t xml:space="preserve">. </w:t>
      </w:r>
      <w:r w:rsidR="007A5131" w:rsidRPr="007A5131">
        <w:rPr>
          <w:rFonts w:ascii="Times New Roman" w:hAnsi="Times New Roman" w:cs="Times New Roman"/>
          <w:sz w:val="28"/>
          <w:szCs w:val="28"/>
          <w:lang w:val="uk-UA"/>
        </w:rPr>
        <w:t>У закладах працюють  95 педагогічних працівників</w:t>
      </w:r>
      <w:r w:rsidR="007A5131">
        <w:rPr>
          <w:rFonts w:ascii="Times New Roman" w:hAnsi="Times New Roman" w:cs="Times New Roman"/>
          <w:sz w:val="28"/>
          <w:szCs w:val="28"/>
          <w:lang w:val="uk-UA"/>
        </w:rPr>
        <w:t>.</w:t>
      </w:r>
    </w:p>
    <w:p w:rsidR="00BC18E9" w:rsidRPr="00BC18E9" w:rsidRDefault="00BC18E9" w:rsidP="00BC18E9">
      <w:pPr>
        <w:jc w:val="both"/>
        <w:rPr>
          <w:rFonts w:ascii="Times New Roman" w:hAnsi="Times New Roman" w:cs="Times New Roman"/>
          <w:sz w:val="28"/>
          <w:szCs w:val="28"/>
          <w:lang w:val="uk-UA"/>
        </w:rPr>
      </w:pPr>
      <w:r w:rsidRPr="00BC18E9">
        <w:rPr>
          <w:rFonts w:ascii="Times New Roman" w:hAnsi="Times New Roman" w:cs="Times New Roman"/>
          <w:sz w:val="28"/>
          <w:szCs w:val="28"/>
          <w:lang w:val="uk-UA"/>
        </w:rPr>
        <w:t xml:space="preserve">         У школі навчається 898 учнів. Щорічно учні ЗЗСО залучаються до участі у різних кон</w:t>
      </w:r>
      <w:r>
        <w:rPr>
          <w:rFonts w:ascii="Times New Roman" w:hAnsi="Times New Roman" w:cs="Times New Roman"/>
          <w:sz w:val="28"/>
          <w:szCs w:val="28"/>
          <w:lang w:val="uk-UA"/>
        </w:rPr>
        <w:t>к</w:t>
      </w:r>
      <w:r w:rsidRPr="00BC18E9">
        <w:rPr>
          <w:rFonts w:ascii="Times New Roman" w:hAnsi="Times New Roman" w:cs="Times New Roman"/>
          <w:sz w:val="28"/>
          <w:szCs w:val="28"/>
          <w:lang w:val="uk-UA"/>
        </w:rPr>
        <w:t xml:space="preserve">урсах, олімпіадах та </w:t>
      </w:r>
      <w:proofErr w:type="spellStart"/>
      <w:r w:rsidRPr="00BC18E9">
        <w:rPr>
          <w:rFonts w:ascii="Times New Roman" w:hAnsi="Times New Roman" w:cs="Times New Roman"/>
          <w:sz w:val="28"/>
          <w:szCs w:val="28"/>
          <w:lang w:val="uk-UA"/>
        </w:rPr>
        <w:t>спартакіадах</w:t>
      </w:r>
      <w:proofErr w:type="spellEnd"/>
      <w:r w:rsidRPr="00BC18E9">
        <w:rPr>
          <w:rFonts w:ascii="Times New Roman" w:hAnsi="Times New Roman" w:cs="Times New Roman"/>
          <w:sz w:val="28"/>
          <w:szCs w:val="28"/>
          <w:lang w:val="uk-UA"/>
        </w:rPr>
        <w:t xml:space="preserve"> як регіонального, обласного та всеукраїнського рівнів. Вагомими є здобутки наших учнів.  У січні – лютому 2019 року відбувся ІІІ (обласний) етап Всеукраїнських олімпіад з базових </w:t>
      </w:r>
      <w:r w:rsidRPr="00BC18E9">
        <w:rPr>
          <w:rFonts w:ascii="Times New Roman" w:hAnsi="Times New Roman" w:cs="Times New Roman"/>
          <w:sz w:val="28"/>
          <w:szCs w:val="28"/>
          <w:lang w:val="uk-UA"/>
        </w:rPr>
        <w:lastRenderedPageBreak/>
        <w:t xml:space="preserve">дисциплін, у якому взяли участь 19 учнів школи, які здобули 10 призових місць, з них –  2  других  і 8 третіх. </w:t>
      </w:r>
    </w:p>
    <w:p w:rsidR="00677D3B" w:rsidRPr="007A5131" w:rsidRDefault="00BC18E9" w:rsidP="009F10A4">
      <w:pPr>
        <w:ind w:firstLine="708"/>
        <w:jc w:val="both"/>
        <w:rPr>
          <w:rFonts w:ascii="Times New Roman" w:hAnsi="Times New Roman" w:cs="Times New Roman"/>
          <w:sz w:val="28"/>
          <w:szCs w:val="28"/>
          <w:lang w:val="uk-UA"/>
        </w:rPr>
      </w:pPr>
      <w:r w:rsidRPr="00BC18E9">
        <w:rPr>
          <w:rFonts w:ascii="Times New Roman" w:hAnsi="Times New Roman" w:cs="Times New Roman"/>
          <w:sz w:val="28"/>
          <w:szCs w:val="28"/>
          <w:lang w:val="uk-UA"/>
        </w:rPr>
        <w:t>У листопаді – грудні 2019 року в ІІ (районному) етапі Всеукраїнських олімпіад з базових дисциплін  наші учні здобули 32 призових місця, з них –  15 перших, 7 других  і 10 третіх.</w:t>
      </w:r>
    </w:p>
    <w:p w:rsidR="00677D3B" w:rsidRDefault="00677D3B" w:rsidP="00677D3B">
      <w:pPr>
        <w:ind w:firstLine="708"/>
        <w:jc w:val="both"/>
        <w:rPr>
          <w:rFonts w:ascii="Times New Roman" w:hAnsi="Times New Roman" w:cs="Times New Roman"/>
          <w:sz w:val="28"/>
          <w:szCs w:val="28"/>
          <w:lang w:val="uk-UA"/>
        </w:rPr>
      </w:pPr>
      <w:r w:rsidRPr="00677D3B">
        <w:rPr>
          <w:rFonts w:ascii="Times New Roman" w:hAnsi="Times New Roman" w:cs="Times New Roman"/>
          <w:sz w:val="28"/>
          <w:szCs w:val="28"/>
          <w:lang w:val="uk-UA"/>
        </w:rPr>
        <w:t>Передані на баланс Відділу освіти також  два заклади дошкільної освіти № 1 «Сонечко» та № 2 «</w:t>
      </w:r>
      <w:proofErr w:type="spellStart"/>
      <w:r w:rsidRPr="00677D3B">
        <w:rPr>
          <w:rFonts w:ascii="Times New Roman" w:hAnsi="Times New Roman" w:cs="Times New Roman"/>
          <w:sz w:val="28"/>
          <w:szCs w:val="28"/>
          <w:lang w:val="uk-UA"/>
        </w:rPr>
        <w:t>Лелеченька</w:t>
      </w:r>
      <w:proofErr w:type="spellEnd"/>
      <w:r w:rsidRPr="00677D3B">
        <w:rPr>
          <w:rFonts w:ascii="Times New Roman" w:hAnsi="Times New Roman" w:cs="Times New Roman"/>
          <w:sz w:val="28"/>
          <w:szCs w:val="28"/>
          <w:lang w:val="uk-UA"/>
        </w:rPr>
        <w:t xml:space="preserve">». </w:t>
      </w:r>
    </w:p>
    <w:p w:rsidR="00677D3B" w:rsidRDefault="00677D3B" w:rsidP="00677D3B">
      <w:pPr>
        <w:ind w:firstLine="708"/>
        <w:jc w:val="both"/>
        <w:rPr>
          <w:rFonts w:ascii="Times New Roman" w:hAnsi="Times New Roman" w:cs="Times New Roman"/>
          <w:sz w:val="28"/>
          <w:szCs w:val="28"/>
          <w:lang w:val="uk-UA"/>
        </w:rPr>
      </w:pPr>
      <w:r w:rsidRPr="00677D3B">
        <w:rPr>
          <w:rFonts w:ascii="Times New Roman" w:hAnsi="Times New Roman" w:cs="Times New Roman"/>
          <w:sz w:val="28"/>
          <w:szCs w:val="28"/>
          <w:lang w:val="uk-UA"/>
        </w:rPr>
        <w:t xml:space="preserve">У 2019 році було </w:t>
      </w:r>
      <w:r w:rsidR="008220CE">
        <w:rPr>
          <w:rFonts w:ascii="Times New Roman" w:hAnsi="Times New Roman" w:cs="Times New Roman"/>
          <w:sz w:val="28"/>
          <w:szCs w:val="28"/>
          <w:lang w:val="uk-UA"/>
        </w:rPr>
        <w:t xml:space="preserve">також </w:t>
      </w:r>
      <w:r w:rsidRPr="00677D3B">
        <w:rPr>
          <w:rFonts w:ascii="Times New Roman" w:hAnsi="Times New Roman" w:cs="Times New Roman"/>
          <w:sz w:val="28"/>
          <w:szCs w:val="28"/>
          <w:lang w:val="uk-UA"/>
        </w:rPr>
        <w:t xml:space="preserve">змінено зовнішній вигляд будівлі Будинку дитячої та юнацької творчості та закладено алею із </w:t>
      </w:r>
      <w:proofErr w:type="spellStart"/>
      <w:r w:rsidRPr="00677D3B">
        <w:rPr>
          <w:rFonts w:ascii="Times New Roman" w:hAnsi="Times New Roman" w:cs="Times New Roman"/>
          <w:sz w:val="28"/>
          <w:szCs w:val="28"/>
          <w:lang w:val="uk-UA"/>
        </w:rPr>
        <w:t>декоративно</w:t>
      </w:r>
      <w:proofErr w:type="spellEnd"/>
      <w:r w:rsidRPr="00677D3B">
        <w:rPr>
          <w:rFonts w:ascii="Times New Roman" w:hAnsi="Times New Roman" w:cs="Times New Roman"/>
          <w:sz w:val="28"/>
          <w:szCs w:val="28"/>
          <w:lang w:val="uk-UA"/>
        </w:rPr>
        <w:t xml:space="preserve">-квітучих дерев. </w:t>
      </w:r>
    </w:p>
    <w:p w:rsidR="00677D3B" w:rsidRDefault="00677D3B" w:rsidP="00677D3B">
      <w:pPr>
        <w:ind w:firstLine="708"/>
        <w:jc w:val="both"/>
        <w:rPr>
          <w:rFonts w:ascii="Times New Roman" w:hAnsi="Times New Roman" w:cs="Times New Roman"/>
          <w:sz w:val="28"/>
          <w:szCs w:val="28"/>
          <w:lang w:val="uk-UA"/>
        </w:rPr>
      </w:pPr>
      <w:r w:rsidRPr="00677D3B">
        <w:rPr>
          <w:rFonts w:ascii="Times New Roman" w:hAnsi="Times New Roman" w:cs="Times New Roman"/>
          <w:sz w:val="28"/>
          <w:szCs w:val="28"/>
          <w:lang w:val="uk-UA"/>
        </w:rPr>
        <w:t xml:space="preserve">Великим досягненням БДЮТУ є те, що діти абсолютно безкоштовно можуть займатися в позаурочний час справою до душі: шахами, шашками, вокальним співом чи малюванням. Та є гурток, який навряд чи знайдеш у переліку гуртків будь-якого подібного закладу не тільки району, а можливо і області – це гурток художнього ткацтва та килимарства, опікуються яким народна майстриня – Токова Ніна Іванівна. </w:t>
      </w:r>
    </w:p>
    <w:p w:rsidR="000B593D" w:rsidRPr="00677D3B" w:rsidRDefault="000B593D" w:rsidP="000B593D">
      <w:pPr>
        <w:ind w:firstLine="708"/>
        <w:jc w:val="both"/>
        <w:rPr>
          <w:rFonts w:ascii="Times New Roman" w:hAnsi="Times New Roman" w:cs="Times New Roman"/>
          <w:sz w:val="28"/>
          <w:szCs w:val="28"/>
          <w:lang w:val="uk-UA"/>
        </w:rPr>
      </w:pPr>
      <w:r w:rsidRPr="000B593D">
        <w:rPr>
          <w:rFonts w:ascii="Times New Roman" w:hAnsi="Times New Roman" w:cs="Times New Roman"/>
          <w:sz w:val="28"/>
          <w:szCs w:val="28"/>
          <w:lang w:val="uk-UA"/>
        </w:rPr>
        <w:t xml:space="preserve">На кінець 2019 року  навчанням </w:t>
      </w:r>
      <w:r>
        <w:rPr>
          <w:rFonts w:ascii="Times New Roman" w:hAnsi="Times New Roman" w:cs="Times New Roman"/>
          <w:sz w:val="28"/>
          <w:szCs w:val="28"/>
          <w:lang w:val="uk-UA"/>
        </w:rPr>
        <w:t xml:space="preserve">у БДЮТІ </w:t>
      </w:r>
      <w:r w:rsidRPr="000B593D">
        <w:rPr>
          <w:rFonts w:ascii="Times New Roman" w:hAnsi="Times New Roman" w:cs="Times New Roman"/>
          <w:sz w:val="28"/>
          <w:szCs w:val="28"/>
          <w:lang w:val="uk-UA"/>
        </w:rPr>
        <w:t>було охоплено 182 учні, працювало 9 гуртків (14 груп):</w:t>
      </w:r>
      <w:r w:rsidRPr="000B593D">
        <w:rPr>
          <w:rFonts w:ascii="Times New Roman" w:hAnsi="Times New Roman" w:cs="Times New Roman"/>
          <w:sz w:val="28"/>
          <w:szCs w:val="28"/>
        </w:rPr>
        <w:t xml:space="preserve"> </w:t>
      </w:r>
      <w:r w:rsidRPr="000B593D">
        <w:rPr>
          <w:rFonts w:ascii="Times New Roman" w:hAnsi="Times New Roman" w:cs="Times New Roman"/>
          <w:sz w:val="28"/>
          <w:szCs w:val="28"/>
          <w:lang w:val="uk-UA"/>
        </w:rPr>
        <w:t xml:space="preserve">художньо-естетичного  </w:t>
      </w:r>
      <w:r>
        <w:rPr>
          <w:rFonts w:ascii="Times New Roman" w:hAnsi="Times New Roman" w:cs="Times New Roman"/>
          <w:sz w:val="28"/>
          <w:szCs w:val="28"/>
          <w:lang w:val="uk-UA"/>
        </w:rPr>
        <w:t xml:space="preserve">циклу </w:t>
      </w:r>
      <w:r w:rsidRPr="000B593D">
        <w:rPr>
          <w:rFonts w:ascii="Times New Roman" w:hAnsi="Times New Roman" w:cs="Times New Roman"/>
          <w:sz w:val="28"/>
          <w:szCs w:val="28"/>
          <w:lang w:val="uk-UA"/>
        </w:rPr>
        <w:t>– 8 гуртків (12 груп);</w:t>
      </w:r>
      <w:r>
        <w:rPr>
          <w:rFonts w:ascii="Times New Roman" w:hAnsi="Times New Roman" w:cs="Times New Roman"/>
          <w:sz w:val="28"/>
          <w:szCs w:val="28"/>
          <w:lang w:val="uk-UA"/>
        </w:rPr>
        <w:t xml:space="preserve"> </w:t>
      </w:r>
      <w:r w:rsidRPr="000B593D">
        <w:rPr>
          <w:rFonts w:ascii="Times New Roman" w:hAnsi="Times New Roman" w:cs="Times New Roman"/>
          <w:sz w:val="28"/>
          <w:szCs w:val="28"/>
          <w:lang w:val="uk-UA"/>
        </w:rPr>
        <w:t xml:space="preserve">спортивного – 1 гурток (2 групи). </w:t>
      </w:r>
    </w:p>
    <w:p w:rsidR="00677D3B" w:rsidRPr="00677D3B" w:rsidRDefault="00677D3B" w:rsidP="00677D3B">
      <w:pPr>
        <w:ind w:firstLine="708"/>
        <w:jc w:val="both"/>
        <w:rPr>
          <w:rFonts w:ascii="Times New Roman" w:hAnsi="Times New Roman" w:cs="Times New Roman"/>
          <w:sz w:val="28"/>
          <w:szCs w:val="28"/>
          <w:lang w:val="uk-UA"/>
        </w:rPr>
      </w:pPr>
      <w:r w:rsidRPr="00677D3B">
        <w:rPr>
          <w:rFonts w:ascii="Times New Roman" w:hAnsi="Times New Roman" w:cs="Times New Roman"/>
          <w:sz w:val="28"/>
          <w:szCs w:val="28"/>
          <w:lang w:val="uk-UA"/>
        </w:rPr>
        <w:t xml:space="preserve">Гордістю нашої громади є </w:t>
      </w:r>
      <w:r w:rsidR="005D4E39">
        <w:rPr>
          <w:rFonts w:ascii="Times New Roman" w:hAnsi="Times New Roman" w:cs="Times New Roman"/>
          <w:sz w:val="28"/>
          <w:szCs w:val="28"/>
          <w:lang w:val="uk-UA"/>
        </w:rPr>
        <w:t xml:space="preserve">і </w:t>
      </w:r>
      <w:r w:rsidRPr="00677D3B">
        <w:rPr>
          <w:rFonts w:ascii="Times New Roman" w:hAnsi="Times New Roman" w:cs="Times New Roman"/>
          <w:sz w:val="28"/>
          <w:szCs w:val="28"/>
          <w:lang w:val="uk-UA"/>
        </w:rPr>
        <w:t>дитячо-юнацька спортивна школа. Її вихованці постійно здобувають перемоги у різноманітних змаганнях.</w:t>
      </w:r>
    </w:p>
    <w:p w:rsidR="00677D3B" w:rsidRPr="00F6194F" w:rsidRDefault="00677D3B" w:rsidP="00677D3B">
      <w:pPr>
        <w:spacing w:after="0"/>
        <w:ind w:firstLine="709"/>
        <w:jc w:val="both"/>
        <w:rPr>
          <w:rFonts w:ascii="Times New Roman" w:hAnsi="Times New Roman" w:cs="Times New Roman"/>
          <w:sz w:val="28"/>
          <w:szCs w:val="28"/>
          <w:lang w:val="uk-UA"/>
        </w:rPr>
      </w:pPr>
      <w:r w:rsidRPr="00F6194F">
        <w:rPr>
          <w:rFonts w:ascii="Times New Roman" w:hAnsi="Times New Roman" w:cs="Times New Roman"/>
          <w:sz w:val="28"/>
          <w:szCs w:val="28"/>
          <w:lang w:val="uk-UA"/>
        </w:rPr>
        <w:t xml:space="preserve">У ДЮСШ навчається 207 вихованців, з них 168 – з нашої громади. Вихованці   школи   взяли   участь   у  40 спортивних   змаганнях   обласного, Всеукраїнського рівнів, займають призові місця у всіх видах спорту (волейбол, футбол, </w:t>
      </w:r>
      <w:proofErr w:type="spellStart"/>
      <w:r w:rsidRPr="00F6194F">
        <w:rPr>
          <w:rFonts w:ascii="Times New Roman" w:hAnsi="Times New Roman" w:cs="Times New Roman"/>
          <w:sz w:val="28"/>
          <w:szCs w:val="28"/>
          <w:lang w:val="uk-UA"/>
        </w:rPr>
        <w:t>пауерліфтинг</w:t>
      </w:r>
      <w:proofErr w:type="spellEnd"/>
      <w:r w:rsidRPr="00F6194F">
        <w:rPr>
          <w:rFonts w:ascii="Times New Roman" w:hAnsi="Times New Roman" w:cs="Times New Roman"/>
          <w:sz w:val="28"/>
          <w:szCs w:val="28"/>
          <w:lang w:val="uk-UA"/>
        </w:rPr>
        <w:t xml:space="preserve">, бокс, дзюдо, настільний теніс). Для забезпечення участі дітей у змаганнях різних рівнів ДЮСШ </w:t>
      </w:r>
      <w:r w:rsidR="005D4E39">
        <w:rPr>
          <w:rFonts w:ascii="Times New Roman" w:hAnsi="Times New Roman" w:cs="Times New Roman"/>
          <w:sz w:val="28"/>
          <w:szCs w:val="28"/>
          <w:lang w:val="uk-UA"/>
        </w:rPr>
        <w:t xml:space="preserve">було </w:t>
      </w:r>
      <w:r w:rsidR="009F10A4">
        <w:rPr>
          <w:rFonts w:ascii="Times New Roman" w:hAnsi="Times New Roman" w:cs="Times New Roman"/>
          <w:sz w:val="28"/>
          <w:szCs w:val="28"/>
          <w:lang w:val="uk-UA"/>
        </w:rPr>
        <w:t>виділено 40</w:t>
      </w:r>
      <w:r w:rsidRPr="00F6194F">
        <w:rPr>
          <w:rFonts w:ascii="Times New Roman" w:hAnsi="Times New Roman" w:cs="Times New Roman"/>
          <w:sz w:val="28"/>
          <w:szCs w:val="28"/>
          <w:lang w:val="uk-UA"/>
        </w:rPr>
        <w:t xml:space="preserve"> </w:t>
      </w:r>
      <w:proofErr w:type="spellStart"/>
      <w:r w:rsidRPr="00F6194F">
        <w:rPr>
          <w:rFonts w:ascii="Times New Roman" w:hAnsi="Times New Roman" w:cs="Times New Roman"/>
          <w:sz w:val="28"/>
          <w:szCs w:val="28"/>
          <w:lang w:val="uk-UA"/>
        </w:rPr>
        <w:t>тис.грн</w:t>
      </w:r>
      <w:proofErr w:type="spellEnd"/>
      <w:r w:rsidRPr="00F6194F">
        <w:rPr>
          <w:rFonts w:ascii="Times New Roman" w:hAnsi="Times New Roman" w:cs="Times New Roman"/>
          <w:sz w:val="28"/>
          <w:szCs w:val="28"/>
          <w:lang w:val="uk-UA"/>
        </w:rPr>
        <w:t xml:space="preserve">. </w:t>
      </w:r>
    </w:p>
    <w:p w:rsidR="00677D3B" w:rsidRPr="00F6194F" w:rsidRDefault="00677D3B" w:rsidP="00677D3B">
      <w:pPr>
        <w:spacing w:after="0"/>
        <w:ind w:firstLine="851"/>
        <w:jc w:val="both"/>
        <w:rPr>
          <w:rFonts w:ascii="Times New Roman" w:hAnsi="Times New Roman" w:cs="Times New Roman"/>
          <w:sz w:val="28"/>
          <w:szCs w:val="28"/>
          <w:lang w:val="uk-UA"/>
        </w:rPr>
      </w:pPr>
      <w:r w:rsidRPr="00F6194F">
        <w:rPr>
          <w:rFonts w:ascii="Times New Roman" w:hAnsi="Times New Roman" w:cs="Times New Roman"/>
          <w:sz w:val="28"/>
          <w:szCs w:val="28"/>
          <w:lang w:val="uk-UA"/>
        </w:rPr>
        <w:t>Провод</w:t>
      </w:r>
      <w:r>
        <w:rPr>
          <w:rFonts w:ascii="Times New Roman" w:hAnsi="Times New Roman" w:cs="Times New Roman"/>
          <w:sz w:val="28"/>
          <w:szCs w:val="28"/>
          <w:lang w:val="uk-UA"/>
        </w:rPr>
        <w:t>или</w:t>
      </w:r>
      <w:r w:rsidRPr="00F6194F">
        <w:rPr>
          <w:rFonts w:ascii="Times New Roman" w:hAnsi="Times New Roman" w:cs="Times New Roman"/>
          <w:sz w:val="28"/>
          <w:szCs w:val="28"/>
          <w:lang w:val="uk-UA"/>
        </w:rPr>
        <w:t xml:space="preserve">ся різноманітні спортивні заходи (районний турнір з футболу «Граємо за Україну разом», юні футболісти отримали 19 комплектів спортивної форми, турніри з настільного тенісу на приз селищного голови, міжрайонні турніри з настільного тенісу серед дорослих, товариські зустрічі ветеранських футбольних команд пам’яті героїчних </w:t>
      </w:r>
      <w:proofErr w:type="spellStart"/>
      <w:r w:rsidRPr="00F6194F">
        <w:rPr>
          <w:rFonts w:ascii="Times New Roman" w:hAnsi="Times New Roman" w:cs="Times New Roman"/>
          <w:sz w:val="28"/>
          <w:szCs w:val="28"/>
          <w:lang w:val="uk-UA"/>
        </w:rPr>
        <w:t>новосанжарців</w:t>
      </w:r>
      <w:proofErr w:type="spellEnd"/>
      <w:r w:rsidRPr="00F6194F">
        <w:rPr>
          <w:rFonts w:ascii="Times New Roman" w:hAnsi="Times New Roman" w:cs="Times New Roman"/>
          <w:sz w:val="28"/>
          <w:szCs w:val="28"/>
          <w:lang w:val="uk-UA"/>
        </w:rPr>
        <w:t xml:space="preserve">, які віддали своє життя, захищаючи рідну землю, та ін.). </w:t>
      </w:r>
    </w:p>
    <w:p w:rsidR="00005BDA" w:rsidRDefault="00005BDA" w:rsidP="00005BDA">
      <w:pPr>
        <w:shd w:val="clear" w:color="auto" w:fill="FFFFFF"/>
        <w:autoSpaceDE w:val="0"/>
        <w:autoSpaceDN w:val="0"/>
        <w:adjustRightInd w:val="0"/>
        <w:spacing w:after="0"/>
        <w:ind w:firstLine="851"/>
        <w:jc w:val="both"/>
        <w:rPr>
          <w:sz w:val="28"/>
          <w:szCs w:val="28"/>
          <w:lang w:val="uk-UA"/>
        </w:rPr>
      </w:pPr>
      <w:r>
        <w:rPr>
          <w:rFonts w:ascii="Times New Roman" w:hAnsi="Times New Roman" w:cs="Times New Roman"/>
          <w:iCs/>
          <w:sz w:val="28"/>
          <w:szCs w:val="28"/>
          <w:lang w:val="uk-UA"/>
        </w:rPr>
        <w:t xml:space="preserve">Протягом 2019 року оздоровлено 100 дітей пільгових категорій і 3 </w:t>
      </w:r>
      <w:proofErr w:type="spellStart"/>
      <w:r>
        <w:rPr>
          <w:rFonts w:ascii="Times New Roman" w:hAnsi="Times New Roman" w:cs="Times New Roman"/>
          <w:iCs/>
          <w:sz w:val="28"/>
          <w:szCs w:val="28"/>
          <w:lang w:val="uk-UA"/>
        </w:rPr>
        <w:t>непільговиків</w:t>
      </w:r>
      <w:proofErr w:type="spellEnd"/>
      <w:r>
        <w:rPr>
          <w:sz w:val="28"/>
          <w:szCs w:val="28"/>
          <w:lang w:val="uk-UA"/>
        </w:rPr>
        <w:t>.</w:t>
      </w:r>
    </w:p>
    <w:p w:rsidR="00BF62F7" w:rsidRDefault="00005BDA" w:rsidP="00BF62F7">
      <w:pPr>
        <w:spacing w:after="0"/>
        <w:ind w:firstLine="851"/>
        <w:jc w:val="both"/>
        <w:rPr>
          <w:sz w:val="28"/>
          <w:szCs w:val="28"/>
          <w:lang w:val="uk-UA"/>
        </w:rPr>
      </w:pPr>
      <w:r>
        <w:rPr>
          <w:rFonts w:ascii="Times New Roman" w:hAnsi="Times New Roman" w:cs="Times New Roman"/>
          <w:iCs/>
          <w:sz w:val="28"/>
          <w:szCs w:val="28"/>
          <w:lang w:val="uk-UA"/>
        </w:rPr>
        <w:t xml:space="preserve">На оздоровлення у 2019 році виділено </w:t>
      </w:r>
      <w:r w:rsidRPr="00F6194F">
        <w:rPr>
          <w:rFonts w:ascii="Times New Roman" w:hAnsi="Times New Roman" w:cs="Times New Roman"/>
          <w:iCs/>
          <w:sz w:val="28"/>
          <w:szCs w:val="28"/>
          <w:lang w:val="uk-UA"/>
        </w:rPr>
        <w:t>всього</w:t>
      </w:r>
      <w:r>
        <w:rPr>
          <w:rFonts w:ascii="Times New Roman" w:hAnsi="Times New Roman" w:cs="Times New Roman"/>
          <w:iCs/>
          <w:sz w:val="28"/>
          <w:szCs w:val="28"/>
          <w:lang w:val="uk-UA"/>
        </w:rPr>
        <w:t xml:space="preserve"> 379016,07 грн. </w:t>
      </w:r>
      <w:r w:rsidR="00BF62F7">
        <w:rPr>
          <w:rFonts w:ascii="Times New Roman" w:hAnsi="Times New Roman" w:cs="Times New Roman"/>
          <w:iCs/>
          <w:sz w:val="28"/>
          <w:szCs w:val="28"/>
          <w:lang w:val="uk-UA"/>
        </w:rPr>
        <w:t>За кошти місцевого бюджету діти оздоровлювались у оздоровчих таборах</w:t>
      </w:r>
      <w:r w:rsidR="00BF62F7">
        <w:rPr>
          <w:sz w:val="28"/>
          <w:szCs w:val="28"/>
          <w:lang w:val="uk-UA"/>
        </w:rPr>
        <w:t>:</w:t>
      </w:r>
    </w:p>
    <w:p w:rsidR="00BF62F7" w:rsidRDefault="00BF62F7" w:rsidP="00BF62F7">
      <w:pPr>
        <w:spacing w:after="0"/>
        <w:ind w:firstLine="851"/>
        <w:jc w:val="both"/>
        <w:rPr>
          <w:rFonts w:ascii="Times New Roman" w:hAnsi="Times New Roman" w:cs="Times New Roman"/>
          <w:sz w:val="28"/>
          <w:szCs w:val="28"/>
          <w:lang w:val="uk-UA"/>
        </w:rPr>
      </w:pPr>
      <w:r w:rsidRPr="00F6194F">
        <w:rPr>
          <w:rFonts w:ascii="Times New Roman" w:hAnsi="Times New Roman" w:cs="Times New Roman"/>
          <w:sz w:val="28"/>
          <w:szCs w:val="28"/>
          <w:lang w:val="uk-UA"/>
        </w:rPr>
        <w:lastRenderedPageBreak/>
        <w:t>«Антей»</w:t>
      </w:r>
      <w:r>
        <w:rPr>
          <w:rFonts w:ascii="Times New Roman" w:hAnsi="Times New Roman" w:cs="Times New Roman"/>
          <w:sz w:val="28"/>
          <w:szCs w:val="28"/>
          <w:lang w:val="uk-UA"/>
        </w:rPr>
        <w:t xml:space="preserve"> - 47 (19 по ВЧВП і 28 пільгових), «</w:t>
      </w:r>
      <w:r w:rsidRPr="00F6194F">
        <w:rPr>
          <w:rFonts w:ascii="Times New Roman" w:hAnsi="Times New Roman" w:cs="Times New Roman"/>
          <w:sz w:val="28"/>
          <w:szCs w:val="28"/>
          <w:lang w:val="uk-UA"/>
        </w:rPr>
        <w:t>Нові Санжари</w:t>
      </w:r>
      <w:r>
        <w:rPr>
          <w:rFonts w:ascii="Times New Roman" w:hAnsi="Times New Roman" w:cs="Times New Roman"/>
          <w:sz w:val="28"/>
          <w:szCs w:val="28"/>
          <w:lang w:val="uk-UA"/>
        </w:rPr>
        <w:t>» - 7 (6 по ВЧВП і 1 пільговик),  «</w:t>
      </w:r>
      <w:r w:rsidRPr="00F6194F">
        <w:rPr>
          <w:rFonts w:ascii="Times New Roman" w:hAnsi="Times New Roman" w:cs="Times New Roman"/>
          <w:sz w:val="28"/>
          <w:szCs w:val="28"/>
          <w:lang w:val="uk-UA"/>
        </w:rPr>
        <w:t>Ковпаківець</w:t>
      </w:r>
      <w:r>
        <w:rPr>
          <w:rFonts w:ascii="Times New Roman" w:hAnsi="Times New Roman" w:cs="Times New Roman"/>
          <w:sz w:val="28"/>
          <w:szCs w:val="28"/>
          <w:lang w:val="uk-UA"/>
        </w:rPr>
        <w:t>» - 6 по ВЧВП,  «</w:t>
      </w:r>
      <w:r w:rsidRPr="00F6194F">
        <w:rPr>
          <w:rFonts w:ascii="Times New Roman" w:hAnsi="Times New Roman" w:cs="Times New Roman"/>
          <w:sz w:val="28"/>
          <w:szCs w:val="28"/>
          <w:lang w:val="uk-UA"/>
        </w:rPr>
        <w:t>Джерело</w:t>
      </w:r>
      <w:r>
        <w:rPr>
          <w:rFonts w:ascii="Times New Roman" w:hAnsi="Times New Roman" w:cs="Times New Roman"/>
          <w:sz w:val="28"/>
          <w:szCs w:val="28"/>
          <w:lang w:val="uk-UA"/>
        </w:rPr>
        <w:t>» - 2 пільгових,  «</w:t>
      </w:r>
      <w:r w:rsidRPr="00F6194F">
        <w:rPr>
          <w:rFonts w:ascii="Times New Roman" w:hAnsi="Times New Roman" w:cs="Times New Roman"/>
          <w:sz w:val="28"/>
          <w:szCs w:val="28"/>
          <w:lang w:val="uk-UA"/>
        </w:rPr>
        <w:t>Ерудит</w:t>
      </w:r>
      <w:r>
        <w:rPr>
          <w:rFonts w:ascii="Times New Roman" w:hAnsi="Times New Roman" w:cs="Times New Roman"/>
          <w:sz w:val="28"/>
          <w:szCs w:val="28"/>
          <w:lang w:val="uk-UA"/>
        </w:rPr>
        <w:t>», «</w:t>
      </w:r>
      <w:r w:rsidRPr="00F6194F">
        <w:rPr>
          <w:rFonts w:ascii="Times New Roman" w:hAnsi="Times New Roman" w:cs="Times New Roman"/>
          <w:sz w:val="28"/>
          <w:szCs w:val="28"/>
          <w:lang w:val="uk-UA"/>
        </w:rPr>
        <w:t>Чайка</w:t>
      </w:r>
      <w:r>
        <w:rPr>
          <w:rFonts w:ascii="Times New Roman" w:hAnsi="Times New Roman" w:cs="Times New Roman"/>
          <w:sz w:val="28"/>
          <w:szCs w:val="28"/>
          <w:lang w:val="uk-UA"/>
        </w:rPr>
        <w:t>», «</w:t>
      </w:r>
      <w:r w:rsidRPr="00F6194F">
        <w:rPr>
          <w:rFonts w:ascii="Times New Roman" w:hAnsi="Times New Roman" w:cs="Times New Roman"/>
          <w:sz w:val="28"/>
          <w:szCs w:val="28"/>
          <w:lang w:val="uk-UA"/>
        </w:rPr>
        <w:t>Орлятко</w:t>
      </w:r>
      <w:r>
        <w:rPr>
          <w:rFonts w:ascii="Times New Roman" w:hAnsi="Times New Roman" w:cs="Times New Roman"/>
          <w:sz w:val="28"/>
          <w:szCs w:val="28"/>
          <w:lang w:val="uk-UA"/>
        </w:rPr>
        <w:t>», «</w:t>
      </w:r>
      <w:r w:rsidRPr="00F6194F">
        <w:rPr>
          <w:rFonts w:ascii="Times New Roman" w:hAnsi="Times New Roman" w:cs="Times New Roman"/>
          <w:sz w:val="28"/>
          <w:szCs w:val="28"/>
          <w:lang w:val="uk-UA"/>
        </w:rPr>
        <w:t>Сонячний</w:t>
      </w:r>
      <w:r>
        <w:rPr>
          <w:rFonts w:ascii="Times New Roman" w:hAnsi="Times New Roman" w:cs="Times New Roman"/>
          <w:sz w:val="28"/>
          <w:szCs w:val="28"/>
          <w:lang w:val="uk-UA"/>
        </w:rPr>
        <w:t>», «</w:t>
      </w:r>
      <w:r w:rsidRPr="00F6194F">
        <w:rPr>
          <w:rFonts w:ascii="Times New Roman" w:hAnsi="Times New Roman" w:cs="Times New Roman"/>
          <w:sz w:val="28"/>
          <w:szCs w:val="28"/>
          <w:lang w:val="uk-UA"/>
        </w:rPr>
        <w:t>Енергетик</w:t>
      </w:r>
      <w:r>
        <w:rPr>
          <w:rFonts w:ascii="Times New Roman" w:hAnsi="Times New Roman" w:cs="Times New Roman"/>
          <w:sz w:val="28"/>
          <w:szCs w:val="28"/>
          <w:lang w:val="uk-UA"/>
        </w:rPr>
        <w:t>» - по 1 дитині по ВЧВП – всього 67 дітей.</w:t>
      </w:r>
    </w:p>
    <w:p w:rsidR="00BF62F7" w:rsidRDefault="00BF62F7" w:rsidP="00BF62F7">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 кошти обласного бюджету діти оздоровлювались у «Крилатому» (</w:t>
      </w:r>
      <w:proofErr w:type="spellStart"/>
      <w:r>
        <w:rPr>
          <w:rFonts w:ascii="Times New Roman" w:hAnsi="Times New Roman" w:cs="Times New Roman"/>
          <w:sz w:val="28"/>
          <w:szCs w:val="28"/>
          <w:lang w:val="uk-UA"/>
        </w:rPr>
        <w:t>Скадовський</w:t>
      </w:r>
      <w:proofErr w:type="spellEnd"/>
      <w:r>
        <w:rPr>
          <w:rFonts w:ascii="Times New Roman" w:hAnsi="Times New Roman" w:cs="Times New Roman"/>
          <w:sz w:val="28"/>
          <w:szCs w:val="28"/>
          <w:lang w:val="uk-UA"/>
        </w:rPr>
        <w:t xml:space="preserve"> район) – 3 </w:t>
      </w:r>
      <w:proofErr w:type="spellStart"/>
      <w:r>
        <w:rPr>
          <w:rFonts w:ascii="Times New Roman" w:hAnsi="Times New Roman" w:cs="Times New Roman"/>
          <w:sz w:val="28"/>
          <w:szCs w:val="28"/>
          <w:lang w:val="uk-UA"/>
        </w:rPr>
        <w:t>чол</w:t>
      </w:r>
      <w:proofErr w:type="spellEnd"/>
      <w:r>
        <w:rPr>
          <w:rFonts w:ascii="Times New Roman" w:hAnsi="Times New Roman" w:cs="Times New Roman"/>
          <w:sz w:val="28"/>
          <w:szCs w:val="28"/>
          <w:lang w:val="uk-UA"/>
        </w:rPr>
        <w:t xml:space="preserve">.,  у «Лісовому» (Тернопільська обл.) –  12 </w:t>
      </w:r>
      <w:proofErr w:type="spellStart"/>
      <w:r>
        <w:rPr>
          <w:rFonts w:ascii="Times New Roman" w:hAnsi="Times New Roman" w:cs="Times New Roman"/>
          <w:sz w:val="28"/>
          <w:szCs w:val="28"/>
          <w:lang w:val="uk-UA"/>
        </w:rPr>
        <w:t>чол</w:t>
      </w:r>
      <w:proofErr w:type="spellEnd"/>
      <w:r w:rsidR="00D51DEA">
        <w:rPr>
          <w:rFonts w:ascii="Times New Roman" w:hAnsi="Times New Roman" w:cs="Times New Roman"/>
          <w:sz w:val="28"/>
          <w:szCs w:val="28"/>
          <w:lang w:val="uk-UA"/>
        </w:rPr>
        <w:t>.</w:t>
      </w:r>
      <w:r>
        <w:rPr>
          <w:rFonts w:ascii="Times New Roman" w:hAnsi="Times New Roman" w:cs="Times New Roman"/>
          <w:sz w:val="28"/>
          <w:szCs w:val="28"/>
          <w:lang w:val="uk-UA"/>
        </w:rPr>
        <w:t xml:space="preserve">, у «Ювілейному» (Запорізька </w:t>
      </w:r>
      <w:proofErr w:type="spellStart"/>
      <w:r>
        <w:rPr>
          <w:rFonts w:ascii="Times New Roman" w:hAnsi="Times New Roman" w:cs="Times New Roman"/>
          <w:sz w:val="28"/>
          <w:szCs w:val="28"/>
          <w:lang w:val="uk-UA"/>
        </w:rPr>
        <w:t>обл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м.Приморськ</w:t>
      </w:r>
      <w:proofErr w:type="spellEnd"/>
      <w:r>
        <w:rPr>
          <w:rFonts w:ascii="Times New Roman" w:hAnsi="Times New Roman" w:cs="Times New Roman"/>
          <w:sz w:val="28"/>
          <w:szCs w:val="28"/>
          <w:lang w:val="uk-UA"/>
        </w:rPr>
        <w:t xml:space="preserve">) - 2 </w:t>
      </w:r>
      <w:proofErr w:type="spellStart"/>
      <w:r>
        <w:rPr>
          <w:rFonts w:ascii="Times New Roman" w:hAnsi="Times New Roman" w:cs="Times New Roman"/>
          <w:sz w:val="28"/>
          <w:szCs w:val="28"/>
          <w:lang w:val="uk-UA"/>
        </w:rPr>
        <w:t>чол</w:t>
      </w:r>
      <w:proofErr w:type="spellEnd"/>
      <w:r>
        <w:rPr>
          <w:rFonts w:ascii="Times New Roman" w:hAnsi="Times New Roman" w:cs="Times New Roman"/>
          <w:sz w:val="28"/>
          <w:szCs w:val="28"/>
          <w:lang w:val="uk-UA"/>
        </w:rPr>
        <w:t xml:space="preserve">., у «Сонячному» (Полтавська обл.) – 2 </w:t>
      </w:r>
      <w:proofErr w:type="spellStart"/>
      <w:r>
        <w:rPr>
          <w:rFonts w:ascii="Times New Roman" w:hAnsi="Times New Roman" w:cs="Times New Roman"/>
          <w:sz w:val="28"/>
          <w:szCs w:val="28"/>
          <w:lang w:val="uk-UA"/>
        </w:rPr>
        <w:t>чол</w:t>
      </w:r>
      <w:proofErr w:type="spellEnd"/>
      <w:r>
        <w:rPr>
          <w:rFonts w:ascii="Times New Roman" w:hAnsi="Times New Roman" w:cs="Times New Roman"/>
          <w:sz w:val="28"/>
          <w:szCs w:val="28"/>
          <w:lang w:val="uk-UA"/>
        </w:rPr>
        <w:t>.,  всього 19 дітей.</w:t>
      </w:r>
    </w:p>
    <w:p w:rsidR="00005BDA" w:rsidRDefault="00BF62F7" w:rsidP="002E7933">
      <w:pPr>
        <w:spacing w:after="0"/>
        <w:ind w:firstLine="851"/>
        <w:jc w:val="both"/>
        <w:rPr>
          <w:rFonts w:ascii="Times New Roman" w:hAnsi="Times New Roman" w:cs="Times New Roman"/>
          <w:iCs/>
          <w:sz w:val="28"/>
          <w:szCs w:val="28"/>
          <w:lang w:val="uk-UA"/>
        </w:rPr>
      </w:pPr>
      <w:r>
        <w:rPr>
          <w:rFonts w:ascii="Times New Roman" w:hAnsi="Times New Roman" w:cs="Times New Roman"/>
          <w:sz w:val="28"/>
          <w:szCs w:val="28"/>
          <w:lang w:val="uk-UA"/>
        </w:rPr>
        <w:t xml:space="preserve">За кошти державного бюджету діти оздоровлювались у «Молодій гвардії» (Одеса) – 3 </w:t>
      </w:r>
      <w:proofErr w:type="spellStart"/>
      <w:r>
        <w:rPr>
          <w:rFonts w:ascii="Times New Roman" w:hAnsi="Times New Roman" w:cs="Times New Roman"/>
          <w:sz w:val="28"/>
          <w:szCs w:val="28"/>
          <w:lang w:val="uk-UA"/>
        </w:rPr>
        <w:t>чол</w:t>
      </w:r>
      <w:proofErr w:type="spellEnd"/>
      <w:r>
        <w:rPr>
          <w:rFonts w:ascii="Times New Roman" w:hAnsi="Times New Roman" w:cs="Times New Roman"/>
          <w:sz w:val="28"/>
          <w:szCs w:val="28"/>
          <w:lang w:val="uk-UA"/>
        </w:rPr>
        <w:t xml:space="preserve">.,  та у «Артеку» (Пуща Водиця) – 2 </w:t>
      </w:r>
      <w:proofErr w:type="spellStart"/>
      <w:r>
        <w:rPr>
          <w:rFonts w:ascii="Times New Roman" w:hAnsi="Times New Roman" w:cs="Times New Roman"/>
          <w:sz w:val="28"/>
          <w:szCs w:val="28"/>
          <w:lang w:val="uk-UA"/>
        </w:rPr>
        <w:t>чол</w:t>
      </w:r>
      <w:proofErr w:type="spellEnd"/>
      <w:r>
        <w:rPr>
          <w:rFonts w:ascii="Times New Roman" w:hAnsi="Times New Roman" w:cs="Times New Roman"/>
          <w:sz w:val="28"/>
          <w:szCs w:val="28"/>
          <w:lang w:val="uk-UA"/>
        </w:rPr>
        <w:t>.,  У санаторіях оздоровлено 3 дитини.</w:t>
      </w:r>
    </w:p>
    <w:p w:rsidR="0007448D" w:rsidRDefault="0007448D" w:rsidP="0007448D">
      <w:pPr>
        <w:ind w:firstLine="709"/>
        <w:jc w:val="both"/>
        <w:rPr>
          <w:rFonts w:ascii="Times New Roman" w:hAnsi="Times New Roman" w:cs="Times New Roman"/>
          <w:sz w:val="28"/>
          <w:szCs w:val="28"/>
          <w:lang w:val="uk-UA"/>
        </w:rPr>
      </w:pPr>
      <w:r w:rsidRPr="00F6194F">
        <w:rPr>
          <w:rFonts w:ascii="Times New Roman" w:hAnsi="Times New Roman" w:cs="Times New Roman"/>
          <w:sz w:val="28"/>
          <w:szCs w:val="28"/>
          <w:lang w:val="uk-UA"/>
        </w:rPr>
        <w:t>На протязі 2019 року молодь громади взяла участь у наступних заходах: до Дня соборності України, Дня Героїв Небесної Сотні, Міжнародного Дня рідної мови, Дня вишиванки, Дня захисту дітей, Дня молоді і Дня Конституції, Міжнародного</w:t>
      </w:r>
      <w:r w:rsidR="00DC0429">
        <w:rPr>
          <w:rFonts w:ascii="Times New Roman" w:hAnsi="Times New Roman" w:cs="Times New Roman"/>
          <w:sz w:val="28"/>
          <w:szCs w:val="28"/>
          <w:lang w:val="uk-UA"/>
        </w:rPr>
        <w:t xml:space="preserve"> жіночого дня, Дня Перемоги, Дня</w:t>
      </w:r>
      <w:r w:rsidRPr="00F6194F">
        <w:rPr>
          <w:rFonts w:ascii="Times New Roman" w:hAnsi="Times New Roman" w:cs="Times New Roman"/>
          <w:sz w:val="28"/>
          <w:szCs w:val="28"/>
          <w:lang w:val="uk-UA"/>
        </w:rPr>
        <w:t xml:space="preserve"> Неза</w:t>
      </w:r>
      <w:r w:rsidR="00DC0429">
        <w:rPr>
          <w:rFonts w:ascii="Times New Roman" w:hAnsi="Times New Roman" w:cs="Times New Roman"/>
          <w:sz w:val="28"/>
          <w:szCs w:val="28"/>
          <w:lang w:val="uk-UA"/>
        </w:rPr>
        <w:t xml:space="preserve">лежності, Трійці, Івана </w:t>
      </w:r>
      <w:r w:rsidRPr="00F6194F">
        <w:rPr>
          <w:rFonts w:ascii="Times New Roman" w:hAnsi="Times New Roman" w:cs="Times New Roman"/>
          <w:sz w:val="28"/>
          <w:szCs w:val="28"/>
          <w:lang w:val="uk-UA"/>
        </w:rPr>
        <w:t>Купала, у Шевченківських днях, до Дня селища та інших.</w:t>
      </w:r>
    </w:p>
    <w:p w:rsidR="0007448D" w:rsidRPr="0007448D" w:rsidRDefault="0007448D" w:rsidP="0007448D">
      <w:pPr>
        <w:spacing w:after="0"/>
        <w:ind w:firstLine="709"/>
        <w:jc w:val="both"/>
        <w:rPr>
          <w:rFonts w:ascii="Times New Roman" w:hAnsi="Times New Roman" w:cs="Times New Roman"/>
          <w:sz w:val="28"/>
          <w:szCs w:val="28"/>
          <w:lang w:val="uk-UA"/>
        </w:rPr>
      </w:pPr>
      <w:r w:rsidRPr="00F6194F">
        <w:rPr>
          <w:rFonts w:ascii="Times New Roman" w:hAnsi="Times New Roman" w:cs="Times New Roman"/>
          <w:sz w:val="28"/>
          <w:szCs w:val="28"/>
          <w:lang w:val="uk-UA"/>
        </w:rPr>
        <w:t>До Дня захисту дітей у 2019 році для відзначення 49 обдарованих дітей, переможців обласних олімпіад і конкурсів, спортсменів</w:t>
      </w:r>
      <w:r w:rsidR="00BF7EA3">
        <w:rPr>
          <w:rFonts w:ascii="Times New Roman" w:hAnsi="Times New Roman" w:cs="Times New Roman"/>
          <w:sz w:val="28"/>
          <w:szCs w:val="28"/>
          <w:lang w:val="uk-UA"/>
        </w:rPr>
        <w:t xml:space="preserve"> було </w:t>
      </w:r>
      <w:r w:rsidR="00401106">
        <w:rPr>
          <w:rFonts w:ascii="Times New Roman" w:hAnsi="Times New Roman" w:cs="Times New Roman"/>
          <w:sz w:val="28"/>
          <w:szCs w:val="28"/>
          <w:lang w:val="uk-UA"/>
        </w:rPr>
        <w:t xml:space="preserve"> виділено 25</w:t>
      </w:r>
      <w:r w:rsidRPr="00F6194F">
        <w:rPr>
          <w:rFonts w:ascii="Times New Roman" w:hAnsi="Times New Roman" w:cs="Times New Roman"/>
          <w:sz w:val="28"/>
          <w:szCs w:val="28"/>
          <w:lang w:val="uk-UA"/>
        </w:rPr>
        <w:t xml:space="preserve"> </w:t>
      </w:r>
      <w:proofErr w:type="spellStart"/>
      <w:r w:rsidRPr="00F6194F">
        <w:rPr>
          <w:rFonts w:ascii="Times New Roman" w:hAnsi="Times New Roman" w:cs="Times New Roman"/>
          <w:sz w:val="28"/>
          <w:szCs w:val="28"/>
          <w:lang w:val="uk-UA"/>
        </w:rPr>
        <w:t>тис.грн</w:t>
      </w:r>
      <w:proofErr w:type="spellEnd"/>
      <w:r w:rsidRPr="00F6194F">
        <w:rPr>
          <w:rFonts w:ascii="Times New Roman" w:hAnsi="Times New Roman" w:cs="Times New Roman"/>
          <w:sz w:val="28"/>
          <w:szCs w:val="28"/>
          <w:lang w:val="uk-UA"/>
        </w:rPr>
        <w:t>.; чотири прийомні сім’ї і дитячий будинок сімейного типу відзначені подарунками.</w:t>
      </w:r>
    </w:p>
    <w:p w:rsidR="00677D3B" w:rsidRPr="00677D3B" w:rsidRDefault="00005BDA" w:rsidP="00005BD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1E34B9">
        <w:rPr>
          <w:rFonts w:ascii="Times New Roman" w:hAnsi="Times New Roman" w:cs="Times New Roman"/>
          <w:sz w:val="28"/>
          <w:szCs w:val="28"/>
          <w:lang w:val="uk-UA"/>
        </w:rPr>
        <w:t xml:space="preserve">а території </w:t>
      </w:r>
      <w:proofErr w:type="spellStart"/>
      <w:r w:rsidRPr="001E34B9">
        <w:rPr>
          <w:rFonts w:ascii="Times New Roman" w:hAnsi="Times New Roman" w:cs="Times New Roman"/>
          <w:sz w:val="28"/>
          <w:szCs w:val="28"/>
          <w:lang w:val="uk-UA"/>
        </w:rPr>
        <w:t>Новосанжарської</w:t>
      </w:r>
      <w:proofErr w:type="spellEnd"/>
      <w:r w:rsidRPr="001E34B9">
        <w:rPr>
          <w:rFonts w:ascii="Times New Roman" w:hAnsi="Times New Roman" w:cs="Times New Roman"/>
          <w:sz w:val="28"/>
          <w:szCs w:val="28"/>
          <w:lang w:val="uk-UA"/>
        </w:rPr>
        <w:t xml:space="preserve"> </w:t>
      </w:r>
      <w:r>
        <w:rPr>
          <w:rFonts w:ascii="Times New Roman" w:hAnsi="Times New Roman" w:cs="Times New Roman"/>
          <w:sz w:val="28"/>
          <w:szCs w:val="28"/>
          <w:lang w:val="uk-UA"/>
        </w:rPr>
        <w:t>ОТГ</w:t>
      </w:r>
      <w:r w:rsidRPr="001E34B9">
        <w:rPr>
          <w:rFonts w:ascii="Times New Roman" w:hAnsi="Times New Roman" w:cs="Times New Roman"/>
          <w:sz w:val="28"/>
          <w:szCs w:val="28"/>
          <w:lang w:val="uk-UA"/>
        </w:rPr>
        <w:t xml:space="preserve"> функціонує 5 закладів культури</w:t>
      </w:r>
      <w:r>
        <w:rPr>
          <w:rFonts w:ascii="Times New Roman" w:hAnsi="Times New Roman" w:cs="Times New Roman"/>
          <w:sz w:val="28"/>
          <w:szCs w:val="28"/>
          <w:lang w:val="uk-UA"/>
        </w:rPr>
        <w:t xml:space="preserve">, балансоутримувачем яких є </w:t>
      </w:r>
      <w:proofErr w:type="spellStart"/>
      <w:r>
        <w:rPr>
          <w:rFonts w:ascii="Times New Roman" w:hAnsi="Times New Roman" w:cs="Times New Roman"/>
          <w:sz w:val="28"/>
          <w:szCs w:val="28"/>
          <w:lang w:val="uk-UA"/>
        </w:rPr>
        <w:t>Новосанжарська</w:t>
      </w:r>
      <w:proofErr w:type="spellEnd"/>
      <w:r>
        <w:rPr>
          <w:rFonts w:ascii="Times New Roman" w:hAnsi="Times New Roman" w:cs="Times New Roman"/>
          <w:sz w:val="28"/>
          <w:szCs w:val="28"/>
          <w:lang w:val="uk-UA"/>
        </w:rPr>
        <w:t xml:space="preserve"> селищна рада</w:t>
      </w:r>
      <w:bookmarkStart w:id="2" w:name="_Hlk31273603"/>
      <w:bookmarkStart w:id="3" w:name="_Hlk31276202"/>
      <w:r>
        <w:rPr>
          <w:rFonts w:ascii="Times New Roman" w:hAnsi="Times New Roman" w:cs="Times New Roman"/>
          <w:sz w:val="28"/>
          <w:szCs w:val="28"/>
          <w:lang w:val="uk-UA"/>
        </w:rPr>
        <w:t xml:space="preserve"> - це </w:t>
      </w:r>
      <w:r w:rsidRPr="001E34B9">
        <w:rPr>
          <w:rFonts w:ascii="Times New Roman" w:hAnsi="Times New Roman" w:cs="Times New Roman"/>
          <w:sz w:val="28"/>
          <w:szCs w:val="28"/>
          <w:lang w:val="uk-UA"/>
        </w:rPr>
        <w:t>КЗ «</w:t>
      </w:r>
      <w:proofErr w:type="spellStart"/>
      <w:r w:rsidRPr="001E34B9">
        <w:rPr>
          <w:rFonts w:ascii="Times New Roman" w:hAnsi="Times New Roman" w:cs="Times New Roman"/>
          <w:sz w:val="28"/>
          <w:szCs w:val="28"/>
          <w:lang w:val="uk-UA"/>
        </w:rPr>
        <w:t>Новосанжарська</w:t>
      </w:r>
      <w:proofErr w:type="spellEnd"/>
      <w:r w:rsidRPr="001E34B9">
        <w:rPr>
          <w:rFonts w:ascii="Times New Roman" w:hAnsi="Times New Roman" w:cs="Times New Roman"/>
          <w:sz w:val="28"/>
          <w:szCs w:val="28"/>
          <w:lang w:val="uk-UA"/>
        </w:rPr>
        <w:t xml:space="preserve"> публічна бібліотека», </w:t>
      </w:r>
      <w:proofErr w:type="spellStart"/>
      <w:r w:rsidRPr="001E34B9">
        <w:rPr>
          <w:rFonts w:ascii="Times New Roman" w:hAnsi="Times New Roman" w:cs="Times New Roman"/>
          <w:sz w:val="28"/>
          <w:szCs w:val="28"/>
          <w:lang w:val="uk-UA"/>
        </w:rPr>
        <w:t>Зачепилівська</w:t>
      </w:r>
      <w:proofErr w:type="spellEnd"/>
      <w:r w:rsidRPr="001E34B9">
        <w:rPr>
          <w:rFonts w:ascii="Times New Roman" w:hAnsi="Times New Roman" w:cs="Times New Roman"/>
          <w:sz w:val="28"/>
          <w:szCs w:val="28"/>
          <w:lang w:val="uk-UA"/>
        </w:rPr>
        <w:t xml:space="preserve"> сільська бібліотека</w:t>
      </w:r>
      <w:r w:rsidRPr="00615E96">
        <w:rPr>
          <w:rFonts w:ascii="Times New Roman" w:hAnsi="Times New Roman" w:cs="Times New Roman"/>
          <w:sz w:val="28"/>
          <w:szCs w:val="28"/>
          <w:lang w:val="uk-UA"/>
        </w:rPr>
        <w:t>-філія</w:t>
      </w:r>
      <w:r>
        <w:rPr>
          <w:rFonts w:ascii="Times New Roman" w:hAnsi="Times New Roman" w:cs="Times New Roman"/>
          <w:sz w:val="28"/>
          <w:szCs w:val="28"/>
          <w:lang w:val="uk-UA"/>
        </w:rPr>
        <w:t xml:space="preserve">, </w:t>
      </w:r>
      <w:r w:rsidRPr="001E34B9">
        <w:rPr>
          <w:rFonts w:ascii="Times New Roman" w:hAnsi="Times New Roman" w:cs="Times New Roman"/>
          <w:sz w:val="28"/>
          <w:szCs w:val="28"/>
          <w:lang w:val="uk-UA"/>
        </w:rPr>
        <w:t>КП «Центр культури і дозвілля»,</w:t>
      </w:r>
      <w:r w:rsidRPr="00615E96">
        <w:rPr>
          <w:rFonts w:ascii="Times New Roman" w:hAnsi="Times New Roman" w:cs="Times New Roman"/>
          <w:sz w:val="28"/>
          <w:szCs w:val="28"/>
          <w:lang w:val="uk-UA"/>
        </w:rPr>
        <w:t xml:space="preserve"> </w:t>
      </w:r>
      <w:proofErr w:type="spellStart"/>
      <w:r w:rsidRPr="001E34B9">
        <w:rPr>
          <w:rFonts w:ascii="Times New Roman" w:hAnsi="Times New Roman" w:cs="Times New Roman"/>
          <w:sz w:val="28"/>
          <w:szCs w:val="28"/>
          <w:lang w:val="uk-UA"/>
        </w:rPr>
        <w:t>Зачепилівський</w:t>
      </w:r>
      <w:proofErr w:type="spellEnd"/>
      <w:r w:rsidRPr="001E34B9">
        <w:rPr>
          <w:rFonts w:ascii="Times New Roman" w:hAnsi="Times New Roman" w:cs="Times New Roman"/>
          <w:sz w:val="28"/>
          <w:szCs w:val="28"/>
          <w:lang w:val="uk-UA"/>
        </w:rPr>
        <w:t xml:space="preserve"> сільський будинок культури</w:t>
      </w:r>
      <w:r>
        <w:rPr>
          <w:rFonts w:ascii="Times New Roman" w:hAnsi="Times New Roman" w:cs="Times New Roman"/>
          <w:sz w:val="28"/>
          <w:szCs w:val="28"/>
          <w:lang w:val="uk-UA"/>
        </w:rPr>
        <w:t xml:space="preserve">, </w:t>
      </w:r>
      <w:r w:rsidRPr="00614259">
        <w:rPr>
          <w:rFonts w:ascii="Times New Roman" w:hAnsi="Times New Roman" w:cs="Times New Roman"/>
          <w:sz w:val="28"/>
          <w:szCs w:val="28"/>
          <w:lang w:val="uk-UA"/>
        </w:rPr>
        <w:t xml:space="preserve">Початковий спеціалізований мистецький навчальний заклад </w:t>
      </w:r>
      <w:r>
        <w:rPr>
          <w:rFonts w:ascii="Times New Roman" w:hAnsi="Times New Roman" w:cs="Times New Roman"/>
          <w:sz w:val="28"/>
          <w:szCs w:val="28"/>
          <w:lang w:val="uk-UA"/>
        </w:rPr>
        <w:t>«</w:t>
      </w:r>
      <w:proofErr w:type="spellStart"/>
      <w:r w:rsidRPr="00614259">
        <w:rPr>
          <w:rFonts w:ascii="Times New Roman" w:hAnsi="Times New Roman" w:cs="Times New Roman"/>
          <w:sz w:val="28"/>
          <w:szCs w:val="28"/>
          <w:lang w:val="uk-UA"/>
        </w:rPr>
        <w:t>Новосанжарська</w:t>
      </w:r>
      <w:proofErr w:type="spellEnd"/>
      <w:r w:rsidRPr="00614259">
        <w:rPr>
          <w:rFonts w:ascii="Times New Roman" w:hAnsi="Times New Roman" w:cs="Times New Roman"/>
          <w:sz w:val="28"/>
          <w:szCs w:val="28"/>
          <w:lang w:val="uk-UA"/>
        </w:rPr>
        <w:t xml:space="preserve"> дитяча музична школа</w:t>
      </w:r>
      <w:bookmarkEnd w:id="2"/>
      <w:bookmarkEnd w:id="3"/>
      <w:r>
        <w:rPr>
          <w:rFonts w:ascii="Times New Roman" w:hAnsi="Times New Roman" w:cs="Times New Roman"/>
          <w:sz w:val="28"/>
          <w:szCs w:val="28"/>
          <w:lang w:val="uk-UA"/>
        </w:rPr>
        <w:t>».</w:t>
      </w:r>
      <w:r w:rsidRPr="001E34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Усі заклади культури ОТГ розташовуються в окремих приміщеннях, окрім </w:t>
      </w:r>
      <w:proofErr w:type="spellStart"/>
      <w:r w:rsidRPr="001E34B9">
        <w:rPr>
          <w:rFonts w:ascii="Times New Roman" w:hAnsi="Times New Roman" w:cs="Times New Roman"/>
          <w:sz w:val="28"/>
          <w:szCs w:val="28"/>
          <w:lang w:val="uk-UA"/>
        </w:rPr>
        <w:t>Зачепилівськ</w:t>
      </w:r>
      <w:r>
        <w:rPr>
          <w:rFonts w:ascii="Times New Roman" w:hAnsi="Times New Roman" w:cs="Times New Roman"/>
          <w:sz w:val="28"/>
          <w:szCs w:val="28"/>
          <w:lang w:val="uk-UA"/>
        </w:rPr>
        <w:t>ої</w:t>
      </w:r>
      <w:proofErr w:type="spellEnd"/>
      <w:r w:rsidRPr="001E34B9">
        <w:rPr>
          <w:rFonts w:ascii="Times New Roman" w:hAnsi="Times New Roman" w:cs="Times New Roman"/>
          <w:sz w:val="28"/>
          <w:szCs w:val="28"/>
          <w:lang w:val="uk-UA"/>
        </w:rPr>
        <w:t xml:space="preserve"> сільськ</w:t>
      </w:r>
      <w:r>
        <w:rPr>
          <w:rFonts w:ascii="Times New Roman" w:hAnsi="Times New Roman" w:cs="Times New Roman"/>
          <w:sz w:val="28"/>
          <w:szCs w:val="28"/>
          <w:lang w:val="uk-UA"/>
        </w:rPr>
        <w:t xml:space="preserve">ої </w:t>
      </w:r>
      <w:r w:rsidRPr="001E34B9">
        <w:rPr>
          <w:rFonts w:ascii="Times New Roman" w:hAnsi="Times New Roman" w:cs="Times New Roman"/>
          <w:sz w:val="28"/>
          <w:szCs w:val="28"/>
          <w:lang w:val="uk-UA"/>
        </w:rPr>
        <w:t>бібліотек</w:t>
      </w:r>
      <w:r>
        <w:rPr>
          <w:rFonts w:ascii="Times New Roman" w:hAnsi="Times New Roman" w:cs="Times New Roman"/>
          <w:sz w:val="28"/>
          <w:szCs w:val="28"/>
          <w:lang w:val="uk-UA"/>
        </w:rPr>
        <w:t>и, яка</w:t>
      </w:r>
      <w:r w:rsidRPr="001E34B9">
        <w:rPr>
          <w:rFonts w:ascii="Times New Roman" w:hAnsi="Times New Roman" w:cs="Times New Roman"/>
          <w:sz w:val="28"/>
          <w:szCs w:val="28"/>
          <w:lang w:val="uk-UA"/>
        </w:rPr>
        <w:t xml:space="preserve"> </w:t>
      </w:r>
      <w:r>
        <w:rPr>
          <w:rFonts w:ascii="Times New Roman" w:hAnsi="Times New Roman" w:cs="Times New Roman"/>
          <w:sz w:val="28"/>
          <w:szCs w:val="28"/>
          <w:lang w:val="uk-UA"/>
        </w:rPr>
        <w:t>функціонує</w:t>
      </w:r>
      <w:r w:rsidRPr="001E34B9">
        <w:rPr>
          <w:rFonts w:ascii="Times New Roman" w:hAnsi="Times New Roman" w:cs="Times New Roman"/>
          <w:sz w:val="28"/>
          <w:szCs w:val="28"/>
          <w:lang w:val="uk-UA"/>
        </w:rPr>
        <w:t xml:space="preserve"> у приміщенні </w:t>
      </w:r>
      <w:proofErr w:type="spellStart"/>
      <w:r w:rsidRPr="001E34B9">
        <w:rPr>
          <w:rFonts w:ascii="Times New Roman" w:hAnsi="Times New Roman" w:cs="Times New Roman"/>
          <w:sz w:val="28"/>
          <w:szCs w:val="28"/>
          <w:lang w:val="uk-UA"/>
        </w:rPr>
        <w:t>Зачепилівського</w:t>
      </w:r>
      <w:proofErr w:type="spellEnd"/>
      <w:r w:rsidRPr="001E34B9">
        <w:rPr>
          <w:rFonts w:ascii="Times New Roman" w:hAnsi="Times New Roman" w:cs="Times New Roman"/>
          <w:sz w:val="28"/>
          <w:szCs w:val="28"/>
          <w:lang w:val="uk-UA"/>
        </w:rPr>
        <w:t xml:space="preserve"> СБК.</w:t>
      </w:r>
    </w:p>
    <w:p w:rsidR="00005BDA" w:rsidRDefault="00005BDA" w:rsidP="00005BDA">
      <w:pPr>
        <w:ind w:left="-567" w:right="-284" w:firstLine="9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Новосанжарській</w:t>
      </w:r>
      <w:proofErr w:type="spellEnd"/>
      <w:r>
        <w:rPr>
          <w:rFonts w:ascii="Times New Roman" w:hAnsi="Times New Roman" w:cs="Times New Roman"/>
          <w:sz w:val="28"/>
          <w:szCs w:val="28"/>
          <w:lang w:val="uk-UA"/>
        </w:rPr>
        <w:t xml:space="preserve"> дитячій музичній школі навчається 128 учнів. З них:</w:t>
      </w:r>
    </w:p>
    <w:p w:rsidR="00005BDA" w:rsidRDefault="00005BDA" w:rsidP="00005BDA">
      <w:pPr>
        <w:pStyle w:val="af4"/>
        <w:numPr>
          <w:ilvl w:val="0"/>
          <w:numId w:val="34"/>
        </w:numPr>
        <w:spacing w:after="160" w:line="259" w:lineRule="auto"/>
        <w:ind w:right="-284"/>
        <w:jc w:val="both"/>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lang w:val="uk-UA"/>
        </w:rPr>
        <w:t>Новосанжарської</w:t>
      </w:r>
      <w:proofErr w:type="spellEnd"/>
      <w:r>
        <w:rPr>
          <w:rFonts w:ascii="Times New Roman" w:hAnsi="Times New Roman"/>
          <w:sz w:val="28"/>
          <w:szCs w:val="28"/>
          <w:lang w:val="uk-UA"/>
        </w:rPr>
        <w:t xml:space="preserve"> ОТГ- 72 учні;</w:t>
      </w:r>
    </w:p>
    <w:p w:rsidR="00005BDA" w:rsidRDefault="00005BDA" w:rsidP="00005BDA">
      <w:pPr>
        <w:pStyle w:val="af4"/>
        <w:numPr>
          <w:ilvl w:val="0"/>
          <w:numId w:val="34"/>
        </w:numPr>
        <w:spacing w:after="160" w:line="259" w:lineRule="auto"/>
        <w:ind w:right="-284"/>
        <w:jc w:val="both"/>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lang w:val="uk-UA"/>
        </w:rPr>
        <w:t>Драбинівської</w:t>
      </w:r>
      <w:proofErr w:type="spellEnd"/>
      <w:r>
        <w:rPr>
          <w:rFonts w:ascii="Times New Roman" w:hAnsi="Times New Roman"/>
          <w:sz w:val="28"/>
          <w:szCs w:val="28"/>
          <w:lang w:val="uk-UA"/>
        </w:rPr>
        <w:t xml:space="preserve"> ОТГ-25 учнів;</w:t>
      </w:r>
    </w:p>
    <w:p w:rsidR="00005BDA" w:rsidRDefault="00005BDA" w:rsidP="00005BDA">
      <w:pPr>
        <w:pStyle w:val="af4"/>
        <w:numPr>
          <w:ilvl w:val="0"/>
          <w:numId w:val="34"/>
        </w:numPr>
        <w:spacing w:after="160" w:line="259" w:lineRule="auto"/>
        <w:ind w:right="-284"/>
        <w:jc w:val="both"/>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lang w:val="uk-UA"/>
        </w:rPr>
        <w:t>Руденківської</w:t>
      </w:r>
      <w:proofErr w:type="spellEnd"/>
      <w:r>
        <w:rPr>
          <w:rFonts w:ascii="Times New Roman" w:hAnsi="Times New Roman"/>
          <w:sz w:val="28"/>
          <w:szCs w:val="28"/>
          <w:lang w:val="uk-UA"/>
        </w:rPr>
        <w:t xml:space="preserve"> ОТГ-10 учнів;</w:t>
      </w:r>
    </w:p>
    <w:p w:rsidR="00005BDA" w:rsidRDefault="00005BDA" w:rsidP="00005BDA">
      <w:pPr>
        <w:pStyle w:val="af4"/>
        <w:numPr>
          <w:ilvl w:val="0"/>
          <w:numId w:val="34"/>
        </w:numPr>
        <w:spacing w:after="160" w:line="259" w:lineRule="auto"/>
        <w:ind w:right="-284"/>
        <w:jc w:val="both"/>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lang w:val="uk-UA"/>
        </w:rPr>
        <w:t>Нехворощанської</w:t>
      </w:r>
      <w:proofErr w:type="spellEnd"/>
      <w:r>
        <w:rPr>
          <w:rFonts w:ascii="Times New Roman" w:hAnsi="Times New Roman"/>
          <w:sz w:val="28"/>
          <w:szCs w:val="28"/>
          <w:lang w:val="uk-UA"/>
        </w:rPr>
        <w:t xml:space="preserve"> ОТГ-2 учні;</w:t>
      </w:r>
    </w:p>
    <w:p w:rsidR="00005BDA" w:rsidRDefault="00005BDA" w:rsidP="00005BDA">
      <w:pPr>
        <w:pStyle w:val="af4"/>
        <w:numPr>
          <w:ilvl w:val="0"/>
          <w:numId w:val="34"/>
        </w:numPr>
        <w:spacing w:after="160" w:line="259" w:lineRule="auto"/>
        <w:ind w:right="-284"/>
        <w:jc w:val="both"/>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lang w:val="uk-UA"/>
        </w:rPr>
        <w:t>Мачухівської</w:t>
      </w:r>
      <w:proofErr w:type="spellEnd"/>
      <w:r>
        <w:rPr>
          <w:rFonts w:ascii="Times New Roman" w:hAnsi="Times New Roman"/>
          <w:sz w:val="28"/>
          <w:szCs w:val="28"/>
          <w:lang w:val="uk-UA"/>
        </w:rPr>
        <w:t xml:space="preserve"> ОТГ-3 учні;</w:t>
      </w:r>
    </w:p>
    <w:p w:rsidR="00005BDA" w:rsidRDefault="00005BDA" w:rsidP="00005BDA">
      <w:pPr>
        <w:pStyle w:val="af4"/>
        <w:numPr>
          <w:ilvl w:val="0"/>
          <w:numId w:val="34"/>
        </w:numPr>
        <w:spacing w:after="160" w:line="259" w:lineRule="auto"/>
        <w:ind w:right="-284"/>
        <w:jc w:val="both"/>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lang w:val="uk-UA"/>
        </w:rPr>
        <w:t>Лелюхівської</w:t>
      </w:r>
      <w:proofErr w:type="spellEnd"/>
      <w:r>
        <w:rPr>
          <w:rFonts w:ascii="Times New Roman" w:hAnsi="Times New Roman"/>
          <w:sz w:val="28"/>
          <w:szCs w:val="28"/>
          <w:lang w:val="uk-UA"/>
        </w:rPr>
        <w:t xml:space="preserve"> с/р-10 учнів;</w:t>
      </w:r>
    </w:p>
    <w:p w:rsidR="00005BDA" w:rsidRDefault="00005BDA" w:rsidP="00005BDA">
      <w:pPr>
        <w:pStyle w:val="af4"/>
        <w:numPr>
          <w:ilvl w:val="0"/>
          <w:numId w:val="34"/>
        </w:numPr>
        <w:spacing w:after="160" w:line="259" w:lineRule="auto"/>
        <w:ind w:right="-284"/>
        <w:jc w:val="both"/>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lang w:val="uk-UA"/>
        </w:rPr>
        <w:t>Малокобелячківської</w:t>
      </w:r>
      <w:proofErr w:type="spellEnd"/>
      <w:r>
        <w:rPr>
          <w:rFonts w:ascii="Times New Roman" w:hAnsi="Times New Roman"/>
          <w:sz w:val="28"/>
          <w:szCs w:val="28"/>
          <w:lang w:val="uk-UA"/>
        </w:rPr>
        <w:t xml:space="preserve"> с/р-4 учні;</w:t>
      </w:r>
    </w:p>
    <w:p w:rsidR="00005BDA" w:rsidRDefault="00005BDA" w:rsidP="00005BDA">
      <w:pPr>
        <w:pStyle w:val="af4"/>
        <w:numPr>
          <w:ilvl w:val="0"/>
          <w:numId w:val="34"/>
        </w:numPr>
        <w:spacing w:after="160" w:line="259" w:lineRule="auto"/>
        <w:ind w:right="-284"/>
        <w:jc w:val="both"/>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lang w:val="uk-UA"/>
        </w:rPr>
        <w:t>Кунцівської</w:t>
      </w:r>
      <w:proofErr w:type="spellEnd"/>
      <w:r>
        <w:rPr>
          <w:rFonts w:ascii="Times New Roman" w:hAnsi="Times New Roman"/>
          <w:sz w:val="28"/>
          <w:szCs w:val="28"/>
          <w:lang w:val="uk-UA"/>
        </w:rPr>
        <w:t xml:space="preserve"> с/р-2 учні;</w:t>
      </w:r>
    </w:p>
    <w:p w:rsidR="00005BDA" w:rsidRDefault="00005BDA" w:rsidP="00005BDA">
      <w:pPr>
        <w:pStyle w:val="af4"/>
        <w:numPr>
          <w:ilvl w:val="0"/>
          <w:numId w:val="34"/>
        </w:numPr>
        <w:spacing w:after="160" w:line="259" w:lineRule="auto"/>
        <w:ind w:right="-284"/>
        <w:jc w:val="both"/>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lang w:val="uk-UA"/>
        </w:rPr>
        <w:t>Стовбинодолинської</w:t>
      </w:r>
      <w:proofErr w:type="spellEnd"/>
      <w:r>
        <w:rPr>
          <w:rFonts w:ascii="Times New Roman" w:hAnsi="Times New Roman"/>
          <w:sz w:val="28"/>
          <w:szCs w:val="28"/>
          <w:lang w:val="uk-UA"/>
        </w:rPr>
        <w:t xml:space="preserve"> с/р-1 учень</w:t>
      </w:r>
      <w:r w:rsidR="001017BF">
        <w:rPr>
          <w:rFonts w:ascii="Times New Roman" w:hAnsi="Times New Roman"/>
          <w:sz w:val="28"/>
          <w:szCs w:val="28"/>
          <w:lang w:val="uk-UA"/>
        </w:rPr>
        <w:t>.</w:t>
      </w:r>
    </w:p>
    <w:p w:rsidR="00677D3B" w:rsidRDefault="00005BDA" w:rsidP="00005BDA">
      <w:pPr>
        <w:widowControl w:val="0"/>
        <w:spacing w:after="0" w:line="240" w:lineRule="auto"/>
        <w:ind w:firstLine="360"/>
        <w:jc w:val="both"/>
        <w:rPr>
          <w:rFonts w:ascii="Times New Roman" w:hAnsi="Times New Roman" w:cs="Times New Roman"/>
          <w:sz w:val="28"/>
          <w:szCs w:val="28"/>
          <w:lang w:val="uk-UA"/>
        </w:rPr>
      </w:pPr>
      <w:bookmarkStart w:id="4" w:name="_Hlk34980346"/>
      <w:r>
        <w:rPr>
          <w:rFonts w:ascii="Times New Roman" w:hAnsi="Times New Roman" w:cs="Times New Roman"/>
          <w:sz w:val="28"/>
          <w:szCs w:val="28"/>
          <w:lang w:val="uk-UA"/>
        </w:rPr>
        <w:t>Всього у школі працює 22 працівника.</w:t>
      </w:r>
      <w:bookmarkEnd w:id="4"/>
    </w:p>
    <w:p w:rsidR="00005BDA" w:rsidRDefault="00005BDA" w:rsidP="00005BDA">
      <w:pPr>
        <w:spacing w:after="0"/>
        <w:ind w:left="-567"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26 вересня 2019 року двадцять </w:t>
      </w:r>
      <w:proofErr w:type="spellStart"/>
      <w:r>
        <w:rPr>
          <w:rFonts w:ascii="Times New Roman" w:hAnsi="Times New Roman" w:cs="Times New Roman"/>
          <w:sz w:val="28"/>
          <w:szCs w:val="28"/>
          <w:lang w:val="uk-UA"/>
        </w:rPr>
        <w:t>дев</w:t>
      </w:r>
      <w:r w:rsidR="002C1789">
        <w:rPr>
          <w:rFonts w:ascii="Times New Roman" w:hAnsi="Times New Roman" w:cs="Times New Roman"/>
          <w:sz w:val="28"/>
          <w:szCs w:val="28"/>
          <w:lang w:val="uk-UA"/>
        </w:rPr>
        <w:t>ʼ</w:t>
      </w:r>
      <w:r>
        <w:rPr>
          <w:rFonts w:ascii="Times New Roman" w:hAnsi="Times New Roman" w:cs="Times New Roman"/>
          <w:sz w:val="28"/>
          <w:szCs w:val="28"/>
          <w:lang w:val="uk-UA"/>
        </w:rPr>
        <w:t>ята</w:t>
      </w:r>
      <w:proofErr w:type="spellEnd"/>
      <w:r>
        <w:rPr>
          <w:rFonts w:ascii="Times New Roman" w:hAnsi="Times New Roman" w:cs="Times New Roman"/>
          <w:sz w:val="28"/>
          <w:szCs w:val="28"/>
          <w:lang w:val="uk-UA"/>
        </w:rPr>
        <w:t xml:space="preserve"> сесія </w:t>
      </w:r>
      <w:proofErr w:type="spellStart"/>
      <w:r>
        <w:rPr>
          <w:rFonts w:ascii="Times New Roman" w:hAnsi="Times New Roman" w:cs="Times New Roman"/>
          <w:sz w:val="28"/>
          <w:szCs w:val="28"/>
          <w:lang w:val="uk-UA"/>
        </w:rPr>
        <w:t>Новосанжарської</w:t>
      </w:r>
      <w:proofErr w:type="spellEnd"/>
      <w:r>
        <w:rPr>
          <w:rFonts w:ascii="Times New Roman" w:hAnsi="Times New Roman" w:cs="Times New Roman"/>
          <w:sz w:val="28"/>
          <w:szCs w:val="28"/>
          <w:lang w:val="uk-UA"/>
        </w:rPr>
        <w:t xml:space="preserve"> селищної ради сьомого скликання прийняла рішення про створення на базі майна </w:t>
      </w:r>
      <w:proofErr w:type="spellStart"/>
      <w:r>
        <w:rPr>
          <w:rFonts w:ascii="Times New Roman" w:hAnsi="Times New Roman" w:cs="Times New Roman"/>
          <w:sz w:val="28"/>
          <w:szCs w:val="28"/>
          <w:lang w:val="uk-UA"/>
        </w:rPr>
        <w:t>Новосанжарської</w:t>
      </w:r>
      <w:proofErr w:type="spellEnd"/>
      <w:r>
        <w:rPr>
          <w:rFonts w:ascii="Times New Roman" w:hAnsi="Times New Roman" w:cs="Times New Roman"/>
          <w:sz w:val="28"/>
          <w:szCs w:val="28"/>
          <w:lang w:val="uk-UA"/>
        </w:rPr>
        <w:t xml:space="preserve"> центральної районної бібліотеки, </w:t>
      </w:r>
      <w:proofErr w:type="spellStart"/>
      <w:r>
        <w:rPr>
          <w:rFonts w:ascii="Times New Roman" w:hAnsi="Times New Roman" w:cs="Times New Roman"/>
          <w:sz w:val="28"/>
          <w:szCs w:val="28"/>
          <w:lang w:val="uk-UA"/>
        </w:rPr>
        <w:t>Новосанжарської</w:t>
      </w:r>
      <w:proofErr w:type="spellEnd"/>
      <w:r>
        <w:rPr>
          <w:rFonts w:ascii="Times New Roman" w:hAnsi="Times New Roman" w:cs="Times New Roman"/>
          <w:sz w:val="28"/>
          <w:szCs w:val="28"/>
          <w:lang w:val="uk-UA"/>
        </w:rPr>
        <w:t xml:space="preserve"> дитячої бібліотеки та </w:t>
      </w:r>
      <w:proofErr w:type="spellStart"/>
      <w:r>
        <w:rPr>
          <w:rFonts w:ascii="Times New Roman" w:hAnsi="Times New Roman" w:cs="Times New Roman"/>
          <w:sz w:val="28"/>
          <w:szCs w:val="28"/>
          <w:lang w:val="uk-UA"/>
        </w:rPr>
        <w:t>Зачепилівської</w:t>
      </w:r>
      <w:proofErr w:type="spellEnd"/>
      <w:r>
        <w:rPr>
          <w:rFonts w:ascii="Times New Roman" w:hAnsi="Times New Roman" w:cs="Times New Roman"/>
          <w:sz w:val="28"/>
          <w:szCs w:val="28"/>
          <w:lang w:val="uk-UA"/>
        </w:rPr>
        <w:t xml:space="preserve"> с</w:t>
      </w:r>
      <w:r w:rsidR="001017BF">
        <w:rPr>
          <w:rFonts w:ascii="Times New Roman" w:hAnsi="Times New Roman" w:cs="Times New Roman"/>
          <w:sz w:val="28"/>
          <w:szCs w:val="28"/>
          <w:lang w:val="uk-UA"/>
        </w:rPr>
        <w:t>ільської бібліотеки комунальний заклад</w:t>
      </w:r>
      <w:r>
        <w:rPr>
          <w:rFonts w:ascii="Times New Roman" w:hAnsi="Times New Roman" w:cs="Times New Roman"/>
          <w:sz w:val="28"/>
          <w:szCs w:val="28"/>
          <w:lang w:val="uk-UA"/>
        </w:rPr>
        <w:t xml:space="preserve"> «Публічна бібліотека» </w:t>
      </w:r>
      <w:proofErr w:type="spellStart"/>
      <w:r>
        <w:rPr>
          <w:rFonts w:ascii="Times New Roman" w:hAnsi="Times New Roman" w:cs="Times New Roman"/>
          <w:sz w:val="28"/>
          <w:szCs w:val="28"/>
          <w:lang w:val="uk-UA"/>
        </w:rPr>
        <w:t>Новосанжарської</w:t>
      </w:r>
      <w:proofErr w:type="spellEnd"/>
      <w:r>
        <w:rPr>
          <w:rFonts w:ascii="Times New Roman" w:hAnsi="Times New Roman" w:cs="Times New Roman"/>
          <w:sz w:val="28"/>
          <w:szCs w:val="28"/>
          <w:lang w:val="uk-UA"/>
        </w:rPr>
        <w:t xml:space="preserve"> селищної ради зі статусом юридичної особи, яка у своїй структурі має відокремлений структурний підрозділ: </w:t>
      </w:r>
      <w:proofErr w:type="spellStart"/>
      <w:r>
        <w:rPr>
          <w:rFonts w:ascii="Times New Roman" w:hAnsi="Times New Roman" w:cs="Times New Roman"/>
          <w:sz w:val="28"/>
          <w:szCs w:val="28"/>
          <w:lang w:val="uk-UA"/>
        </w:rPr>
        <w:t>Зачепилівська</w:t>
      </w:r>
      <w:proofErr w:type="spellEnd"/>
      <w:r>
        <w:rPr>
          <w:rFonts w:ascii="Times New Roman" w:hAnsi="Times New Roman" w:cs="Times New Roman"/>
          <w:sz w:val="28"/>
          <w:szCs w:val="28"/>
          <w:lang w:val="uk-UA"/>
        </w:rPr>
        <w:t xml:space="preserve"> сільська бібліотека. </w:t>
      </w:r>
    </w:p>
    <w:p w:rsidR="00005BDA" w:rsidRDefault="00005BDA" w:rsidP="00401106">
      <w:pPr>
        <w:spacing w:after="0"/>
        <w:ind w:left="-567"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КЗ «Публічна бібліотека» </w:t>
      </w:r>
      <w:proofErr w:type="spellStart"/>
      <w:r>
        <w:rPr>
          <w:rFonts w:ascii="Times New Roman" w:hAnsi="Times New Roman" w:cs="Times New Roman"/>
          <w:sz w:val="28"/>
          <w:szCs w:val="28"/>
          <w:lang w:val="uk-UA"/>
        </w:rPr>
        <w:t>Новосанжарської</w:t>
      </w:r>
      <w:proofErr w:type="spellEnd"/>
      <w:r>
        <w:rPr>
          <w:rFonts w:ascii="Times New Roman" w:hAnsi="Times New Roman" w:cs="Times New Roman"/>
          <w:sz w:val="28"/>
          <w:szCs w:val="28"/>
          <w:lang w:val="uk-UA"/>
        </w:rPr>
        <w:t xml:space="preserve"> селищної ради працює 11 осіб.</w:t>
      </w:r>
    </w:p>
    <w:p w:rsidR="00005BDA" w:rsidRDefault="00005BDA" w:rsidP="00005BDA">
      <w:pPr>
        <w:spacing w:after="0"/>
        <w:ind w:left="-567"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забезпечення надання якісних послуг для </w:t>
      </w:r>
      <w:proofErr w:type="spellStart"/>
      <w:r>
        <w:rPr>
          <w:rFonts w:ascii="Times New Roman" w:hAnsi="Times New Roman" w:cs="Times New Roman"/>
          <w:sz w:val="28"/>
          <w:szCs w:val="28"/>
          <w:lang w:val="uk-UA"/>
        </w:rPr>
        <w:t>Новосанжарської</w:t>
      </w:r>
      <w:proofErr w:type="spellEnd"/>
      <w:r>
        <w:rPr>
          <w:rFonts w:ascii="Times New Roman" w:hAnsi="Times New Roman" w:cs="Times New Roman"/>
          <w:sz w:val="28"/>
          <w:szCs w:val="28"/>
          <w:lang w:val="uk-UA"/>
        </w:rPr>
        <w:t xml:space="preserve"> публічної бібліотеки придбано необхідну апаратуру на суму 47</w:t>
      </w:r>
      <w:r w:rsidR="009D0063">
        <w:rPr>
          <w:rFonts w:ascii="Times New Roman" w:hAnsi="Times New Roman" w:cs="Times New Roman"/>
          <w:sz w:val="28"/>
          <w:szCs w:val="28"/>
          <w:lang w:val="uk-UA"/>
        </w:rPr>
        <w:t>, 4 тис.</w:t>
      </w:r>
      <w:r>
        <w:rPr>
          <w:rFonts w:ascii="Times New Roman" w:hAnsi="Times New Roman" w:cs="Times New Roman"/>
          <w:sz w:val="28"/>
          <w:szCs w:val="28"/>
          <w:lang w:val="uk-UA"/>
        </w:rPr>
        <w:t xml:space="preserve"> грн., а саме: екран, но</w:t>
      </w:r>
      <w:r w:rsidR="002C1789">
        <w:rPr>
          <w:rFonts w:ascii="Times New Roman" w:hAnsi="Times New Roman" w:cs="Times New Roman"/>
          <w:sz w:val="28"/>
          <w:szCs w:val="28"/>
          <w:lang w:val="uk-UA"/>
        </w:rPr>
        <w:t xml:space="preserve">утбук для інтернет-пункту, </w:t>
      </w:r>
      <w:proofErr w:type="spellStart"/>
      <w:r w:rsidR="002C1789">
        <w:rPr>
          <w:rFonts w:ascii="Times New Roman" w:hAnsi="Times New Roman" w:cs="Times New Roman"/>
          <w:sz w:val="28"/>
          <w:szCs w:val="28"/>
          <w:lang w:val="uk-UA"/>
        </w:rPr>
        <w:t>проє</w:t>
      </w:r>
      <w:r>
        <w:rPr>
          <w:rFonts w:ascii="Times New Roman" w:hAnsi="Times New Roman" w:cs="Times New Roman"/>
          <w:sz w:val="28"/>
          <w:szCs w:val="28"/>
          <w:lang w:val="uk-UA"/>
        </w:rPr>
        <w:t>ктор</w:t>
      </w:r>
      <w:proofErr w:type="spellEnd"/>
      <w:r>
        <w:rPr>
          <w:rFonts w:ascii="Times New Roman" w:hAnsi="Times New Roman" w:cs="Times New Roman"/>
          <w:sz w:val="28"/>
          <w:szCs w:val="28"/>
          <w:lang w:val="uk-UA"/>
        </w:rPr>
        <w:t>, гарнітура до 6 комп</w:t>
      </w:r>
      <w:r w:rsidRPr="00676D7D">
        <w:rPr>
          <w:rFonts w:ascii="Times New Roman" w:hAnsi="Times New Roman" w:cs="Times New Roman"/>
          <w:sz w:val="28"/>
          <w:szCs w:val="28"/>
          <w:lang w:val="uk-UA"/>
        </w:rPr>
        <w:t>’</w:t>
      </w:r>
      <w:r>
        <w:rPr>
          <w:rFonts w:ascii="Times New Roman" w:hAnsi="Times New Roman" w:cs="Times New Roman"/>
          <w:sz w:val="28"/>
          <w:szCs w:val="28"/>
          <w:lang w:val="uk-UA"/>
        </w:rPr>
        <w:t>ютерів, 2 ноутбука для бібліотекарів, багатофункціональний принтер.</w:t>
      </w:r>
    </w:p>
    <w:p w:rsidR="00A01EE1" w:rsidRDefault="00A01EE1" w:rsidP="00A01EE1">
      <w:pPr>
        <w:spacing w:after="0"/>
        <w:ind w:left="-567" w:right="-284" w:firstLine="567"/>
        <w:jc w:val="both"/>
        <w:rPr>
          <w:rFonts w:ascii="Times New Roman" w:hAnsi="Times New Roman" w:cs="Times New Roman"/>
          <w:sz w:val="28"/>
          <w:szCs w:val="28"/>
          <w:lang w:val="uk-UA"/>
        </w:rPr>
      </w:pPr>
      <w:proofErr w:type="spellStart"/>
      <w:r w:rsidRPr="00813084">
        <w:rPr>
          <w:rFonts w:ascii="Times New Roman" w:hAnsi="Times New Roman" w:cs="Times New Roman"/>
          <w:sz w:val="28"/>
          <w:szCs w:val="28"/>
        </w:rPr>
        <w:t>Новосанжарська</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публічна</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бібліотека</w:t>
      </w:r>
      <w:proofErr w:type="spellEnd"/>
      <w:r w:rsidRPr="00813084">
        <w:rPr>
          <w:rFonts w:ascii="Times New Roman" w:hAnsi="Times New Roman" w:cs="Times New Roman"/>
          <w:sz w:val="28"/>
          <w:szCs w:val="28"/>
        </w:rPr>
        <w:t xml:space="preserve">, яка </w:t>
      </w:r>
      <w:proofErr w:type="spellStart"/>
      <w:r w:rsidRPr="00813084">
        <w:rPr>
          <w:rFonts w:ascii="Times New Roman" w:hAnsi="Times New Roman" w:cs="Times New Roman"/>
          <w:sz w:val="28"/>
          <w:szCs w:val="28"/>
        </w:rPr>
        <w:t>була</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нещодавно</w:t>
      </w:r>
      <w:proofErr w:type="spellEnd"/>
      <w:r w:rsidRPr="00813084">
        <w:rPr>
          <w:rFonts w:ascii="Times New Roman" w:hAnsi="Times New Roman" w:cs="Times New Roman"/>
          <w:sz w:val="28"/>
          <w:szCs w:val="28"/>
        </w:rPr>
        <w:t xml:space="preserve"> створена у </w:t>
      </w:r>
      <w:proofErr w:type="spellStart"/>
      <w:r w:rsidRPr="00813084">
        <w:rPr>
          <w:rFonts w:ascii="Times New Roman" w:hAnsi="Times New Roman" w:cs="Times New Roman"/>
          <w:sz w:val="28"/>
          <w:szCs w:val="28"/>
        </w:rPr>
        <w:t>нашій</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громаді</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впевненими</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кроками</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іде</w:t>
      </w:r>
      <w:proofErr w:type="spellEnd"/>
      <w:r w:rsidRPr="00813084">
        <w:rPr>
          <w:rFonts w:ascii="Times New Roman" w:hAnsi="Times New Roman" w:cs="Times New Roman"/>
          <w:sz w:val="28"/>
          <w:szCs w:val="28"/>
        </w:rPr>
        <w:t xml:space="preserve"> до </w:t>
      </w:r>
      <w:proofErr w:type="spellStart"/>
      <w:r w:rsidRPr="00813084">
        <w:rPr>
          <w:rFonts w:ascii="Times New Roman" w:hAnsi="Times New Roman" w:cs="Times New Roman"/>
          <w:sz w:val="28"/>
          <w:szCs w:val="28"/>
        </w:rPr>
        <w:t>свого</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читача</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Це</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засвідчує</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якісна</w:t>
      </w:r>
      <w:proofErr w:type="spellEnd"/>
      <w:r w:rsidRPr="00813084">
        <w:rPr>
          <w:rFonts w:ascii="Times New Roman" w:hAnsi="Times New Roman" w:cs="Times New Roman"/>
          <w:sz w:val="28"/>
          <w:szCs w:val="28"/>
        </w:rPr>
        <w:t xml:space="preserve"> робота </w:t>
      </w:r>
      <w:proofErr w:type="spellStart"/>
      <w:r w:rsidRPr="00813084">
        <w:rPr>
          <w:rFonts w:ascii="Times New Roman" w:hAnsi="Times New Roman" w:cs="Times New Roman"/>
          <w:sz w:val="28"/>
          <w:szCs w:val="28"/>
        </w:rPr>
        <w:t>всього</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колективу</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Флешмоби</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квести</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зустрічі</w:t>
      </w:r>
      <w:proofErr w:type="spellEnd"/>
      <w:r w:rsidRPr="00813084">
        <w:rPr>
          <w:rFonts w:ascii="Times New Roman" w:hAnsi="Times New Roman" w:cs="Times New Roman"/>
          <w:sz w:val="28"/>
          <w:szCs w:val="28"/>
        </w:rPr>
        <w:t xml:space="preserve"> з </w:t>
      </w:r>
      <w:proofErr w:type="spellStart"/>
      <w:r w:rsidRPr="00813084">
        <w:rPr>
          <w:rFonts w:ascii="Times New Roman" w:hAnsi="Times New Roman" w:cs="Times New Roman"/>
          <w:sz w:val="28"/>
          <w:szCs w:val="28"/>
        </w:rPr>
        <w:t>цікавими</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особистостями</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майстер-класи</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тематичні</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вечори</w:t>
      </w:r>
      <w:proofErr w:type="spellEnd"/>
      <w:r w:rsidRPr="00813084">
        <w:rPr>
          <w:rFonts w:ascii="Times New Roman" w:hAnsi="Times New Roman" w:cs="Times New Roman"/>
          <w:sz w:val="28"/>
          <w:szCs w:val="28"/>
        </w:rPr>
        <w:t xml:space="preserve"> і </w:t>
      </w:r>
      <w:proofErr w:type="spellStart"/>
      <w:r w:rsidRPr="00813084">
        <w:rPr>
          <w:rFonts w:ascii="Times New Roman" w:hAnsi="Times New Roman" w:cs="Times New Roman"/>
          <w:sz w:val="28"/>
          <w:szCs w:val="28"/>
        </w:rPr>
        <w:t>виставки</w:t>
      </w:r>
      <w:proofErr w:type="spellEnd"/>
      <w:r w:rsidRPr="00813084">
        <w:rPr>
          <w:rFonts w:ascii="Times New Roman" w:hAnsi="Times New Roman" w:cs="Times New Roman"/>
          <w:sz w:val="28"/>
          <w:szCs w:val="28"/>
        </w:rPr>
        <w:t xml:space="preserve"> – далеко </w:t>
      </w:r>
      <w:proofErr w:type="spellStart"/>
      <w:r w:rsidRPr="00813084">
        <w:rPr>
          <w:rFonts w:ascii="Times New Roman" w:hAnsi="Times New Roman" w:cs="Times New Roman"/>
          <w:sz w:val="28"/>
          <w:szCs w:val="28"/>
        </w:rPr>
        <w:t>неповний</w:t>
      </w:r>
      <w:proofErr w:type="spellEnd"/>
      <w:r w:rsidRPr="00813084">
        <w:rPr>
          <w:rFonts w:ascii="Times New Roman" w:hAnsi="Times New Roman" w:cs="Times New Roman"/>
          <w:sz w:val="28"/>
          <w:szCs w:val="28"/>
        </w:rPr>
        <w:t xml:space="preserve"> список </w:t>
      </w:r>
      <w:proofErr w:type="spellStart"/>
      <w:r w:rsidRPr="00813084">
        <w:rPr>
          <w:rFonts w:ascii="Times New Roman" w:hAnsi="Times New Roman" w:cs="Times New Roman"/>
          <w:sz w:val="28"/>
          <w:szCs w:val="28"/>
        </w:rPr>
        <w:t>проведених</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заходів</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творчих</w:t>
      </w:r>
      <w:proofErr w:type="spellEnd"/>
      <w:r w:rsidRPr="00813084">
        <w:rPr>
          <w:rFonts w:ascii="Times New Roman" w:hAnsi="Times New Roman" w:cs="Times New Roman"/>
          <w:sz w:val="28"/>
          <w:szCs w:val="28"/>
        </w:rPr>
        <w:t xml:space="preserve"> </w:t>
      </w:r>
      <w:r>
        <w:rPr>
          <w:rFonts w:ascii="Times New Roman" w:hAnsi="Times New Roman" w:cs="Times New Roman"/>
          <w:sz w:val="28"/>
          <w:szCs w:val="28"/>
          <w:lang w:val="uk-UA"/>
        </w:rPr>
        <w:t>працівників книгозбірні.</w:t>
      </w:r>
    </w:p>
    <w:p w:rsidR="00A01EE1" w:rsidRDefault="00A01EE1" w:rsidP="00A01EE1">
      <w:pPr>
        <w:spacing w:after="0"/>
        <w:ind w:left="-567" w:right="-284" w:firstLine="567"/>
        <w:jc w:val="both"/>
        <w:rPr>
          <w:rFonts w:ascii="Times New Roman" w:hAnsi="Times New Roman" w:cs="Times New Roman"/>
          <w:sz w:val="28"/>
          <w:szCs w:val="28"/>
          <w:lang w:val="uk-UA"/>
        </w:rPr>
      </w:pPr>
      <w:r w:rsidRPr="00813084">
        <w:rPr>
          <w:rFonts w:ascii="Times New Roman" w:hAnsi="Times New Roman" w:cs="Times New Roman"/>
          <w:sz w:val="28"/>
          <w:szCs w:val="28"/>
        </w:rPr>
        <w:t xml:space="preserve"> </w:t>
      </w:r>
      <w:r>
        <w:rPr>
          <w:rFonts w:ascii="Times New Roman" w:hAnsi="Times New Roman" w:cs="Times New Roman"/>
          <w:sz w:val="28"/>
          <w:szCs w:val="28"/>
          <w:lang w:val="uk-UA"/>
        </w:rPr>
        <w:t>Т</w:t>
      </w:r>
      <w:proofErr w:type="spellStart"/>
      <w:r w:rsidRPr="00813084">
        <w:rPr>
          <w:rFonts w:ascii="Times New Roman" w:hAnsi="Times New Roman" w:cs="Times New Roman"/>
          <w:sz w:val="28"/>
          <w:szCs w:val="28"/>
        </w:rPr>
        <w:t>ут</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проходять</w:t>
      </w:r>
      <w:proofErr w:type="spellEnd"/>
      <w:r w:rsidRPr="00813084">
        <w:rPr>
          <w:rFonts w:ascii="Times New Roman" w:hAnsi="Times New Roman" w:cs="Times New Roman"/>
          <w:sz w:val="28"/>
          <w:szCs w:val="28"/>
        </w:rPr>
        <w:t xml:space="preserve"> </w:t>
      </w:r>
      <w:r>
        <w:rPr>
          <w:rFonts w:ascii="Times New Roman" w:hAnsi="Times New Roman" w:cs="Times New Roman"/>
          <w:sz w:val="28"/>
          <w:szCs w:val="28"/>
          <w:lang w:val="uk-UA"/>
        </w:rPr>
        <w:t xml:space="preserve">різноманітні </w:t>
      </w:r>
      <w:proofErr w:type="spellStart"/>
      <w:r w:rsidRPr="00813084">
        <w:rPr>
          <w:rFonts w:ascii="Times New Roman" w:hAnsi="Times New Roman" w:cs="Times New Roman"/>
          <w:sz w:val="28"/>
          <w:szCs w:val="28"/>
        </w:rPr>
        <w:t>виставки</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художньої</w:t>
      </w:r>
      <w:proofErr w:type="spellEnd"/>
      <w:r w:rsidRPr="00813084">
        <w:rPr>
          <w:rFonts w:ascii="Times New Roman" w:hAnsi="Times New Roman" w:cs="Times New Roman"/>
          <w:sz w:val="28"/>
          <w:szCs w:val="28"/>
        </w:rPr>
        <w:t xml:space="preserve"> </w:t>
      </w:r>
      <w:proofErr w:type="spellStart"/>
      <w:r w:rsidRPr="00813084">
        <w:rPr>
          <w:rFonts w:ascii="Times New Roman" w:hAnsi="Times New Roman" w:cs="Times New Roman"/>
          <w:sz w:val="28"/>
          <w:szCs w:val="28"/>
        </w:rPr>
        <w:t>літератури</w:t>
      </w:r>
      <w:proofErr w:type="spellEnd"/>
      <w:r w:rsidRPr="00813084">
        <w:rPr>
          <w:rFonts w:ascii="Times New Roman" w:hAnsi="Times New Roman" w:cs="Times New Roman"/>
          <w:sz w:val="28"/>
          <w:szCs w:val="28"/>
        </w:rPr>
        <w:t>,</w:t>
      </w:r>
      <w:r>
        <w:rPr>
          <w:rFonts w:ascii="Times New Roman" w:hAnsi="Times New Roman" w:cs="Times New Roman"/>
          <w:sz w:val="28"/>
          <w:szCs w:val="28"/>
          <w:lang w:val="uk-UA"/>
        </w:rPr>
        <w:t xml:space="preserve"> виставки молодих художників, зустрічі із відомими письменниками, організовуються зус</w:t>
      </w:r>
      <w:r w:rsidR="0042290A">
        <w:rPr>
          <w:rFonts w:ascii="Times New Roman" w:hAnsi="Times New Roman" w:cs="Times New Roman"/>
          <w:sz w:val="28"/>
          <w:szCs w:val="28"/>
          <w:lang w:val="uk-UA"/>
        </w:rPr>
        <w:t xml:space="preserve">трічі, майстер-класи, конкурси </w:t>
      </w:r>
      <w:r>
        <w:rPr>
          <w:rFonts w:ascii="Times New Roman" w:hAnsi="Times New Roman" w:cs="Times New Roman"/>
          <w:sz w:val="28"/>
          <w:szCs w:val="28"/>
          <w:lang w:val="uk-UA"/>
        </w:rPr>
        <w:t>тощо.</w:t>
      </w:r>
    </w:p>
    <w:p w:rsidR="00A01EE1" w:rsidRDefault="00A01EE1" w:rsidP="00A01EE1">
      <w:pPr>
        <w:spacing w:after="0"/>
        <w:ind w:left="-567" w:right="-284" w:firstLine="567"/>
        <w:jc w:val="both"/>
        <w:rPr>
          <w:rFonts w:ascii="Times New Roman" w:hAnsi="Times New Roman" w:cs="Times New Roman"/>
          <w:sz w:val="28"/>
          <w:szCs w:val="28"/>
          <w:lang w:val="uk-UA"/>
        </w:rPr>
      </w:pPr>
      <w:r w:rsidRPr="000C1C45">
        <w:rPr>
          <w:rFonts w:ascii="Times New Roman" w:hAnsi="Times New Roman" w:cs="Times New Roman"/>
          <w:sz w:val="28"/>
          <w:szCs w:val="28"/>
        </w:rPr>
        <w:t xml:space="preserve">За </w:t>
      </w:r>
      <w:proofErr w:type="spellStart"/>
      <w:r w:rsidRPr="000C1C45">
        <w:rPr>
          <w:rFonts w:ascii="Times New Roman" w:hAnsi="Times New Roman" w:cs="Times New Roman"/>
          <w:sz w:val="28"/>
          <w:szCs w:val="28"/>
        </w:rPr>
        <w:t>ініціативи</w:t>
      </w:r>
      <w:proofErr w:type="spellEnd"/>
      <w:r w:rsidRPr="000C1C45">
        <w:rPr>
          <w:rFonts w:ascii="Times New Roman" w:hAnsi="Times New Roman" w:cs="Times New Roman"/>
          <w:sz w:val="28"/>
          <w:szCs w:val="28"/>
        </w:rPr>
        <w:t xml:space="preserve"> </w:t>
      </w:r>
      <w:proofErr w:type="spellStart"/>
      <w:r w:rsidRPr="000C1C45">
        <w:rPr>
          <w:rFonts w:ascii="Times New Roman" w:hAnsi="Times New Roman" w:cs="Times New Roman"/>
          <w:sz w:val="28"/>
          <w:szCs w:val="28"/>
        </w:rPr>
        <w:t>відділу</w:t>
      </w:r>
      <w:proofErr w:type="spellEnd"/>
      <w:r w:rsidRPr="000C1C45">
        <w:rPr>
          <w:rFonts w:ascii="Times New Roman" w:hAnsi="Times New Roman" w:cs="Times New Roman"/>
          <w:sz w:val="28"/>
          <w:szCs w:val="28"/>
        </w:rPr>
        <w:t xml:space="preserve"> </w:t>
      </w:r>
      <w:proofErr w:type="spellStart"/>
      <w:r w:rsidRPr="000C1C45">
        <w:rPr>
          <w:rFonts w:ascii="Times New Roman" w:hAnsi="Times New Roman" w:cs="Times New Roman"/>
          <w:sz w:val="28"/>
          <w:szCs w:val="28"/>
        </w:rPr>
        <w:t>культури</w:t>
      </w:r>
      <w:proofErr w:type="spellEnd"/>
      <w:r w:rsidRPr="000C1C45">
        <w:rPr>
          <w:rFonts w:ascii="Times New Roman" w:hAnsi="Times New Roman" w:cs="Times New Roman"/>
          <w:sz w:val="28"/>
          <w:szCs w:val="28"/>
        </w:rPr>
        <w:t xml:space="preserve"> і туризму </w:t>
      </w:r>
      <w:proofErr w:type="spellStart"/>
      <w:r w:rsidRPr="000C1C45">
        <w:rPr>
          <w:rFonts w:ascii="Times New Roman" w:hAnsi="Times New Roman" w:cs="Times New Roman"/>
          <w:sz w:val="28"/>
          <w:szCs w:val="28"/>
        </w:rPr>
        <w:t>Новосанжарської</w:t>
      </w:r>
      <w:proofErr w:type="spellEnd"/>
      <w:r w:rsidRPr="000C1C45">
        <w:rPr>
          <w:rFonts w:ascii="Times New Roman" w:hAnsi="Times New Roman" w:cs="Times New Roman"/>
          <w:sz w:val="28"/>
          <w:szCs w:val="28"/>
        </w:rPr>
        <w:t xml:space="preserve"> </w:t>
      </w:r>
      <w:proofErr w:type="spellStart"/>
      <w:r w:rsidRPr="000C1C45">
        <w:rPr>
          <w:rFonts w:ascii="Times New Roman" w:hAnsi="Times New Roman" w:cs="Times New Roman"/>
          <w:sz w:val="28"/>
          <w:szCs w:val="28"/>
        </w:rPr>
        <w:t>селищної</w:t>
      </w:r>
      <w:proofErr w:type="spellEnd"/>
      <w:r w:rsidRPr="000C1C45">
        <w:rPr>
          <w:rFonts w:ascii="Times New Roman" w:hAnsi="Times New Roman" w:cs="Times New Roman"/>
          <w:sz w:val="28"/>
          <w:szCs w:val="28"/>
        </w:rPr>
        <w:t xml:space="preserve"> ради наша </w:t>
      </w:r>
      <w:proofErr w:type="spellStart"/>
      <w:r w:rsidRPr="000C1C45">
        <w:rPr>
          <w:rFonts w:ascii="Times New Roman" w:hAnsi="Times New Roman" w:cs="Times New Roman"/>
          <w:sz w:val="28"/>
          <w:szCs w:val="28"/>
        </w:rPr>
        <w:t>публічна</w:t>
      </w:r>
      <w:proofErr w:type="spellEnd"/>
      <w:r w:rsidRPr="000C1C45">
        <w:rPr>
          <w:rFonts w:ascii="Times New Roman" w:hAnsi="Times New Roman" w:cs="Times New Roman"/>
          <w:sz w:val="28"/>
          <w:szCs w:val="28"/>
        </w:rPr>
        <w:t xml:space="preserve"> </w:t>
      </w:r>
      <w:proofErr w:type="spellStart"/>
      <w:r w:rsidRPr="000C1C45">
        <w:rPr>
          <w:rFonts w:ascii="Times New Roman" w:hAnsi="Times New Roman" w:cs="Times New Roman"/>
          <w:sz w:val="28"/>
          <w:szCs w:val="28"/>
        </w:rPr>
        <w:t>бібліотека</w:t>
      </w:r>
      <w:proofErr w:type="spellEnd"/>
      <w:r w:rsidRPr="000C1C45">
        <w:rPr>
          <w:rFonts w:ascii="Times New Roman" w:hAnsi="Times New Roman" w:cs="Times New Roman"/>
          <w:sz w:val="28"/>
          <w:szCs w:val="28"/>
        </w:rPr>
        <w:t xml:space="preserve"> з 28 листопада по 20 </w:t>
      </w:r>
      <w:proofErr w:type="spellStart"/>
      <w:r w:rsidRPr="000C1C45">
        <w:rPr>
          <w:rFonts w:ascii="Times New Roman" w:hAnsi="Times New Roman" w:cs="Times New Roman"/>
          <w:sz w:val="28"/>
          <w:szCs w:val="28"/>
        </w:rPr>
        <w:t>грудня</w:t>
      </w:r>
      <w:proofErr w:type="spellEnd"/>
      <w:r w:rsidRPr="000C1C45">
        <w:rPr>
          <w:rFonts w:ascii="Times New Roman" w:hAnsi="Times New Roman" w:cs="Times New Roman"/>
          <w:sz w:val="28"/>
          <w:szCs w:val="28"/>
        </w:rPr>
        <w:t xml:space="preserve"> </w:t>
      </w:r>
      <w:proofErr w:type="spellStart"/>
      <w:r w:rsidRPr="000C1C45">
        <w:rPr>
          <w:rFonts w:ascii="Times New Roman" w:hAnsi="Times New Roman" w:cs="Times New Roman"/>
          <w:sz w:val="28"/>
          <w:szCs w:val="28"/>
        </w:rPr>
        <w:t>офіційно</w:t>
      </w:r>
      <w:proofErr w:type="spellEnd"/>
      <w:r w:rsidRPr="000C1C45">
        <w:rPr>
          <w:rFonts w:ascii="Times New Roman" w:hAnsi="Times New Roman" w:cs="Times New Roman"/>
          <w:sz w:val="28"/>
          <w:szCs w:val="28"/>
        </w:rPr>
        <w:t xml:space="preserve"> </w:t>
      </w:r>
      <w:proofErr w:type="spellStart"/>
      <w:r w:rsidRPr="000C1C45">
        <w:rPr>
          <w:rFonts w:ascii="Times New Roman" w:hAnsi="Times New Roman" w:cs="Times New Roman"/>
          <w:sz w:val="28"/>
          <w:szCs w:val="28"/>
        </w:rPr>
        <w:t>приєдн</w:t>
      </w:r>
      <w:r>
        <w:rPr>
          <w:rFonts w:ascii="Times New Roman" w:hAnsi="Times New Roman" w:cs="Times New Roman"/>
          <w:sz w:val="28"/>
          <w:szCs w:val="28"/>
          <w:lang w:val="uk-UA"/>
        </w:rPr>
        <w:t>алась</w:t>
      </w:r>
      <w:proofErr w:type="spellEnd"/>
      <w:r w:rsidRPr="000C1C45">
        <w:rPr>
          <w:rFonts w:ascii="Times New Roman" w:hAnsi="Times New Roman" w:cs="Times New Roman"/>
          <w:sz w:val="28"/>
          <w:szCs w:val="28"/>
        </w:rPr>
        <w:t xml:space="preserve"> до </w:t>
      </w:r>
      <w:proofErr w:type="spellStart"/>
      <w:r w:rsidRPr="000C1C45">
        <w:rPr>
          <w:rFonts w:ascii="Times New Roman" w:hAnsi="Times New Roman" w:cs="Times New Roman"/>
          <w:sz w:val="28"/>
          <w:szCs w:val="28"/>
        </w:rPr>
        <w:t>показів</w:t>
      </w:r>
      <w:proofErr w:type="spellEnd"/>
      <w:r w:rsidRPr="000C1C45">
        <w:rPr>
          <w:rFonts w:ascii="Times New Roman" w:hAnsi="Times New Roman" w:cs="Times New Roman"/>
          <w:sz w:val="28"/>
          <w:szCs w:val="28"/>
        </w:rPr>
        <w:t xml:space="preserve"> клубного фестивалю "</w:t>
      </w:r>
      <w:proofErr w:type="spellStart"/>
      <w:r w:rsidRPr="000C1C45">
        <w:rPr>
          <w:rFonts w:ascii="Times New Roman" w:hAnsi="Times New Roman" w:cs="Times New Roman"/>
          <w:sz w:val="28"/>
          <w:szCs w:val="28"/>
        </w:rPr>
        <w:t>Українське</w:t>
      </w:r>
      <w:proofErr w:type="spellEnd"/>
      <w:r w:rsidRPr="000C1C45">
        <w:rPr>
          <w:rFonts w:ascii="Times New Roman" w:hAnsi="Times New Roman" w:cs="Times New Roman"/>
          <w:sz w:val="28"/>
          <w:szCs w:val="28"/>
        </w:rPr>
        <w:t xml:space="preserve"> </w:t>
      </w:r>
      <w:proofErr w:type="spellStart"/>
      <w:r w:rsidRPr="000C1C45">
        <w:rPr>
          <w:rFonts w:ascii="Times New Roman" w:hAnsi="Times New Roman" w:cs="Times New Roman"/>
          <w:sz w:val="28"/>
          <w:szCs w:val="28"/>
        </w:rPr>
        <w:t>дитяче</w:t>
      </w:r>
      <w:proofErr w:type="spellEnd"/>
      <w:r w:rsidRPr="000C1C45">
        <w:rPr>
          <w:rFonts w:ascii="Times New Roman" w:hAnsi="Times New Roman" w:cs="Times New Roman"/>
          <w:sz w:val="28"/>
          <w:szCs w:val="28"/>
        </w:rPr>
        <w:t xml:space="preserve"> </w:t>
      </w:r>
      <w:proofErr w:type="spellStart"/>
      <w:r w:rsidRPr="000C1C45">
        <w:rPr>
          <w:rFonts w:ascii="Times New Roman" w:hAnsi="Times New Roman" w:cs="Times New Roman"/>
          <w:sz w:val="28"/>
          <w:szCs w:val="28"/>
        </w:rPr>
        <w:t>кіно</w:t>
      </w:r>
      <w:proofErr w:type="spellEnd"/>
      <w:r w:rsidRPr="000C1C45">
        <w:rPr>
          <w:rFonts w:ascii="Times New Roman" w:hAnsi="Times New Roman" w:cs="Times New Roman"/>
          <w:sz w:val="28"/>
          <w:szCs w:val="28"/>
        </w:rPr>
        <w:t>", я</w:t>
      </w:r>
      <w:r w:rsidR="007C341E">
        <w:rPr>
          <w:rFonts w:ascii="Times New Roman" w:hAnsi="Times New Roman" w:cs="Times New Roman"/>
          <w:sz w:val="28"/>
          <w:szCs w:val="28"/>
        </w:rPr>
        <w:t xml:space="preserve">ке </w:t>
      </w:r>
      <w:proofErr w:type="spellStart"/>
      <w:r w:rsidR="007C341E">
        <w:rPr>
          <w:rFonts w:ascii="Times New Roman" w:hAnsi="Times New Roman" w:cs="Times New Roman"/>
          <w:sz w:val="28"/>
          <w:szCs w:val="28"/>
        </w:rPr>
        <w:t>вперше</w:t>
      </w:r>
      <w:proofErr w:type="spellEnd"/>
      <w:r w:rsidR="007C341E">
        <w:rPr>
          <w:rFonts w:ascii="Times New Roman" w:hAnsi="Times New Roman" w:cs="Times New Roman"/>
          <w:sz w:val="28"/>
          <w:szCs w:val="28"/>
        </w:rPr>
        <w:t xml:space="preserve"> проводиться в </w:t>
      </w:r>
      <w:proofErr w:type="spellStart"/>
      <w:r w:rsidR="007C341E">
        <w:rPr>
          <w:rFonts w:ascii="Times New Roman" w:hAnsi="Times New Roman" w:cs="Times New Roman"/>
          <w:sz w:val="28"/>
          <w:szCs w:val="28"/>
        </w:rPr>
        <w:t>Україні</w:t>
      </w:r>
      <w:proofErr w:type="spellEnd"/>
      <w:r w:rsidRPr="000C1C45">
        <w:rPr>
          <w:rFonts w:ascii="Times New Roman" w:hAnsi="Times New Roman" w:cs="Times New Roman"/>
          <w:sz w:val="28"/>
          <w:szCs w:val="28"/>
        </w:rPr>
        <w:t>.</w:t>
      </w:r>
      <w:r w:rsidRPr="000C1C45">
        <w:rPr>
          <w:rFonts w:ascii="Times New Roman" w:hAnsi="Times New Roman" w:cs="Times New Roman"/>
          <w:sz w:val="28"/>
          <w:szCs w:val="28"/>
        </w:rPr>
        <w:br/>
      </w:r>
      <w:r>
        <w:rPr>
          <w:rFonts w:ascii="Times New Roman" w:hAnsi="Times New Roman" w:cs="Times New Roman"/>
          <w:sz w:val="28"/>
          <w:szCs w:val="28"/>
          <w:lang w:val="uk-UA"/>
        </w:rPr>
        <w:tab/>
      </w:r>
      <w:r w:rsidRPr="00626B3B">
        <w:rPr>
          <w:rFonts w:ascii="Times New Roman" w:hAnsi="Times New Roman" w:cs="Times New Roman"/>
          <w:sz w:val="28"/>
          <w:szCs w:val="28"/>
          <w:lang w:val="uk-UA"/>
        </w:rPr>
        <w:t xml:space="preserve">До складу комунального підприємства «Центр культури і дозвілля» як структурний підрозділ  входить </w:t>
      </w:r>
      <w:proofErr w:type="spellStart"/>
      <w:r w:rsidRPr="00626B3B">
        <w:rPr>
          <w:rFonts w:ascii="Times New Roman" w:hAnsi="Times New Roman" w:cs="Times New Roman"/>
          <w:sz w:val="28"/>
          <w:szCs w:val="28"/>
          <w:lang w:val="uk-UA"/>
        </w:rPr>
        <w:t>Зачепилівський</w:t>
      </w:r>
      <w:proofErr w:type="spellEnd"/>
      <w:r w:rsidRPr="00626B3B">
        <w:rPr>
          <w:rFonts w:ascii="Times New Roman" w:hAnsi="Times New Roman" w:cs="Times New Roman"/>
          <w:sz w:val="28"/>
          <w:szCs w:val="28"/>
          <w:lang w:val="uk-UA"/>
        </w:rPr>
        <w:t xml:space="preserve"> сільський будинок культури. </w:t>
      </w:r>
      <w:r w:rsidRPr="00D4122F">
        <w:rPr>
          <w:rFonts w:ascii="Times New Roman" w:hAnsi="Times New Roman" w:cs="Times New Roman"/>
          <w:bCs/>
          <w:sz w:val="28"/>
          <w:szCs w:val="28"/>
          <w:lang w:val="uk-UA"/>
        </w:rPr>
        <w:t>Всього у</w:t>
      </w:r>
      <w:r>
        <w:rPr>
          <w:rFonts w:ascii="Times New Roman" w:hAnsi="Times New Roman" w:cs="Times New Roman"/>
          <w:bCs/>
          <w:sz w:val="28"/>
          <w:szCs w:val="28"/>
          <w:lang w:val="uk-UA"/>
        </w:rPr>
        <w:t xml:space="preserve"> ЦКД </w:t>
      </w:r>
      <w:r w:rsidRPr="00D4122F">
        <w:rPr>
          <w:rFonts w:ascii="Times New Roman" w:hAnsi="Times New Roman" w:cs="Times New Roman"/>
          <w:bCs/>
          <w:sz w:val="28"/>
          <w:szCs w:val="28"/>
          <w:lang w:val="uk-UA"/>
        </w:rPr>
        <w:t xml:space="preserve">працює </w:t>
      </w:r>
      <w:r>
        <w:rPr>
          <w:rFonts w:ascii="Times New Roman" w:hAnsi="Times New Roman" w:cs="Times New Roman"/>
          <w:bCs/>
          <w:sz w:val="28"/>
          <w:szCs w:val="28"/>
          <w:lang w:val="uk-UA"/>
        </w:rPr>
        <w:t xml:space="preserve">14 </w:t>
      </w:r>
      <w:r w:rsidRPr="00D4122F">
        <w:rPr>
          <w:rFonts w:ascii="Times New Roman" w:hAnsi="Times New Roman" w:cs="Times New Roman"/>
          <w:bCs/>
          <w:sz w:val="28"/>
          <w:szCs w:val="28"/>
          <w:lang w:val="uk-UA"/>
        </w:rPr>
        <w:t>працівник</w:t>
      </w:r>
      <w:r>
        <w:rPr>
          <w:rFonts w:ascii="Times New Roman" w:hAnsi="Times New Roman" w:cs="Times New Roman"/>
          <w:bCs/>
          <w:sz w:val="28"/>
          <w:szCs w:val="28"/>
          <w:lang w:val="uk-UA"/>
        </w:rPr>
        <w:t xml:space="preserve">ів (ЦКД- 10 працівників, </w:t>
      </w:r>
      <w:proofErr w:type="spellStart"/>
      <w:r>
        <w:rPr>
          <w:rFonts w:ascii="Times New Roman" w:hAnsi="Times New Roman" w:cs="Times New Roman"/>
          <w:bCs/>
          <w:sz w:val="28"/>
          <w:szCs w:val="28"/>
          <w:lang w:val="uk-UA"/>
        </w:rPr>
        <w:t>Зачепилівський</w:t>
      </w:r>
      <w:proofErr w:type="spellEnd"/>
      <w:r>
        <w:rPr>
          <w:rFonts w:ascii="Times New Roman" w:hAnsi="Times New Roman" w:cs="Times New Roman"/>
          <w:bCs/>
          <w:sz w:val="28"/>
          <w:szCs w:val="28"/>
          <w:lang w:val="uk-UA"/>
        </w:rPr>
        <w:t xml:space="preserve"> СБК- 4 працівники).</w:t>
      </w:r>
    </w:p>
    <w:p w:rsidR="00A01EE1" w:rsidRPr="00626B3B" w:rsidRDefault="00A01EE1" w:rsidP="00A01EE1">
      <w:pPr>
        <w:spacing w:after="0"/>
        <w:ind w:left="-567" w:right="-284"/>
        <w:jc w:val="both"/>
        <w:rPr>
          <w:rFonts w:ascii="Times New Roman" w:hAnsi="Times New Roman" w:cs="Times New Roman"/>
          <w:sz w:val="28"/>
          <w:szCs w:val="28"/>
          <w:lang w:val="uk-UA"/>
        </w:rPr>
      </w:pPr>
      <w:r w:rsidRPr="00626B3B">
        <w:rPr>
          <w:rFonts w:ascii="Times New Roman" w:hAnsi="Times New Roman" w:cs="Times New Roman"/>
          <w:sz w:val="28"/>
          <w:szCs w:val="28"/>
          <w:lang w:val="uk-UA"/>
        </w:rPr>
        <w:t xml:space="preserve">      При «Центрі культури і дозвілля» працює 13 аматорських формувань</w:t>
      </w:r>
      <w:r>
        <w:rPr>
          <w:rFonts w:ascii="Times New Roman" w:hAnsi="Times New Roman" w:cs="Times New Roman"/>
          <w:sz w:val="28"/>
          <w:szCs w:val="28"/>
          <w:lang w:val="uk-UA"/>
        </w:rPr>
        <w:t>,</w:t>
      </w:r>
      <w:r w:rsidRPr="00626B3B">
        <w:rPr>
          <w:rFonts w:ascii="Times New Roman" w:hAnsi="Times New Roman" w:cs="Times New Roman"/>
          <w:sz w:val="28"/>
          <w:szCs w:val="28"/>
          <w:lang w:val="uk-UA"/>
        </w:rPr>
        <w:t xml:space="preserve"> в яких приймає участь 144 учасники.</w:t>
      </w:r>
    </w:p>
    <w:p w:rsidR="00A01EE1" w:rsidRPr="00626B3B" w:rsidRDefault="00A01EE1" w:rsidP="00A01EE1">
      <w:pPr>
        <w:spacing w:after="0"/>
        <w:ind w:left="-567" w:right="-284"/>
        <w:jc w:val="both"/>
        <w:rPr>
          <w:rFonts w:ascii="Times New Roman" w:hAnsi="Times New Roman" w:cs="Times New Roman"/>
          <w:bCs/>
          <w:sz w:val="28"/>
          <w:szCs w:val="28"/>
          <w:lang w:val="uk-UA"/>
        </w:rPr>
      </w:pPr>
      <w:r w:rsidRPr="00626B3B">
        <w:rPr>
          <w:rFonts w:ascii="Times New Roman" w:hAnsi="Times New Roman" w:cs="Times New Roman"/>
          <w:bCs/>
          <w:sz w:val="28"/>
          <w:szCs w:val="28"/>
          <w:lang w:val="uk-UA"/>
        </w:rPr>
        <w:t xml:space="preserve">       2 аматорських колективи мають звання:</w:t>
      </w:r>
    </w:p>
    <w:p w:rsidR="00A01EE1" w:rsidRPr="00626B3B" w:rsidRDefault="00A01EE1" w:rsidP="00A01EE1">
      <w:pPr>
        <w:numPr>
          <w:ilvl w:val="0"/>
          <w:numId w:val="35"/>
        </w:numPr>
        <w:spacing w:after="0" w:line="259" w:lineRule="auto"/>
        <w:ind w:right="-284"/>
        <w:jc w:val="both"/>
        <w:rPr>
          <w:rFonts w:ascii="Times New Roman" w:hAnsi="Times New Roman" w:cs="Times New Roman"/>
          <w:sz w:val="28"/>
          <w:szCs w:val="28"/>
          <w:lang w:val="uk-UA"/>
        </w:rPr>
      </w:pPr>
      <w:r w:rsidRPr="00626B3B">
        <w:rPr>
          <w:rFonts w:ascii="Times New Roman" w:hAnsi="Times New Roman" w:cs="Times New Roman"/>
          <w:sz w:val="28"/>
          <w:szCs w:val="28"/>
          <w:lang w:val="uk-UA"/>
        </w:rPr>
        <w:t>Зразковий естрадно-хореографічний колектив «Дивосвіт», хореограф Світлана Янко;</w:t>
      </w:r>
    </w:p>
    <w:p w:rsidR="00985D84" w:rsidRDefault="00A01EE1" w:rsidP="00985D84">
      <w:pPr>
        <w:numPr>
          <w:ilvl w:val="0"/>
          <w:numId w:val="35"/>
        </w:numPr>
        <w:spacing w:after="0" w:line="259" w:lineRule="auto"/>
        <w:ind w:right="-284"/>
        <w:jc w:val="both"/>
        <w:rPr>
          <w:rFonts w:ascii="Times New Roman" w:hAnsi="Times New Roman" w:cs="Times New Roman"/>
          <w:sz w:val="28"/>
          <w:szCs w:val="28"/>
          <w:lang w:val="uk-UA"/>
        </w:rPr>
      </w:pPr>
      <w:r w:rsidRPr="00626B3B">
        <w:rPr>
          <w:rFonts w:ascii="Times New Roman" w:hAnsi="Times New Roman" w:cs="Times New Roman"/>
          <w:sz w:val="28"/>
          <w:szCs w:val="28"/>
          <w:lang w:val="uk-UA"/>
        </w:rPr>
        <w:t xml:space="preserve">Народний вокальний ансамбль «Лілея», керівник Марина </w:t>
      </w:r>
      <w:proofErr w:type="spellStart"/>
      <w:r w:rsidRPr="00626B3B">
        <w:rPr>
          <w:rFonts w:ascii="Times New Roman" w:hAnsi="Times New Roman" w:cs="Times New Roman"/>
          <w:sz w:val="28"/>
          <w:szCs w:val="28"/>
          <w:lang w:val="uk-UA"/>
        </w:rPr>
        <w:t>Пеляк</w:t>
      </w:r>
      <w:proofErr w:type="spellEnd"/>
      <w:r w:rsidRPr="00626B3B">
        <w:rPr>
          <w:rFonts w:ascii="Times New Roman" w:hAnsi="Times New Roman" w:cs="Times New Roman"/>
          <w:sz w:val="28"/>
          <w:szCs w:val="28"/>
          <w:lang w:val="uk-UA"/>
        </w:rPr>
        <w:t>;</w:t>
      </w:r>
    </w:p>
    <w:p w:rsidR="00A01EE1" w:rsidRPr="00985D84" w:rsidRDefault="00985D84" w:rsidP="00985D84">
      <w:pPr>
        <w:spacing w:after="0" w:line="259" w:lineRule="auto"/>
        <w:ind w:left="-567" w:right="-284" w:hanging="60"/>
        <w:jc w:val="both"/>
        <w:rPr>
          <w:rFonts w:ascii="Times New Roman" w:hAnsi="Times New Roman" w:cs="Times New Roman"/>
          <w:sz w:val="28"/>
          <w:szCs w:val="28"/>
          <w:lang w:val="uk-UA"/>
        </w:rPr>
      </w:pPr>
      <w:r>
        <w:rPr>
          <w:rFonts w:ascii="Times New Roman" w:hAnsi="Times New Roman"/>
          <w:sz w:val="28"/>
          <w:szCs w:val="28"/>
          <w:lang w:val="uk-UA"/>
        </w:rPr>
        <w:t xml:space="preserve">         </w:t>
      </w:r>
      <w:r w:rsidR="00A01EE1" w:rsidRPr="00985D84">
        <w:rPr>
          <w:rFonts w:ascii="Times New Roman" w:hAnsi="Times New Roman"/>
          <w:sz w:val="28"/>
          <w:szCs w:val="28"/>
          <w:lang w:val="uk-UA"/>
        </w:rPr>
        <w:t xml:space="preserve">Зараз на базі </w:t>
      </w:r>
      <w:proofErr w:type="spellStart"/>
      <w:r w:rsidR="00A01EE1" w:rsidRPr="00985D84">
        <w:rPr>
          <w:rFonts w:ascii="Times New Roman" w:hAnsi="Times New Roman"/>
          <w:sz w:val="28"/>
          <w:szCs w:val="28"/>
          <w:lang w:val="uk-UA"/>
        </w:rPr>
        <w:t>Новосанжарського</w:t>
      </w:r>
      <w:proofErr w:type="spellEnd"/>
      <w:r w:rsidR="00A01EE1" w:rsidRPr="00985D84">
        <w:rPr>
          <w:rFonts w:ascii="Times New Roman" w:hAnsi="Times New Roman"/>
          <w:sz w:val="28"/>
          <w:szCs w:val="28"/>
          <w:lang w:val="uk-UA"/>
        </w:rPr>
        <w:t xml:space="preserve"> центру культ</w:t>
      </w:r>
      <w:r>
        <w:rPr>
          <w:rFonts w:ascii="Times New Roman" w:hAnsi="Times New Roman"/>
          <w:sz w:val="28"/>
          <w:szCs w:val="28"/>
          <w:lang w:val="uk-UA"/>
        </w:rPr>
        <w:t xml:space="preserve">ури і дозвілля започаткована  та </w:t>
      </w:r>
      <w:r w:rsidR="00A01EE1" w:rsidRPr="00985D84">
        <w:rPr>
          <w:rFonts w:ascii="Times New Roman" w:hAnsi="Times New Roman"/>
          <w:sz w:val="28"/>
          <w:szCs w:val="28"/>
          <w:lang w:val="uk-UA"/>
        </w:rPr>
        <w:t xml:space="preserve">успішно функціонує фітнес-група «Пульс», де займаються безкоштовно усі бажаючі жителі нашої громади. Учасники фітнес-групи «Пуль» є активними учасниками різноманітних заходів, які проводяться у </w:t>
      </w:r>
      <w:proofErr w:type="spellStart"/>
      <w:r w:rsidR="00A01EE1" w:rsidRPr="00985D84">
        <w:rPr>
          <w:rFonts w:ascii="Times New Roman" w:hAnsi="Times New Roman"/>
          <w:sz w:val="28"/>
          <w:szCs w:val="28"/>
          <w:lang w:val="uk-UA"/>
        </w:rPr>
        <w:t>Новосанжарській</w:t>
      </w:r>
      <w:proofErr w:type="spellEnd"/>
      <w:r w:rsidR="00A01EE1" w:rsidRPr="00985D84">
        <w:rPr>
          <w:rFonts w:ascii="Times New Roman" w:hAnsi="Times New Roman"/>
          <w:sz w:val="28"/>
          <w:szCs w:val="28"/>
          <w:lang w:val="uk-UA"/>
        </w:rPr>
        <w:t xml:space="preserve"> ОТГ. </w:t>
      </w:r>
    </w:p>
    <w:p w:rsidR="00A01EE1" w:rsidRDefault="00A01EE1" w:rsidP="00A01EE1">
      <w:pPr>
        <w:spacing w:after="0"/>
        <w:ind w:left="-567"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4F021B">
        <w:rPr>
          <w:rFonts w:ascii="Times New Roman" w:hAnsi="Times New Roman" w:cs="Times New Roman"/>
          <w:sz w:val="28"/>
          <w:szCs w:val="28"/>
          <w:lang w:val="uk-UA"/>
        </w:rPr>
        <w:t xml:space="preserve">2019 році </w:t>
      </w:r>
      <w:proofErr w:type="spellStart"/>
      <w:r w:rsidRPr="004F021B">
        <w:rPr>
          <w:rFonts w:ascii="Times New Roman" w:hAnsi="Times New Roman" w:cs="Times New Roman"/>
          <w:sz w:val="28"/>
          <w:szCs w:val="28"/>
          <w:lang w:val="uk-UA"/>
        </w:rPr>
        <w:t>проєк</w:t>
      </w:r>
      <w:r>
        <w:rPr>
          <w:rFonts w:ascii="Times New Roman" w:hAnsi="Times New Roman" w:cs="Times New Roman"/>
          <w:sz w:val="28"/>
          <w:szCs w:val="28"/>
          <w:lang w:val="uk-UA"/>
        </w:rPr>
        <w:t>т</w:t>
      </w:r>
      <w:proofErr w:type="spellEnd"/>
      <w:r w:rsidRPr="004F021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Новосанжарської</w:t>
      </w:r>
      <w:proofErr w:type="spellEnd"/>
      <w:r>
        <w:rPr>
          <w:rFonts w:ascii="Times New Roman" w:hAnsi="Times New Roman" w:cs="Times New Roman"/>
          <w:sz w:val="28"/>
          <w:szCs w:val="28"/>
          <w:lang w:val="uk-UA"/>
        </w:rPr>
        <w:t xml:space="preserve"> ОТГ </w:t>
      </w:r>
      <w:r w:rsidRPr="004F021B">
        <w:rPr>
          <w:rFonts w:ascii="Times New Roman" w:hAnsi="Times New Roman" w:cs="Times New Roman"/>
          <w:sz w:val="28"/>
          <w:szCs w:val="28"/>
          <w:lang w:val="uk-UA"/>
        </w:rPr>
        <w:t>«Сортуй сміття-рятуй життя»  став одним із переможцем у обласному конкурсі екологічних ініціатив</w:t>
      </w:r>
      <w:r>
        <w:rPr>
          <w:rFonts w:ascii="Times New Roman" w:hAnsi="Times New Roman" w:cs="Times New Roman"/>
          <w:sz w:val="28"/>
          <w:szCs w:val="28"/>
          <w:lang w:val="uk-UA"/>
        </w:rPr>
        <w:t>, а  заклади культури стали одними із головни</w:t>
      </w:r>
      <w:r w:rsidR="007C341E">
        <w:rPr>
          <w:rFonts w:ascii="Times New Roman" w:hAnsi="Times New Roman" w:cs="Times New Roman"/>
          <w:sz w:val="28"/>
          <w:szCs w:val="28"/>
          <w:lang w:val="uk-UA"/>
        </w:rPr>
        <w:t xml:space="preserve">х учасників цього </w:t>
      </w:r>
      <w:proofErr w:type="spellStart"/>
      <w:r w:rsidR="007C341E">
        <w:rPr>
          <w:rFonts w:ascii="Times New Roman" w:hAnsi="Times New Roman" w:cs="Times New Roman"/>
          <w:sz w:val="28"/>
          <w:szCs w:val="28"/>
          <w:lang w:val="uk-UA"/>
        </w:rPr>
        <w:t>проєкту</w:t>
      </w:r>
      <w:proofErr w:type="spellEnd"/>
      <w:r w:rsidR="007C341E">
        <w:rPr>
          <w:rFonts w:ascii="Times New Roman" w:hAnsi="Times New Roman" w:cs="Times New Roman"/>
          <w:sz w:val="28"/>
          <w:szCs w:val="28"/>
          <w:lang w:val="uk-UA"/>
        </w:rPr>
        <w:t xml:space="preserve">. Так </w:t>
      </w: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Новосан</w:t>
      </w:r>
      <w:r w:rsidR="007C341E">
        <w:rPr>
          <w:rFonts w:ascii="Times New Roman" w:hAnsi="Times New Roman" w:cs="Times New Roman"/>
          <w:sz w:val="28"/>
          <w:szCs w:val="28"/>
          <w:lang w:val="uk-UA"/>
        </w:rPr>
        <w:t>жарській</w:t>
      </w:r>
      <w:proofErr w:type="spellEnd"/>
      <w:r w:rsidR="007C341E">
        <w:rPr>
          <w:rFonts w:ascii="Times New Roman" w:hAnsi="Times New Roman" w:cs="Times New Roman"/>
          <w:sz w:val="28"/>
          <w:szCs w:val="28"/>
          <w:lang w:val="uk-UA"/>
        </w:rPr>
        <w:t xml:space="preserve"> публічній бібліотеці,</w:t>
      </w:r>
      <w:r>
        <w:rPr>
          <w:rFonts w:ascii="Times New Roman" w:hAnsi="Times New Roman" w:cs="Times New Roman"/>
          <w:sz w:val="28"/>
          <w:szCs w:val="28"/>
          <w:lang w:val="uk-UA"/>
        </w:rPr>
        <w:t xml:space="preserve"> дитячій музичній школі</w:t>
      </w:r>
      <w:r w:rsidR="007C341E">
        <w:rPr>
          <w:rFonts w:ascii="Times New Roman" w:hAnsi="Times New Roman" w:cs="Times New Roman"/>
          <w:sz w:val="28"/>
          <w:szCs w:val="28"/>
          <w:lang w:val="uk-UA"/>
        </w:rPr>
        <w:t>, закладах освіти</w:t>
      </w:r>
      <w:r>
        <w:rPr>
          <w:rFonts w:ascii="Times New Roman" w:hAnsi="Times New Roman" w:cs="Times New Roman"/>
          <w:sz w:val="28"/>
          <w:szCs w:val="28"/>
          <w:lang w:val="uk-UA"/>
        </w:rPr>
        <w:t xml:space="preserve"> діти навчаються правильному  пово</w:t>
      </w:r>
      <w:r w:rsidR="00DA17D3">
        <w:rPr>
          <w:rFonts w:ascii="Times New Roman" w:hAnsi="Times New Roman" w:cs="Times New Roman"/>
          <w:sz w:val="28"/>
          <w:szCs w:val="28"/>
          <w:lang w:val="uk-UA"/>
        </w:rPr>
        <w:t>дженню з побутовими відходами. У</w:t>
      </w:r>
      <w:r>
        <w:rPr>
          <w:rFonts w:ascii="Times New Roman" w:hAnsi="Times New Roman" w:cs="Times New Roman"/>
          <w:sz w:val="28"/>
          <w:szCs w:val="28"/>
          <w:lang w:val="uk-UA"/>
        </w:rPr>
        <w:t xml:space="preserve"> рамках </w:t>
      </w:r>
      <w:proofErr w:type="spellStart"/>
      <w:r>
        <w:rPr>
          <w:rFonts w:ascii="Times New Roman" w:hAnsi="Times New Roman" w:cs="Times New Roman"/>
          <w:sz w:val="28"/>
          <w:szCs w:val="28"/>
          <w:lang w:val="uk-UA"/>
        </w:rPr>
        <w:t>екопроєкту</w:t>
      </w:r>
      <w:proofErr w:type="spellEnd"/>
      <w:r>
        <w:rPr>
          <w:rFonts w:ascii="Times New Roman" w:hAnsi="Times New Roman" w:cs="Times New Roman"/>
          <w:sz w:val="28"/>
          <w:szCs w:val="28"/>
          <w:lang w:val="uk-UA"/>
        </w:rPr>
        <w:t xml:space="preserve"> в цих </w:t>
      </w:r>
      <w:r>
        <w:rPr>
          <w:rFonts w:ascii="Times New Roman" w:hAnsi="Times New Roman" w:cs="Times New Roman"/>
          <w:sz w:val="28"/>
          <w:szCs w:val="28"/>
          <w:lang w:val="uk-UA"/>
        </w:rPr>
        <w:lastRenderedPageBreak/>
        <w:t>закладах культури розміщено спеціальні кольорові пластикові ємності європейського зразка для роздільного сортування та проводяться різноманітні заходи.</w:t>
      </w:r>
    </w:p>
    <w:p w:rsidR="007C0B44" w:rsidRDefault="008F5218" w:rsidP="007C0B44">
      <w:pPr>
        <w:spacing w:after="0"/>
        <w:ind w:left="-567" w:right="-284" w:firstLine="567"/>
        <w:jc w:val="both"/>
        <w:rPr>
          <w:rFonts w:ascii="Times New Roman" w:hAnsi="Times New Roman" w:cs="Times New Roman"/>
          <w:sz w:val="28"/>
          <w:szCs w:val="28"/>
          <w:lang w:val="uk-UA"/>
        </w:rPr>
      </w:pPr>
      <w:proofErr w:type="spellStart"/>
      <w:r w:rsidRPr="008F5218">
        <w:rPr>
          <w:rFonts w:ascii="Times New Roman" w:hAnsi="Times New Roman" w:cs="Times New Roman"/>
          <w:sz w:val="28"/>
          <w:szCs w:val="28"/>
        </w:rPr>
        <w:t>Соціальний</w:t>
      </w:r>
      <w:proofErr w:type="spellEnd"/>
      <w:r w:rsidRPr="008F5218">
        <w:rPr>
          <w:rFonts w:ascii="Times New Roman" w:hAnsi="Times New Roman" w:cs="Times New Roman"/>
          <w:sz w:val="28"/>
          <w:szCs w:val="28"/>
        </w:rPr>
        <w:t xml:space="preserve"> </w:t>
      </w:r>
      <w:proofErr w:type="spellStart"/>
      <w:r w:rsidRPr="008F5218">
        <w:rPr>
          <w:rFonts w:ascii="Times New Roman" w:hAnsi="Times New Roman" w:cs="Times New Roman"/>
          <w:sz w:val="28"/>
          <w:szCs w:val="28"/>
        </w:rPr>
        <w:t>захист</w:t>
      </w:r>
      <w:proofErr w:type="spellEnd"/>
      <w:r w:rsidRPr="008F5218">
        <w:rPr>
          <w:rFonts w:ascii="Times New Roman" w:hAnsi="Times New Roman" w:cs="Times New Roman"/>
          <w:sz w:val="28"/>
          <w:szCs w:val="28"/>
        </w:rPr>
        <w:t xml:space="preserve"> - </w:t>
      </w:r>
      <w:proofErr w:type="spellStart"/>
      <w:r w:rsidRPr="008F5218">
        <w:rPr>
          <w:rFonts w:ascii="Times New Roman" w:hAnsi="Times New Roman" w:cs="Times New Roman"/>
          <w:sz w:val="28"/>
          <w:szCs w:val="28"/>
        </w:rPr>
        <w:t>це</w:t>
      </w:r>
      <w:proofErr w:type="spellEnd"/>
      <w:r w:rsidRPr="008F5218">
        <w:rPr>
          <w:rFonts w:ascii="Times New Roman" w:hAnsi="Times New Roman" w:cs="Times New Roman"/>
          <w:sz w:val="28"/>
          <w:szCs w:val="28"/>
        </w:rPr>
        <w:t xml:space="preserve"> </w:t>
      </w:r>
      <w:proofErr w:type="spellStart"/>
      <w:r w:rsidRPr="008F5218">
        <w:rPr>
          <w:rFonts w:ascii="Times New Roman" w:hAnsi="Times New Roman" w:cs="Times New Roman"/>
          <w:sz w:val="28"/>
          <w:szCs w:val="28"/>
        </w:rPr>
        <w:t>особлива</w:t>
      </w:r>
      <w:proofErr w:type="spellEnd"/>
      <w:r w:rsidRPr="008F5218">
        <w:rPr>
          <w:rFonts w:ascii="Times New Roman" w:hAnsi="Times New Roman" w:cs="Times New Roman"/>
          <w:sz w:val="28"/>
          <w:szCs w:val="28"/>
        </w:rPr>
        <w:t xml:space="preserve"> </w:t>
      </w:r>
      <w:proofErr w:type="spellStart"/>
      <w:r w:rsidRPr="008F5218">
        <w:rPr>
          <w:rFonts w:ascii="Times New Roman" w:hAnsi="Times New Roman" w:cs="Times New Roman"/>
          <w:sz w:val="28"/>
          <w:szCs w:val="28"/>
        </w:rPr>
        <w:t>галузь</w:t>
      </w:r>
      <w:proofErr w:type="spellEnd"/>
      <w:r w:rsidRPr="008F5218">
        <w:rPr>
          <w:rFonts w:ascii="Times New Roman" w:hAnsi="Times New Roman" w:cs="Times New Roman"/>
          <w:sz w:val="28"/>
          <w:szCs w:val="28"/>
        </w:rPr>
        <w:t xml:space="preserve">, яка </w:t>
      </w:r>
      <w:proofErr w:type="spellStart"/>
      <w:r w:rsidRPr="008F5218">
        <w:rPr>
          <w:rFonts w:ascii="Times New Roman" w:hAnsi="Times New Roman" w:cs="Times New Roman"/>
          <w:sz w:val="28"/>
          <w:szCs w:val="28"/>
        </w:rPr>
        <w:t>найближче</w:t>
      </w:r>
      <w:proofErr w:type="spellEnd"/>
      <w:r w:rsidRPr="008F5218">
        <w:rPr>
          <w:rFonts w:ascii="Times New Roman" w:hAnsi="Times New Roman" w:cs="Times New Roman"/>
          <w:sz w:val="28"/>
          <w:szCs w:val="28"/>
        </w:rPr>
        <w:t xml:space="preserve"> </w:t>
      </w:r>
      <w:proofErr w:type="spellStart"/>
      <w:r w:rsidRPr="008F5218">
        <w:rPr>
          <w:rFonts w:ascii="Times New Roman" w:hAnsi="Times New Roman" w:cs="Times New Roman"/>
          <w:sz w:val="28"/>
          <w:szCs w:val="28"/>
        </w:rPr>
        <w:t>стоїть</w:t>
      </w:r>
      <w:proofErr w:type="spellEnd"/>
      <w:r w:rsidRPr="008F5218">
        <w:rPr>
          <w:rFonts w:ascii="Times New Roman" w:hAnsi="Times New Roman" w:cs="Times New Roman"/>
          <w:sz w:val="28"/>
          <w:szCs w:val="28"/>
        </w:rPr>
        <w:t xml:space="preserve"> до </w:t>
      </w:r>
      <w:proofErr w:type="spellStart"/>
      <w:r w:rsidRPr="008F5218">
        <w:rPr>
          <w:rFonts w:ascii="Times New Roman" w:hAnsi="Times New Roman" w:cs="Times New Roman"/>
          <w:sz w:val="28"/>
          <w:szCs w:val="28"/>
        </w:rPr>
        <w:t>життєвих</w:t>
      </w:r>
      <w:proofErr w:type="spellEnd"/>
      <w:r w:rsidRPr="008F5218">
        <w:rPr>
          <w:rFonts w:ascii="Times New Roman" w:hAnsi="Times New Roman" w:cs="Times New Roman"/>
          <w:sz w:val="28"/>
          <w:szCs w:val="28"/>
        </w:rPr>
        <w:t xml:space="preserve"> </w:t>
      </w:r>
      <w:proofErr w:type="spellStart"/>
      <w:r w:rsidRPr="008F5218">
        <w:rPr>
          <w:rFonts w:ascii="Times New Roman" w:hAnsi="Times New Roman" w:cs="Times New Roman"/>
          <w:sz w:val="28"/>
          <w:szCs w:val="28"/>
        </w:rPr>
        <w:t>інтересів</w:t>
      </w:r>
      <w:proofErr w:type="spellEnd"/>
      <w:r w:rsidRPr="008F5218">
        <w:rPr>
          <w:rFonts w:ascii="Times New Roman" w:hAnsi="Times New Roman" w:cs="Times New Roman"/>
          <w:sz w:val="28"/>
          <w:szCs w:val="28"/>
        </w:rPr>
        <w:t xml:space="preserve"> </w:t>
      </w:r>
      <w:proofErr w:type="spellStart"/>
      <w:r w:rsidRPr="008F5218">
        <w:rPr>
          <w:rFonts w:ascii="Times New Roman" w:hAnsi="Times New Roman" w:cs="Times New Roman"/>
          <w:sz w:val="28"/>
          <w:szCs w:val="28"/>
        </w:rPr>
        <w:t>усіх</w:t>
      </w:r>
      <w:proofErr w:type="spellEnd"/>
      <w:r w:rsidRPr="008F5218">
        <w:rPr>
          <w:rFonts w:ascii="Times New Roman" w:hAnsi="Times New Roman" w:cs="Times New Roman"/>
          <w:sz w:val="28"/>
          <w:szCs w:val="28"/>
        </w:rPr>
        <w:t xml:space="preserve"> </w:t>
      </w:r>
      <w:proofErr w:type="spellStart"/>
      <w:r w:rsidRPr="008F5218">
        <w:rPr>
          <w:rFonts w:ascii="Times New Roman" w:hAnsi="Times New Roman" w:cs="Times New Roman"/>
          <w:sz w:val="28"/>
          <w:szCs w:val="28"/>
        </w:rPr>
        <w:t>категорій</w:t>
      </w:r>
      <w:proofErr w:type="spellEnd"/>
      <w:r w:rsidRPr="008F5218">
        <w:rPr>
          <w:rFonts w:ascii="Times New Roman" w:hAnsi="Times New Roman" w:cs="Times New Roman"/>
          <w:sz w:val="28"/>
          <w:szCs w:val="28"/>
        </w:rPr>
        <w:t xml:space="preserve"> </w:t>
      </w:r>
      <w:proofErr w:type="spellStart"/>
      <w:r w:rsidRPr="008F5218">
        <w:rPr>
          <w:rFonts w:ascii="Times New Roman" w:hAnsi="Times New Roman" w:cs="Times New Roman"/>
          <w:sz w:val="28"/>
          <w:szCs w:val="28"/>
        </w:rPr>
        <w:t>громадян</w:t>
      </w:r>
      <w:proofErr w:type="spellEnd"/>
      <w:r w:rsidRPr="008F5218">
        <w:rPr>
          <w:rFonts w:ascii="Times New Roman" w:hAnsi="Times New Roman" w:cs="Times New Roman"/>
          <w:sz w:val="28"/>
          <w:szCs w:val="28"/>
        </w:rPr>
        <w:t>.</w:t>
      </w:r>
    </w:p>
    <w:p w:rsidR="00BA3C05" w:rsidRPr="00BA3C05" w:rsidRDefault="00BA3C05" w:rsidP="007C0B44">
      <w:pPr>
        <w:spacing w:after="0"/>
        <w:ind w:left="-567" w:right="-284" w:firstLine="567"/>
        <w:jc w:val="both"/>
        <w:rPr>
          <w:rFonts w:ascii="Times New Roman" w:hAnsi="Times New Roman" w:cs="Times New Roman"/>
          <w:sz w:val="28"/>
          <w:szCs w:val="28"/>
          <w:lang w:val="uk-UA"/>
        </w:rPr>
      </w:pPr>
      <w:r w:rsidRPr="00BA3C05">
        <w:rPr>
          <w:rFonts w:ascii="Times New Roman" w:hAnsi="Times New Roman" w:cs="Times New Roman"/>
          <w:sz w:val="28"/>
          <w:szCs w:val="28"/>
          <w:lang w:val="uk-UA"/>
        </w:rPr>
        <w:t>З метою надання якісних послуг жителям ОТГ у 2019 році була утворена комунальна установа «Ц</w:t>
      </w:r>
      <w:r w:rsidR="007C341E">
        <w:rPr>
          <w:rFonts w:ascii="Times New Roman" w:hAnsi="Times New Roman" w:cs="Times New Roman"/>
          <w:sz w:val="28"/>
          <w:szCs w:val="28"/>
          <w:lang w:val="uk-UA"/>
        </w:rPr>
        <w:t>е</w:t>
      </w:r>
      <w:r w:rsidR="007C0B44">
        <w:rPr>
          <w:rFonts w:ascii="Times New Roman" w:hAnsi="Times New Roman" w:cs="Times New Roman"/>
          <w:sz w:val="28"/>
          <w:szCs w:val="28"/>
          <w:lang w:val="uk-UA"/>
        </w:rPr>
        <w:t xml:space="preserve">нтр надання соціальних послуг» </w:t>
      </w:r>
      <w:proofErr w:type="spellStart"/>
      <w:r w:rsidR="007C0B44">
        <w:rPr>
          <w:rFonts w:ascii="Times New Roman" w:hAnsi="Times New Roman" w:cs="Times New Roman"/>
          <w:sz w:val="28"/>
          <w:szCs w:val="28"/>
          <w:lang w:val="uk-UA"/>
        </w:rPr>
        <w:t>Н</w:t>
      </w:r>
      <w:r w:rsidR="007C341E">
        <w:rPr>
          <w:rFonts w:ascii="Times New Roman" w:hAnsi="Times New Roman" w:cs="Times New Roman"/>
          <w:sz w:val="28"/>
          <w:szCs w:val="28"/>
          <w:lang w:val="uk-UA"/>
        </w:rPr>
        <w:t>овосанжарської</w:t>
      </w:r>
      <w:proofErr w:type="spellEnd"/>
      <w:r w:rsidR="007C341E">
        <w:rPr>
          <w:rFonts w:ascii="Times New Roman" w:hAnsi="Times New Roman" w:cs="Times New Roman"/>
          <w:sz w:val="28"/>
          <w:szCs w:val="28"/>
          <w:lang w:val="uk-UA"/>
        </w:rPr>
        <w:t xml:space="preserve"> селищної ради.</w:t>
      </w:r>
    </w:p>
    <w:p w:rsidR="00BA3C05" w:rsidRPr="00BA3C05" w:rsidRDefault="00BA3C05" w:rsidP="00BA3C05">
      <w:pPr>
        <w:ind w:firstLine="708"/>
        <w:jc w:val="both"/>
        <w:rPr>
          <w:rFonts w:ascii="Times New Roman" w:hAnsi="Times New Roman" w:cs="Times New Roman"/>
          <w:b/>
          <w:sz w:val="28"/>
          <w:szCs w:val="28"/>
          <w:lang w:val="uk-UA"/>
        </w:rPr>
      </w:pPr>
      <w:r w:rsidRPr="00BA3C05">
        <w:rPr>
          <w:rFonts w:ascii="Times New Roman" w:hAnsi="Times New Roman" w:cs="Times New Roman"/>
          <w:sz w:val="28"/>
          <w:szCs w:val="28"/>
          <w:lang w:val="uk-UA"/>
        </w:rPr>
        <w:t xml:space="preserve">Центр надає </w:t>
      </w:r>
      <w:r w:rsidRPr="00BA3C05">
        <w:rPr>
          <w:rFonts w:ascii="Times New Roman" w:hAnsi="Times New Roman" w:cs="Times New Roman"/>
          <w:b/>
          <w:sz w:val="28"/>
          <w:szCs w:val="28"/>
          <w:lang w:val="uk-UA"/>
        </w:rPr>
        <w:t>наступні послуги:</w:t>
      </w:r>
    </w:p>
    <w:p w:rsidR="00BA3C05" w:rsidRPr="00BA3C05" w:rsidRDefault="00BA3C05" w:rsidP="00BA3C05">
      <w:pPr>
        <w:pStyle w:val="af4"/>
        <w:numPr>
          <w:ilvl w:val="0"/>
          <w:numId w:val="32"/>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соціально-побутові послуги вдома,</w:t>
      </w:r>
    </w:p>
    <w:p w:rsidR="00BA3C05" w:rsidRPr="00BA3C05" w:rsidRDefault="00BA3C05" w:rsidP="00BA3C05">
      <w:pPr>
        <w:pStyle w:val="af4"/>
        <w:numPr>
          <w:ilvl w:val="0"/>
          <w:numId w:val="32"/>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консультування,</w:t>
      </w:r>
    </w:p>
    <w:p w:rsidR="00BA3C05" w:rsidRPr="00BA3C05" w:rsidRDefault="00BA3C05" w:rsidP="00BA3C05">
      <w:pPr>
        <w:pStyle w:val="af4"/>
        <w:numPr>
          <w:ilvl w:val="0"/>
          <w:numId w:val="32"/>
        </w:numPr>
        <w:spacing w:after="0" w:line="240" w:lineRule="auto"/>
        <w:jc w:val="both"/>
        <w:rPr>
          <w:rFonts w:ascii="Times New Roman" w:hAnsi="Times New Roman"/>
          <w:sz w:val="28"/>
          <w:szCs w:val="28"/>
          <w:lang w:val="uk-UA"/>
        </w:rPr>
      </w:pPr>
      <w:r w:rsidRPr="00BA3C05">
        <w:rPr>
          <w:rFonts w:ascii="Times New Roman" w:hAnsi="Times New Roman"/>
          <w:sz w:val="28"/>
          <w:szCs w:val="28"/>
          <w:lang w:val="uk-UA"/>
        </w:rPr>
        <w:t>надання натуральної допомоги.</w:t>
      </w:r>
    </w:p>
    <w:p w:rsidR="00716056" w:rsidRDefault="00C00FA5" w:rsidP="00C00FA5">
      <w:pPr>
        <w:spacing w:after="0" w:line="240" w:lineRule="auto"/>
        <w:ind w:firstLine="360"/>
        <w:jc w:val="both"/>
        <w:rPr>
          <w:rFonts w:ascii="Times New Roman" w:hAnsi="Times New Roman"/>
          <w:sz w:val="28"/>
          <w:szCs w:val="28"/>
          <w:lang w:val="uk-UA"/>
        </w:rPr>
      </w:pPr>
      <w:r w:rsidRPr="00C00FA5">
        <w:rPr>
          <w:rFonts w:ascii="Times New Roman" w:hAnsi="Times New Roman"/>
          <w:sz w:val="28"/>
          <w:szCs w:val="28"/>
          <w:lang w:val="uk-UA"/>
        </w:rPr>
        <w:t>В установі пр</w:t>
      </w:r>
      <w:r w:rsidR="007C341E">
        <w:rPr>
          <w:rFonts w:ascii="Times New Roman" w:hAnsi="Times New Roman"/>
          <w:sz w:val="28"/>
          <w:szCs w:val="28"/>
          <w:lang w:val="uk-UA"/>
        </w:rPr>
        <w:t>ацює 14 соціальних робітників. У</w:t>
      </w:r>
      <w:r w:rsidRPr="00C00FA5">
        <w:rPr>
          <w:rFonts w:ascii="Times New Roman" w:hAnsi="Times New Roman"/>
          <w:sz w:val="28"/>
          <w:szCs w:val="28"/>
          <w:lang w:val="uk-UA"/>
        </w:rPr>
        <w:t xml:space="preserve"> лютому 2019 року для покращення якості надання соціальних послуг, а також для ефективності використання робочого часу в подоланні відстані до своїх підопічних було придбано та надано в користування </w:t>
      </w:r>
      <w:r w:rsidR="007C341E">
        <w:rPr>
          <w:rFonts w:ascii="Times New Roman" w:hAnsi="Times New Roman"/>
          <w:sz w:val="28"/>
          <w:szCs w:val="28"/>
          <w:lang w:val="uk-UA"/>
        </w:rPr>
        <w:t xml:space="preserve">соціальним працівникам </w:t>
      </w:r>
      <w:r w:rsidRPr="00C00FA5">
        <w:rPr>
          <w:rFonts w:ascii="Times New Roman" w:hAnsi="Times New Roman"/>
          <w:sz w:val="28"/>
          <w:szCs w:val="28"/>
          <w:lang w:val="uk-UA"/>
        </w:rPr>
        <w:t>велосипеди</w:t>
      </w:r>
      <w:r w:rsidR="00716056">
        <w:rPr>
          <w:rFonts w:ascii="Times New Roman" w:hAnsi="Times New Roman"/>
          <w:sz w:val="28"/>
          <w:szCs w:val="28"/>
          <w:lang w:val="uk-UA"/>
        </w:rPr>
        <w:t xml:space="preserve"> та  забезпечено спецодягом.</w:t>
      </w:r>
    </w:p>
    <w:p w:rsidR="00C00FA5" w:rsidRPr="00C00FA5" w:rsidRDefault="00C00FA5" w:rsidP="00C00FA5">
      <w:pPr>
        <w:spacing w:after="0" w:line="240" w:lineRule="auto"/>
        <w:ind w:firstLine="360"/>
        <w:jc w:val="both"/>
        <w:rPr>
          <w:rFonts w:ascii="Times New Roman" w:hAnsi="Times New Roman"/>
          <w:sz w:val="28"/>
          <w:szCs w:val="28"/>
          <w:lang w:val="uk-UA"/>
        </w:rPr>
      </w:pPr>
      <w:r w:rsidRPr="00C35EA1">
        <w:rPr>
          <w:rFonts w:ascii="Times New Roman" w:hAnsi="Times New Roman" w:cs="Times New Roman"/>
          <w:sz w:val="28"/>
          <w:szCs w:val="28"/>
          <w:lang w:val="uk-UA"/>
        </w:rPr>
        <w:t>Протягом року працівниками Центру обслужено 189 громадян похилого віку та осіб з інвалідністю</w:t>
      </w:r>
      <w:r>
        <w:rPr>
          <w:rFonts w:ascii="Times New Roman" w:hAnsi="Times New Roman" w:cs="Times New Roman"/>
          <w:sz w:val="28"/>
          <w:szCs w:val="28"/>
          <w:lang w:val="uk-UA"/>
        </w:rPr>
        <w:t>.</w:t>
      </w:r>
    </w:p>
    <w:p w:rsidR="00C11A0F" w:rsidRPr="00B64FBA" w:rsidRDefault="00C11A0F" w:rsidP="00C11A0F">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Протягом звітного періоду працівниками Центру обслужено 25 громадян похилого віку та осіб з інвалідністю, які мають </w:t>
      </w:r>
      <w:r>
        <w:rPr>
          <w:rFonts w:ascii="Times New Roman" w:eastAsia="Times New Roman" w:hAnsi="Times New Roman" w:cs="Times New Roman"/>
          <w:sz w:val="28"/>
          <w:szCs w:val="28"/>
          <w:lang w:val="en-US"/>
        </w:rPr>
        <w:t>V</w:t>
      </w:r>
      <w:r w:rsidRPr="00B64FB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групу рухової активності – обслуговуються щоденно.</w:t>
      </w:r>
    </w:p>
    <w:p w:rsidR="00C11A0F" w:rsidRDefault="00C11A0F" w:rsidP="00C11A0F">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 березня 2019 року громадяни похилого віку та особи з інвалідністю, які проживають на території </w:t>
      </w:r>
      <w:proofErr w:type="spellStart"/>
      <w:r>
        <w:rPr>
          <w:rFonts w:ascii="Times New Roman" w:eastAsia="Times New Roman" w:hAnsi="Times New Roman" w:cs="Times New Roman"/>
          <w:sz w:val="28"/>
          <w:szCs w:val="28"/>
          <w:lang w:val="uk-UA"/>
        </w:rPr>
        <w:t>Новосанжарської</w:t>
      </w:r>
      <w:proofErr w:type="spellEnd"/>
      <w:r>
        <w:rPr>
          <w:rFonts w:ascii="Times New Roman" w:eastAsia="Times New Roman" w:hAnsi="Times New Roman" w:cs="Times New Roman"/>
          <w:sz w:val="28"/>
          <w:szCs w:val="28"/>
          <w:lang w:val="uk-UA"/>
        </w:rPr>
        <w:t xml:space="preserve"> об'єднаної територіальної громади</w:t>
      </w:r>
      <w:r w:rsidR="000A5A0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користуються послугою перукаря. Так, перукарські послуги надано 167 особам.</w:t>
      </w:r>
    </w:p>
    <w:p w:rsidR="00C11A0F" w:rsidRPr="00565A2A" w:rsidRDefault="00C11A0F" w:rsidP="00C11A0F">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sz w:val="28"/>
          <w:szCs w:val="28"/>
          <w:lang w:val="uk-UA"/>
        </w:rPr>
        <w:t xml:space="preserve">     Фахівцем з фізичної реабілітації  надано послуги  661 громадянам, а саме:</w:t>
      </w:r>
    </w:p>
    <w:p w:rsidR="00C11A0F" w:rsidRDefault="000A5A06" w:rsidP="00C11A0F">
      <w:pPr>
        <w:pStyle w:val="af4"/>
        <w:numPr>
          <w:ilvl w:val="0"/>
          <w:numId w:val="33"/>
        </w:numPr>
        <w:spacing w:after="0" w:line="240" w:lineRule="auto"/>
        <w:jc w:val="both"/>
        <w:rPr>
          <w:rFonts w:ascii="Times New Roman" w:hAnsi="Times New Roman"/>
          <w:sz w:val="28"/>
          <w:szCs w:val="28"/>
          <w:lang w:val="uk-UA"/>
        </w:rPr>
      </w:pPr>
      <w:r>
        <w:rPr>
          <w:rFonts w:ascii="Times New Roman" w:hAnsi="Times New Roman"/>
          <w:sz w:val="28"/>
          <w:szCs w:val="28"/>
          <w:lang w:val="uk-UA"/>
        </w:rPr>
        <w:t>вимірювання артеріального тиску;</w:t>
      </w:r>
      <w:r w:rsidR="00C11A0F">
        <w:rPr>
          <w:rFonts w:ascii="Times New Roman" w:hAnsi="Times New Roman"/>
          <w:sz w:val="28"/>
          <w:szCs w:val="28"/>
          <w:lang w:val="uk-UA"/>
        </w:rPr>
        <w:t xml:space="preserve"> </w:t>
      </w:r>
    </w:p>
    <w:p w:rsidR="00C11A0F" w:rsidRPr="00267391" w:rsidRDefault="00C11A0F" w:rsidP="00C11A0F">
      <w:pPr>
        <w:pStyle w:val="af4"/>
        <w:numPr>
          <w:ilvl w:val="0"/>
          <w:numId w:val="33"/>
        </w:numPr>
        <w:spacing w:after="0" w:line="240" w:lineRule="auto"/>
        <w:jc w:val="both"/>
        <w:rPr>
          <w:rFonts w:ascii="Times New Roman" w:hAnsi="Times New Roman"/>
          <w:sz w:val="28"/>
          <w:szCs w:val="28"/>
          <w:lang w:val="uk-UA"/>
        </w:rPr>
      </w:pPr>
      <w:r>
        <w:rPr>
          <w:rFonts w:ascii="Times New Roman" w:hAnsi="Times New Roman"/>
          <w:sz w:val="28"/>
          <w:szCs w:val="28"/>
          <w:lang w:val="uk-UA"/>
        </w:rPr>
        <w:t>оформлення документів на МСЕК для осіб з інвалідністю</w:t>
      </w:r>
      <w:r w:rsidRPr="00267391">
        <w:rPr>
          <w:rFonts w:ascii="Times New Roman" w:hAnsi="Times New Roman"/>
          <w:sz w:val="28"/>
          <w:szCs w:val="28"/>
          <w:lang w:val="uk-UA"/>
        </w:rPr>
        <w:t>,</w:t>
      </w:r>
    </w:p>
    <w:p w:rsidR="00C11A0F" w:rsidRDefault="00C11A0F" w:rsidP="00C11A0F">
      <w:pPr>
        <w:pStyle w:val="af4"/>
        <w:numPr>
          <w:ilvl w:val="0"/>
          <w:numId w:val="33"/>
        </w:num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консультацій зі здорового способу життя та харчування.</w:t>
      </w:r>
    </w:p>
    <w:p w:rsidR="00C11A0F" w:rsidRDefault="00C11A0F" w:rsidP="00C11A0F">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Також консультаційні послуги надано громадянам похилого віку та особам з інвалідністю за їх місцем проживання в кількості 10 осіб.</w:t>
      </w:r>
    </w:p>
    <w:p w:rsidR="00C11A0F" w:rsidRDefault="00C11A0F" w:rsidP="00C11A0F">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травня 2019 року підопічні Центру мають можливість користуватися послугами: обкошування присадибної ділянки, обрізка дерев та частковий ремонт осель. За 2019 рік вищевказані послуги отримали </w:t>
      </w:r>
      <w:r w:rsidRPr="0049279A">
        <w:rPr>
          <w:rFonts w:ascii="Times New Roman" w:eastAsia="Times New Roman" w:hAnsi="Times New Roman" w:cs="Times New Roman"/>
          <w:sz w:val="28"/>
          <w:szCs w:val="28"/>
          <w:lang w:val="uk-UA"/>
        </w:rPr>
        <w:t>90 осіб</w:t>
      </w:r>
      <w:r>
        <w:rPr>
          <w:rFonts w:ascii="Times New Roman" w:eastAsia="Times New Roman" w:hAnsi="Times New Roman" w:cs="Times New Roman"/>
          <w:sz w:val="28"/>
          <w:szCs w:val="28"/>
          <w:lang w:val="uk-UA"/>
        </w:rPr>
        <w:t>, з них:</w:t>
      </w:r>
    </w:p>
    <w:p w:rsidR="00C11A0F" w:rsidRDefault="00C11A0F" w:rsidP="00C11A0F">
      <w:pPr>
        <w:pStyle w:val="af4"/>
        <w:numPr>
          <w:ilvl w:val="0"/>
          <w:numId w:val="33"/>
        </w:numPr>
        <w:spacing w:after="0" w:line="240" w:lineRule="auto"/>
        <w:jc w:val="both"/>
        <w:rPr>
          <w:rFonts w:ascii="Times New Roman" w:hAnsi="Times New Roman"/>
          <w:sz w:val="28"/>
          <w:szCs w:val="28"/>
          <w:lang w:val="uk-UA"/>
        </w:rPr>
      </w:pPr>
      <w:r>
        <w:rPr>
          <w:rFonts w:ascii="Times New Roman" w:hAnsi="Times New Roman"/>
          <w:sz w:val="28"/>
          <w:szCs w:val="28"/>
          <w:lang w:val="uk-UA"/>
        </w:rPr>
        <w:t>косіння трави та обрізка дерев  – 83</w:t>
      </w:r>
      <w:r w:rsidRPr="0049279A">
        <w:rPr>
          <w:rFonts w:ascii="Times New Roman" w:hAnsi="Times New Roman"/>
          <w:sz w:val="28"/>
          <w:szCs w:val="28"/>
          <w:lang w:val="uk-UA"/>
        </w:rPr>
        <w:t xml:space="preserve"> ос</w:t>
      </w:r>
      <w:r w:rsidR="000A5A06">
        <w:rPr>
          <w:rFonts w:ascii="Times New Roman" w:hAnsi="Times New Roman"/>
          <w:sz w:val="28"/>
          <w:szCs w:val="28"/>
          <w:lang w:val="uk-UA"/>
        </w:rPr>
        <w:t>.;</w:t>
      </w:r>
    </w:p>
    <w:p w:rsidR="00C11A0F" w:rsidRDefault="00C11A0F" w:rsidP="00C11A0F">
      <w:pPr>
        <w:pStyle w:val="af4"/>
        <w:numPr>
          <w:ilvl w:val="0"/>
          <w:numId w:val="33"/>
        </w:numPr>
        <w:spacing w:after="0" w:line="240" w:lineRule="auto"/>
        <w:jc w:val="both"/>
        <w:rPr>
          <w:rFonts w:ascii="Times New Roman" w:hAnsi="Times New Roman"/>
          <w:sz w:val="28"/>
          <w:szCs w:val="28"/>
          <w:lang w:val="uk-UA"/>
        </w:rPr>
      </w:pPr>
      <w:r>
        <w:rPr>
          <w:rFonts w:ascii="Times New Roman" w:hAnsi="Times New Roman"/>
          <w:sz w:val="28"/>
          <w:szCs w:val="28"/>
          <w:lang w:val="uk-UA"/>
        </w:rPr>
        <w:t>частковий ремонт осель – 7</w:t>
      </w:r>
      <w:r w:rsidRPr="00257E1C">
        <w:rPr>
          <w:rFonts w:ascii="Times New Roman" w:hAnsi="Times New Roman"/>
          <w:b/>
          <w:sz w:val="28"/>
          <w:szCs w:val="28"/>
          <w:lang w:val="uk-UA"/>
        </w:rPr>
        <w:t xml:space="preserve"> </w:t>
      </w:r>
      <w:r w:rsidRPr="0049279A">
        <w:rPr>
          <w:rFonts w:ascii="Times New Roman" w:hAnsi="Times New Roman"/>
          <w:sz w:val="28"/>
          <w:szCs w:val="28"/>
          <w:lang w:val="uk-UA"/>
        </w:rPr>
        <w:t>ос</w:t>
      </w:r>
      <w:r>
        <w:rPr>
          <w:rFonts w:ascii="Times New Roman" w:hAnsi="Times New Roman"/>
          <w:sz w:val="28"/>
          <w:szCs w:val="28"/>
          <w:lang w:val="uk-UA"/>
        </w:rPr>
        <w:t>.</w:t>
      </w:r>
    </w:p>
    <w:p w:rsidR="00C11A0F" w:rsidRPr="00C11A0F" w:rsidRDefault="00C11A0F" w:rsidP="00C11A0F">
      <w:pPr>
        <w:spacing w:after="0" w:line="240" w:lineRule="auto"/>
        <w:ind w:firstLine="360"/>
        <w:jc w:val="both"/>
        <w:rPr>
          <w:rFonts w:ascii="Times New Roman" w:eastAsia="Times New Roman" w:hAnsi="Times New Roman"/>
          <w:sz w:val="28"/>
          <w:szCs w:val="28"/>
          <w:lang w:val="uk-UA"/>
        </w:rPr>
      </w:pPr>
      <w:r w:rsidRPr="00C11A0F">
        <w:rPr>
          <w:rFonts w:ascii="Times New Roman" w:eastAsia="Times New Roman" w:hAnsi="Times New Roman"/>
          <w:sz w:val="28"/>
          <w:szCs w:val="28"/>
          <w:lang w:val="uk-UA"/>
        </w:rPr>
        <w:t>З нагоди відзначення 3 грудня 2019 року – Міжнародного дня людей з інвалідністю 33 особам з обмеженими фізичними можливостями, які отримують послуги в Центрі було надано грошову допомогу.</w:t>
      </w:r>
    </w:p>
    <w:p w:rsidR="002C5BB6" w:rsidRPr="002C5BB6" w:rsidRDefault="002C5BB6" w:rsidP="002C5BB6">
      <w:pPr>
        <w:shd w:val="clear" w:color="auto" w:fill="FFFFFF"/>
        <w:spacing w:after="0"/>
        <w:ind w:firstLine="720"/>
        <w:jc w:val="both"/>
        <w:rPr>
          <w:rFonts w:ascii="Times New Roman" w:hAnsi="Times New Roman" w:cs="Times New Roman"/>
          <w:bCs/>
          <w:sz w:val="28"/>
          <w:szCs w:val="28"/>
          <w:lang w:val="uk-UA"/>
        </w:rPr>
      </w:pPr>
      <w:r w:rsidRPr="002C5BB6">
        <w:rPr>
          <w:rFonts w:ascii="Times New Roman" w:hAnsi="Times New Roman" w:cs="Times New Roman"/>
          <w:bCs/>
          <w:sz w:val="28"/>
          <w:szCs w:val="28"/>
          <w:lang w:val="uk-UA"/>
        </w:rPr>
        <w:t xml:space="preserve">На реалізацію Програми </w:t>
      </w:r>
      <w:r w:rsidRPr="002C5BB6">
        <w:rPr>
          <w:rFonts w:ascii="Times New Roman" w:hAnsi="Times New Roman" w:cs="Times New Roman"/>
          <w:sz w:val="28"/>
          <w:szCs w:val="28"/>
          <w:lang w:val="uk-UA"/>
        </w:rPr>
        <w:t xml:space="preserve">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w:t>
      </w:r>
      <w:proofErr w:type="spellStart"/>
      <w:r w:rsidRPr="002C5BB6">
        <w:rPr>
          <w:rFonts w:ascii="Times New Roman" w:hAnsi="Times New Roman" w:cs="Times New Roman"/>
          <w:sz w:val="28"/>
          <w:szCs w:val="28"/>
          <w:lang w:val="uk-UA"/>
        </w:rPr>
        <w:t>Новосанжарської</w:t>
      </w:r>
      <w:proofErr w:type="spellEnd"/>
      <w:r w:rsidRPr="002C5BB6">
        <w:rPr>
          <w:rFonts w:ascii="Times New Roman" w:hAnsi="Times New Roman" w:cs="Times New Roman"/>
          <w:sz w:val="28"/>
          <w:szCs w:val="28"/>
          <w:lang w:val="uk-UA"/>
        </w:rPr>
        <w:t xml:space="preserve"> селищної ради на 2018-2020 роки</w:t>
      </w:r>
      <w:r w:rsidRPr="00E22706">
        <w:rPr>
          <w:rFonts w:ascii="Times New Roman" w:hAnsi="Times New Roman" w:cs="Times New Roman"/>
          <w:sz w:val="28"/>
          <w:szCs w:val="28"/>
          <w:lang w:val="uk-UA"/>
        </w:rPr>
        <w:t xml:space="preserve"> </w:t>
      </w:r>
      <w:r w:rsidRPr="002C5BB6">
        <w:rPr>
          <w:rFonts w:ascii="Times New Roman" w:hAnsi="Times New Roman" w:cs="Times New Roman"/>
          <w:bCs/>
          <w:sz w:val="28"/>
          <w:szCs w:val="28"/>
          <w:lang w:val="uk-UA"/>
        </w:rPr>
        <w:t xml:space="preserve">у 2019 році </w:t>
      </w:r>
      <w:r>
        <w:rPr>
          <w:rFonts w:ascii="Times New Roman" w:hAnsi="Times New Roman" w:cs="Times New Roman"/>
          <w:bCs/>
          <w:sz w:val="28"/>
          <w:szCs w:val="28"/>
          <w:lang w:val="uk-UA"/>
        </w:rPr>
        <w:lastRenderedPageBreak/>
        <w:t xml:space="preserve">було </w:t>
      </w:r>
      <w:r w:rsidRPr="002C5BB6">
        <w:rPr>
          <w:rFonts w:ascii="Times New Roman" w:hAnsi="Times New Roman" w:cs="Times New Roman"/>
          <w:bCs/>
          <w:sz w:val="28"/>
          <w:szCs w:val="28"/>
          <w:lang w:val="uk-UA"/>
        </w:rPr>
        <w:t xml:space="preserve">передбачено 571,52 </w:t>
      </w:r>
      <w:proofErr w:type="spellStart"/>
      <w:r w:rsidRPr="002C5BB6">
        <w:rPr>
          <w:rFonts w:ascii="Times New Roman" w:hAnsi="Times New Roman" w:cs="Times New Roman"/>
          <w:bCs/>
          <w:sz w:val="28"/>
          <w:szCs w:val="28"/>
          <w:lang w:val="uk-UA"/>
        </w:rPr>
        <w:t>ти</w:t>
      </w:r>
      <w:r w:rsidR="00325599">
        <w:rPr>
          <w:rFonts w:ascii="Times New Roman" w:hAnsi="Times New Roman" w:cs="Times New Roman"/>
          <w:bCs/>
          <w:sz w:val="28"/>
          <w:szCs w:val="28"/>
          <w:lang w:val="uk-UA"/>
        </w:rPr>
        <w:t>с.грн</w:t>
      </w:r>
      <w:proofErr w:type="spellEnd"/>
      <w:r w:rsidR="00325599">
        <w:rPr>
          <w:rFonts w:ascii="Times New Roman" w:hAnsi="Times New Roman" w:cs="Times New Roman"/>
          <w:bCs/>
          <w:sz w:val="28"/>
          <w:szCs w:val="28"/>
          <w:lang w:val="uk-UA"/>
        </w:rPr>
        <w:t xml:space="preserve"> з місцевого бюджету і 15</w:t>
      </w:r>
      <w:r w:rsidRPr="002C5BB6">
        <w:rPr>
          <w:rFonts w:ascii="Times New Roman" w:hAnsi="Times New Roman" w:cs="Times New Roman"/>
          <w:bCs/>
          <w:sz w:val="28"/>
          <w:szCs w:val="28"/>
          <w:lang w:val="uk-UA"/>
        </w:rPr>
        <w:t xml:space="preserve"> </w:t>
      </w:r>
      <w:proofErr w:type="spellStart"/>
      <w:r w:rsidRPr="002C5BB6">
        <w:rPr>
          <w:rFonts w:ascii="Times New Roman" w:hAnsi="Times New Roman" w:cs="Times New Roman"/>
          <w:bCs/>
          <w:sz w:val="28"/>
          <w:szCs w:val="28"/>
          <w:lang w:val="uk-UA"/>
        </w:rPr>
        <w:t>тис.грн</w:t>
      </w:r>
      <w:proofErr w:type="spellEnd"/>
      <w:r w:rsidRPr="002C5BB6">
        <w:rPr>
          <w:rFonts w:ascii="Times New Roman" w:hAnsi="Times New Roman" w:cs="Times New Roman"/>
          <w:bCs/>
          <w:sz w:val="28"/>
          <w:szCs w:val="28"/>
          <w:lang w:val="uk-UA"/>
        </w:rPr>
        <w:t>. залучених коштів.</w:t>
      </w:r>
    </w:p>
    <w:p w:rsidR="002C5BB6" w:rsidRPr="00F27898" w:rsidRDefault="002C5BB6" w:rsidP="002C5BB6">
      <w:pPr>
        <w:shd w:val="clear" w:color="auto" w:fill="FFFFFF"/>
        <w:spacing w:after="0"/>
        <w:ind w:firstLine="720"/>
        <w:jc w:val="both"/>
        <w:rPr>
          <w:rFonts w:ascii="Times New Roman" w:hAnsi="Times New Roman" w:cs="Times New Roman"/>
          <w:bCs/>
          <w:sz w:val="28"/>
          <w:szCs w:val="28"/>
          <w:lang w:val="uk-UA"/>
        </w:rPr>
      </w:pPr>
      <w:r w:rsidRPr="00F27898">
        <w:rPr>
          <w:rFonts w:ascii="Times New Roman" w:hAnsi="Times New Roman" w:cs="Times New Roman"/>
          <w:bCs/>
          <w:sz w:val="28"/>
          <w:szCs w:val="28"/>
          <w:lang w:val="uk-UA"/>
        </w:rPr>
        <w:t xml:space="preserve">Програмою </w:t>
      </w:r>
      <w:r>
        <w:rPr>
          <w:rFonts w:ascii="Times New Roman" w:hAnsi="Times New Roman" w:cs="Times New Roman"/>
          <w:bCs/>
          <w:sz w:val="28"/>
          <w:szCs w:val="28"/>
          <w:lang w:val="uk-UA"/>
        </w:rPr>
        <w:t>виділялись</w:t>
      </w:r>
      <w:r w:rsidRPr="00F27898">
        <w:rPr>
          <w:rFonts w:ascii="Times New Roman" w:hAnsi="Times New Roman" w:cs="Times New Roman"/>
          <w:bCs/>
          <w:sz w:val="28"/>
          <w:szCs w:val="28"/>
          <w:lang w:val="uk-UA"/>
        </w:rPr>
        <w:t xml:space="preserve"> кошти на надання матеріальної допомоги ветеранам війни і праці, малозабезпеченим і одиноким громадянам на лікування та на підтримку районн</w:t>
      </w:r>
      <w:r w:rsidR="00325599">
        <w:rPr>
          <w:rFonts w:ascii="Times New Roman" w:hAnsi="Times New Roman" w:cs="Times New Roman"/>
          <w:bCs/>
          <w:sz w:val="28"/>
          <w:szCs w:val="28"/>
          <w:lang w:val="uk-UA"/>
        </w:rPr>
        <w:t>ої організації ветеранів – 40</w:t>
      </w:r>
      <w:r w:rsidRPr="00F27898">
        <w:rPr>
          <w:rFonts w:ascii="Times New Roman" w:hAnsi="Times New Roman" w:cs="Times New Roman"/>
          <w:bCs/>
          <w:sz w:val="28"/>
          <w:szCs w:val="28"/>
          <w:lang w:val="uk-UA"/>
        </w:rPr>
        <w:t xml:space="preserve"> </w:t>
      </w:r>
      <w:proofErr w:type="spellStart"/>
      <w:r w:rsidRPr="00F27898">
        <w:rPr>
          <w:rFonts w:ascii="Times New Roman" w:hAnsi="Times New Roman" w:cs="Times New Roman"/>
          <w:bCs/>
          <w:sz w:val="28"/>
          <w:szCs w:val="28"/>
          <w:lang w:val="uk-UA"/>
        </w:rPr>
        <w:t>тис.грн</w:t>
      </w:r>
      <w:proofErr w:type="spellEnd"/>
      <w:r w:rsidRPr="00F27898">
        <w:rPr>
          <w:rFonts w:ascii="Times New Roman" w:hAnsi="Times New Roman" w:cs="Times New Roman"/>
          <w:bCs/>
          <w:sz w:val="28"/>
          <w:szCs w:val="28"/>
          <w:lang w:val="uk-UA"/>
        </w:rPr>
        <w:t>.</w:t>
      </w:r>
    </w:p>
    <w:p w:rsidR="002C5BB6" w:rsidRPr="00F27898" w:rsidRDefault="002C5BB6" w:rsidP="002C5BB6">
      <w:pPr>
        <w:shd w:val="clear" w:color="auto" w:fill="FFFFFF"/>
        <w:spacing w:after="0"/>
        <w:ind w:firstLine="720"/>
        <w:jc w:val="both"/>
        <w:rPr>
          <w:rFonts w:ascii="Times New Roman" w:hAnsi="Times New Roman" w:cs="Times New Roman"/>
          <w:bCs/>
          <w:sz w:val="28"/>
          <w:szCs w:val="28"/>
          <w:lang w:val="uk-UA"/>
        </w:rPr>
      </w:pPr>
      <w:r w:rsidRPr="00F27898">
        <w:rPr>
          <w:rFonts w:ascii="Times New Roman" w:hAnsi="Times New Roman" w:cs="Times New Roman"/>
          <w:bCs/>
          <w:sz w:val="28"/>
          <w:szCs w:val="28"/>
          <w:lang w:val="uk-UA"/>
        </w:rPr>
        <w:t>До Дня Перемоги 17 ветеранів – учасників війни, інвалідів І та ІІ груп, вдова інваліда війни, в’язень концтабору отримали продуктові набори.</w:t>
      </w:r>
    </w:p>
    <w:p w:rsidR="002C5BB6" w:rsidRPr="00A85F62" w:rsidRDefault="002C5BB6" w:rsidP="002C5BB6">
      <w:pPr>
        <w:shd w:val="clear" w:color="auto" w:fill="FFFFFF"/>
        <w:spacing w:after="0"/>
        <w:ind w:firstLine="720"/>
        <w:jc w:val="both"/>
        <w:rPr>
          <w:rFonts w:ascii="Times New Roman" w:hAnsi="Times New Roman" w:cs="Times New Roman"/>
          <w:bCs/>
          <w:sz w:val="28"/>
          <w:szCs w:val="28"/>
        </w:rPr>
      </w:pPr>
      <w:r>
        <w:rPr>
          <w:rFonts w:ascii="Times New Roman" w:hAnsi="Times New Roman" w:cs="Times New Roman"/>
          <w:bCs/>
          <w:sz w:val="28"/>
          <w:szCs w:val="28"/>
          <w:lang w:val="uk-UA"/>
        </w:rPr>
        <w:t>Н</w:t>
      </w:r>
      <w:proofErr w:type="spellStart"/>
      <w:r w:rsidRPr="00A85F62">
        <w:rPr>
          <w:rFonts w:ascii="Times New Roman" w:hAnsi="Times New Roman" w:cs="Times New Roman"/>
          <w:bCs/>
          <w:sz w:val="28"/>
          <w:szCs w:val="28"/>
        </w:rPr>
        <w:t>адавалась</w:t>
      </w:r>
      <w:proofErr w:type="spellEnd"/>
      <w:r w:rsidRPr="00A85F62">
        <w:rPr>
          <w:rFonts w:ascii="Times New Roman" w:hAnsi="Times New Roman" w:cs="Times New Roman"/>
          <w:bCs/>
          <w:sz w:val="28"/>
          <w:szCs w:val="28"/>
        </w:rPr>
        <w:t xml:space="preserve"> одноразова </w:t>
      </w:r>
      <w:proofErr w:type="spellStart"/>
      <w:r w:rsidRPr="00A85F62">
        <w:rPr>
          <w:rFonts w:ascii="Times New Roman" w:hAnsi="Times New Roman" w:cs="Times New Roman"/>
          <w:bCs/>
          <w:sz w:val="28"/>
          <w:szCs w:val="28"/>
        </w:rPr>
        <w:t>матеріальна</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допомога</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пенсіонерам</w:t>
      </w:r>
      <w:proofErr w:type="spellEnd"/>
      <w:r w:rsidRPr="00A85F62">
        <w:rPr>
          <w:rFonts w:ascii="Times New Roman" w:hAnsi="Times New Roman" w:cs="Times New Roman"/>
          <w:bCs/>
          <w:sz w:val="28"/>
          <w:szCs w:val="28"/>
        </w:rPr>
        <w:t xml:space="preserve"> до </w:t>
      </w:r>
      <w:proofErr w:type="spellStart"/>
      <w:r w:rsidRPr="00A85F62">
        <w:rPr>
          <w:rFonts w:ascii="Times New Roman" w:hAnsi="Times New Roman" w:cs="Times New Roman"/>
          <w:bCs/>
          <w:sz w:val="28"/>
          <w:szCs w:val="28"/>
        </w:rPr>
        <w:t>професійного</w:t>
      </w:r>
      <w:proofErr w:type="spellEnd"/>
      <w:r w:rsidRPr="00A85F62">
        <w:rPr>
          <w:rFonts w:ascii="Times New Roman" w:hAnsi="Times New Roman" w:cs="Times New Roman"/>
          <w:bCs/>
          <w:sz w:val="28"/>
          <w:szCs w:val="28"/>
        </w:rPr>
        <w:t xml:space="preserve"> свята Дня </w:t>
      </w:r>
      <w:proofErr w:type="spellStart"/>
      <w:r w:rsidRPr="00A85F62">
        <w:rPr>
          <w:rFonts w:ascii="Times New Roman" w:hAnsi="Times New Roman" w:cs="Times New Roman"/>
          <w:bCs/>
          <w:sz w:val="28"/>
          <w:szCs w:val="28"/>
        </w:rPr>
        <w:t>педагогічного</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працівника</w:t>
      </w:r>
      <w:proofErr w:type="spellEnd"/>
      <w:r w:rsidRPr="00A85F62">
        <w:rPr>
          <w:rFonts w:ascii="Times New Roman" w:hAnsi="Times New Roman" w:cs="Times New Roman"/>
          <w:bCs/>
          <w:sz w:val="28"/>
          <w:szCs w:val="28"/>
        </w:rPr>
        <w:t xml:space="preserve"> – 23,97 </w:t>
      </w:r>
      <w:proofErr w:type="spellStart"/>
      <w:r w:rsidRPr="00A85F62">
        <w:rPr>
          <w:rFonts w:ascii="Times New Roman" w:hAnsi="Times New Roman" w:cs="Times New Roman"/>
          <w:bCs/>
          <w:sz w:val="28"/>
          <w:szCs w:val="28"/>
        </w:rPr>
        <w:t>тис.грн</w:t>
      </w:r>
      <w:proofErr w:type="spellEnd"/>
      <w:r w:rsidRPr="00A85F62">
        <w:rPr>
          <w:rFonts w:ascii="Times New Roman" w:hAnsi="Times New Roman" w:cs="Times New Roman"/>
          <w:bCs/>
          <w:sz w:val="28"/>
          <w:szCs w:val="28"/>
        </w:rPr>
        <w:t xml:space="preserve">. та ветеранам </w:t>
      </w:r>
      <w:proofErr w:type="spellStart"/>
      <w:r w:rsidRPr="00A85F62">
        <w:rPr>
          <w:rFonts w:ascii="Times New Roman" w:hAnsi="Times New Roman" w:cs="Times New Roman"/>
          <w:bCs/>
          <w:sz w:val="28"/>
          <w:szCs w:val="28"/>
        </w:rPr>
        <w:t>самоврядної</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служби</w:t>
      </w:r>
      <w:proofErr w:type="spellEnd"/>
      <w:r w:rsidRPr="00A85F62">
        <w:rPr>
          <w:rFonts w:ascii="Times New Roman" w:hAnsi="Times New Roman" w:cs="Times New Roman"/>
          <w:bCs/>
          <w:sz w:val="28"/>
          <w:szCs w:val="28"/>
        </w:rPr>
        <w:t xml:space="preserve"> – 6,12 </w:t>
      </w:r>
      <w:proofErr w:type="spellStart"/>
      <w:r w:rsidRPr="00A85F62">
        <w:rPr>
          <w:rFonts w:ascii="Times New Roman" w:hAnsi="Times New Roman" w:cs="Times New Roman"/>
          <w:bCs/>
          <w:sz w:val="28"/>
          <w:szCs w:val="28"/>
        </w:rPr>
        <w:t>тис.грн</w:t>
      </w:r>
      <w:proofErr w:type="spellEnd"/>
      <w:r w:rsidRPr="00A85F62">
        <w:rPr>
          <w:rFonts w:ascii="Times New Roman" w:hAnsi="Times New Roman" w:cs="Times New Roman"/>
          <w:bCs/>
          <w:sz w:val="28"/>
          <w:szCs w:val="28"/>
        </w:rPr>
        <w:t>.</w:t>
      </w:r>
    </w:p>
    <w:p w:rsidR="002C5BB6" w:rsidRPr="00A85F62" w:rsidRDefault="002C5BB6" w:rsidP="002C5BB6">
      <w:pPr>
        <w:shd w:val="clear" w:color="auto" w:fill="FFFFFF"/>
        <w:spacing w:after="0"/>
        <w:ind w:firstLine="720"/>
        <w:jc w:val="both"/>
        <w:rPr>
          <w:rFonts w:ascii="Times New Roman" w:hAnsi="Times New Roman" w:cs="Times New Roman"/>
          <w:bCs/>
          <w:sz w:val="28"/>
          <w:szCs w:val="28"/>
        </w:rPr>
      </w:pPr>
      <w:r w:rsidRPr="00A85F62">
        <w:rPr>
          <w:rFonts w:ascii="Times New Roman" w:hAnsi="Times New Roman" w:cs="Times New Roman"/>
          <w:bCs/>
          <w:sz w:val="28"/>
          <w:szCs w:val="28"/>
        </w:rPr>
        <w:t xml:space="preserve">До Дня </w:t>
      </w:r>
      <w:proofErr w:type="spellStart"/>
      <w:r w:rsidRPr="00A85F62">
        <w:rPr>
          <w:rFonts w:ascii="Times New Roman" w:hAnsi="Times New Roman" w:cs="Times New Roman"/>
          <w:bCs/>
          <w:sz w:val="28"/>
          <w:szCs w:val="28"/>
        </w:rPr>
        <w:t>вшанування</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учасників</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бойових</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дій</w:t>
      </w:r>
      <w:proofErr w:type="spellEnd"/>
      <w:r w:rsidRPr="00A85F62">
        <w:rPr>
          <w:rFonts w:ascii="Times New Roman" w:hAnsi="Times New Roman" w:cs="Times New Roman"/>
          <w:bCs/>
          <w:sz w:val="28"/>
          <w:szCs w:val="28"/>
        </w:rPr>
        <w:t xml:space="preserve"> на </w:t>
      </w:r>
      <w:proofErr w:type="spellStart"/>
      <w:r w:rsidRPr="00A85F62">
        <w:rPr>
          <w:rFonts w:ascii="Times New Roman" w:hAnsi="Times New Roman" w:cs="Times New Roman"/>
          <w:bCs/>
          <w:sz w:val="28"/>
          <w:szCs w:val="28"/>
        </w:rPr>
        <w:t>території</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інших</w:t>
      </w:r>
      <w:proofErr w:type="spellEnd"/>
      <w:r w:rsidRPr="00A85F62">
        <w:rPr>
          <w:rFonts w:ascii="Times New Roman" w:hAnsi="Times New Roman" w:cs="Times New Roman"/>
          <w:bCs/>
          <w:sz w:val="28"/>
          <w:szCs w:val="28"/>
        </w:rPr>
        <w:t xml:space="preserve"> держав та </w:t>
      </w:r>
      <w:proofErr w:type="spellStart"/>
      <w:r w:rsidRPr="00A85F62">
        <w:rPr>
          <w:rFonts w:ascii="Times New Roman" w:hAnsi="Times New Roman" w:cs="Times New Roman"/>
          <w:bCs/>
          <w:sz w:val="28"/>
          <w:szCs w:val="28"/>
        </w:rPr>
        <w:t>проведення</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урочистих</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заходів</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виділено</w:t>
      </w:r>
      <w:proofErr w:type="spellEnd"/>
      <w:r w:rsidRPr="00A85F62">
        <w:rPr>
          <w:rFonts w:ascii="Times New Roman" w:hAnsi="Times New Roman" w:cs="Times New Roman"/>
          <w:bCs/>
          <w:sz w:val="28"/>
          <w:szCs w:val="28"/>
        </w:rPr>
        <w:t xml:space="preserve"> 19,5 </w:t>
      </w:r>
      <w:proofErr w:type="spellStart"/>
      <w:r w:rsidRPr="00A85F62">
        <w:rPr>
          <w:rFonts w:ascii="Times New Roman" w:hAnsi="Times New Roman" w:cs="Times New Roman"/>
          <w:bCs/>
          <w:sz w:val="28"/>
          <w:szCs w:val="28"/>
        </w:rPr>
        <w:t>тис.грн</w:t>
      </w:r>
      <w:proofErr w:type="spellEnd"/>
      <w:r w:rsidRPr="00A85F62">
        <w:rPr>
          <w:rFonts w:ascii="Times New Roman" w:hAnsi="Times New Roman" w:cs="Times New Roman"/>
          <w:bCs/>
          <w:sz w:val="28"/>
          <w:szCs w:val="28"/>
        </w:rPr>
        <w:t>.</w:t>
      </w:r>
    </w:p>
    <w:p w:rsidR="002C5BB6" w:rsidRPr="00A85F62" w:rsidRDefault="002C5BB6" w:rsidP="002C5BB6">
      <w:pPr>
        <w:shd w:val="clear" w:color="auto" w:fill="FFFFFF"/>
        <w:spacing w:after="0"/>
        <w:ind w:firstLine="720"/>
        <w:jc w:val="both"/>
        <w:rPr>
          <w:rFonts w:ascii="Times New Roman" w:hAnsi="Times New Roman" w:cs="Times New Roman"/>
          <w:sz w:val="28"/>
          <w:szCs w:val="28"/>
        </w:rPr>
      </w:pPr>
      <w:r w:rsidRPr="00A85F62">
        <w:rPr>
          <w:rFonts w:ascii="Times New Roman" w:hAnsi="Times New Roman" w:cs="Times New Roman"/>
          <w:sz w:val="28"/>
          <w:szCs w:val="28"/>
        </w:rPr>
        <w:t xml:space="preserve">На </w:t>
      </w:r>
      <w:proofErr w:type="spellStart"/>
      <w:r w:rsidRPr="00A85F62">
        <w:rPr>
          <w:rFonts w:ascii="Times New Roman" w:hAnsi="Times New Roman" w:cs="Times New Roman"/>
          <w:sz w:val="28"/>
          <w:szCs w:val="28"/>
        </w:rPr>
        <w:t>виготовлення</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предметів</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ритуальної</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належності</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пам’ятники</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меморіальні</w:t>
      </w:r>
      <w:proofErr w:type="spellEnd"/>
      <w:r w:rsidRPr="00A85F62">
        <w:rPr>
          <w:rFonts w:ascii="Times New Roman" w:hAnsi="Times New Roman" w:cs="Times New Roman"/>
          <w:sz w:val="28"/>
          <w:szCs w:val="28"/>
        </w:rPr>
        <w:t xml:space="preserve"> </w:t>
      </w:r>
      <w:proofErr w:type="spellStart"/>
      <w:proofErr w:type="gramStart"/>
      <w:r w:rsidRPr="00A85F62">
        <w:rPr>
          <w:rFonts w:ascii="Times New Roman" w:hAnsi="Times New Roman" w:cs="Times New Roman"/>
          <w:sz w:val="28"/>
          <w:szCs w:val="28"/>
        </w:rPr>
        <w:t>дошки</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воїнам</w:t>
      </w:r>
      <w:proofErr w:type="gramEnd"/>
      <w:r w:rsidRPr="00A85F62">
        <w:rPr>
          <w:rFonts w:ascii="Times New Roman" w:hAnsi="Times New Roman" w:cs="Times New Roman"/>
          <w:sz w:val="28"/>
          <w:szCs w:val="28"/>
        </w:rPr>
        <w:t>-інтернаціоналістам</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учасникам</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бойових</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дій</w:t>
      </w:r>
      <w:proofErr w:type="spellEnd"/>
      <w:r w:rsidRPr="00A85F62">
        <w:rPr>
          <w:rFonts w:ascii="Times New Roman" w:hAnsi="Times New Roman" w:cs="Times New Roman"/>
          <w:sz w:val="28"/>
          <w:szCs w:val="28"/>
        </w:rPr>
        <w:t xml:space="preserve"> та </w:t>
      </w:r>
      <w:proofErr w:type="spellStart"/>
      <w:r w:rsidRPr="00A85F62">
        <w:rPr>
          <w:rFonts w:ascii="Times New Roman" w:hAnsi="Times New Roman" w:cs="Times New Roman"/>
          <w:sz w:val="28"/>
          <w:szCs w:val="28"/>
        </w:rPr>
        <w:t>добровольцям</w:t>
      </w:r>
      <w:proofErr w:type="spellEnd"/>
      <w:r w:rsidRPr="00A85F62">
        <w:rPr>
          <w:rFonts w:ascii="Times New Roman" w:hAnsi="Times New Roman" w:cs="Times New Roman"/>
          <w:sz w:val="28"/>
          <w:szCs w:val="28"/>
        </w:rPr>
        <w:t xml:space="preserve"> при </w:t>
      </w:r>
      <w:proofErr w:type="spellStart"/>
      <w:r w:rsidRPr="00A85F62">
        <w:rPr>
          <w:rFonts w:ascii="Times New Roman" w:hAnsi="Times New Roman" w:cs="Times New Roman"/>
          <w:sz w:val="28"/>
          <w:szCs w:val="28"/>
        </w:rPr>
        <w:t>проведенні</w:t>
      </w:r>
      <w:proofErr w:type="spellEnd"/>
      <w:r w:rsidRPr="00A85F62">
        <w:rPr>
          <w:rFonts w:ascii="Times New Roman" w:hAnsi="Times New Roman" w:cs="Times New Roman"/>
          <w:sz w:val="28"/>
          <w:szCs w:val="28"/>
        </w:rPr>
        <w:t xml:space="preserve"> АТО </w:t>
      </w:r>
      <w:proofErr w:type="spellStart"/>
      <w:r w:rsidRPr="00A85F62">
        <w:rPr>
          <w:rFonts w:ascii="Times New Roman" w:hAnsi="Times New Roman" w:cs="Times New Roman"/>
          <w:sz w:val="28"/>
          <w:szCs w:val="28"/>
        </w:rPr>
        <w:t>виділено</w:t>
      </w:r>
      <w:proofErr w:type="spellEnd"/>
      <w:r w:rsidRPr="00A85F62">
        <w:rPr>
          <w:rFonts w:ascii="Times New Roman" w:hAnsi="Times New Roman" w:cs="Times New Roman"/>
          <w:sz w:val="28"/>
          <w:szCs w:val="28"/>
        </w:rPr>
        <w:t xml:space="preserve"> 12,9 </w:t>
      </w:r>
      <w:proofErr w:type="spellStart"/>
      <w:r w:rsidRPr="00A85F62">
        <w:rPr>
          <w:rFonts w:ascii="Times New Roman" w:hAnsi="Times New Roman" w:cs="Times New Roman"/>
          <w:sz w:val="28"/>
          <w:szCs w:val="28"/>
        </w:rPr>
        <w:t>тис.грн</w:t>
      </w:r>
      <w:proofErr w:type="spellEnd"/>
      <w:r w:rsidRPr="00A85F62">
        <w:rPr>
          <w:rFonts w:ascii="Times New Roman" w:hAnsi="Times New Roman" w:cs="Times New Roman"/>
          <w:sz w:val="28"/>
          <w:szCs w:val="28"/>
        </w:rPr>
        <w:t>.</w:t>
      </w:r>
    </w:p>
    <w:p w:rsidR="002C5BB6" w:rsidRPr="00A85F62" w:rsidRDefault="002C5BB6" w:rsidP="002C5BB6">
      <w:pPr>
        <w:shd w:val="clear" w:color="auto" w:fill="FFFFFF"/>
        <w:spacing w:after="0"/>
        <w:ind w:firstLine="720"/>
        <w:jc w:val="both"/>
        <w:rPr>
          <w:rFonts w:ascii="Times New Roman" w:hAnsi="Times New Roman" w:cs="Times New Roman"/>
          <w:sz w:val="28"/>
          <w:szCs w:val="28"/>
        </w:rPr>
      </w:pPr>
      <w:r w:rsidRPr="00A85F62">
        <w:rPr>
          <w:rFonts w:ascii="Times New Roman" w:hAnsi="Times New Roman" w:cs="Times New Roman"/>
          <w:sz w:val="28"/>
          <w:szCs w:val="28"/>
        </w:rPr>
        <w:t xml:space="preserve">Для </w:t>
      </w:r>
      <w:proofErr w:type="spellStart"/>
      <w:r w:rsidRPr="00A85F62">
        <w:rPr>
          <w:rFonts w:ascii="Times New Roman" w:hAnsi="Times New Roman" w:cs="Times New Roman"/>
          <w:sz w:val="28"/>
          <w:szCs w:val="28"/>
        </w:rPr>
        <w:t>надання</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одноразової</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матеріальної</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допомоги</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учасникам</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ліквідації</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аварії</w:t>
      </w:r>
      <w:proofErr w:type="spellEnd"/>
      <w:r w:rsidRPr="00A85F62">
        <w:rPr>
          <w:rFonts w:ascii="Times New Roman" w:hAnsi="Times New Roman" w:cs="Times New Roman"/>
          <w:sz w:val="28"/>
          <w:szCs w:val="28"/>
        </w:rPr>
        <w:t xml:space="preserve"> на ЧАЕС 56 </w:t>
      </w:r>
      <w:proofErr w:type="spellStart"/>
      <w:r w:rsidRPr="00A85F62">
        <w:rPr>
          <w:rFonts w:ascii="Times New Roman" w:hAnsi="Times New Roman" w:cs="Times New Roman"/>
          <w:sz w:val="28"/>
          <w:szCs w:val="28"/>
        </w:rPr>
        <w:t>ліквідаторам</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виділено</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кошти</w:t>
      </w:r>
      <w:proofErr w:type="spellEnd"/>
      <w:r w:rsidRPr="00A85F62">
        <w:rPr>
          <w:rFonts w:ascii="Times New Roman" w:hAnsi="Times New Roman" w:cs="Times New Roman"/>
          <w:sz w:val="28"/>
          <w:szCs w:val="28"/>
        </w:rPr>
        <w:t xml:space="preserve"> в </w:t>
      </w:r>
      <w:proofErr w:type="spellStart"/>
      <w:r w:rsidRPr="00A85F62">
        <w:rPr>
          <w:rFonts w:ascii="Times New Roman" w:hAnsi="Times New Roman" w:cs="Times New Roman"/>
          <w:sz w:val="28"/>
          <w:szCs w:val="28"/>
        </w:rPr>
        <w:t>сумі</w:t>
      </w:r>
      <w:proofErr w:type="spellEnd"/>
      <w:r w:rsidRPr="00A85F62">
        <w:rPr>
          <w:rFonts w:ascii="Times New Roman" w:hAnsi="Times New Roman" w:cs="Times New Roman"/>
          <w:sz w:val="28"/>
          <w:szCs w:val="28"/>
        </w:rPr>
        <w:t xml:space="preserve"> 11,76 </w:t>
      </w:r>
      <w:proofErr w:type="spellStart"/>
      <w:r w:rsidRPr="00A85F62">
        <w:rPr>
          <w:rFonts w:ascii="Times New Roman" w:hAnsi="Times New Roman" w:cs="Times New Roman"/>
          <w:sz w:val="28"/>
          <w:szCs w:val="28"/>
        </w:rPr>
        <w:t>тис.грн</w:t>
      </w:r>
      <w:proofErr w:type="spellEnd"/>
      <w:r w:rsidRPr="00A85F62">
        <w:rPr>
          <w:rFonts w:ascii="Times New Roman" w:hAnsi="Times New Roman" w:cs="Times New Roman"/>
          <w:sz w:val="28"/>
          <w:szCs w:val="28"/>
        </w:rPr>
        <w:t>.</w:t>
      </w:r>
    </w:p>
    <w:p w:rsidR="002C5BB6" w:rsidRPr="00A85F62" w:rsidRDefault="002C5BB6" w:rsidP="002C5BB6">
      <w:pPr>
        <w:shd w:val="clear" w:color="auto" w:fill="FFFFFF"/>
        <w:spacing w:after="0"/>
        <w:ind w:firstLine="720"/>
        <w:jc w:val="both"/>
        <w:rPr>
          <w:rFonts w:ascii="Times New Roman" w:hAnsi="Times New Roman" w:cs="Times New Roman"/>
          <w:sz w:val="28"/>
          <w:szCs w:val="28"/>
        </w:rPr>
      </w:pPr>
      <w:proofErr w:type="spellStart"/>
      <w:r w:rsidRPr="00A85F62">
        <w:rPr>
          <w:rFonts w:ascii="Times New Roman" w:hAnsi="Times New Roman" w:cs="Times New Roman"/>
          <w:sz w:val="28"/>
          <w:szCs w:val="28"/>
        </w:rPr>
        <w:t>Придбано</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житло</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учаснику</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бойових</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дій</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який</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потребував</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покращення</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житлових</w:t>
      </w:r>
      <w:proofErr w:type="spellEnd"/>
      <w:r w:rsidRPr="00A85F62">
        <w:rPr>
          <w:rFonts w:ascii="Times New Roman" w:hAnsi="Times New Roman" w:cs="Times New Roman"/>
          <w:sz w:val="28"/>
          <w:szCs w:val="28"/>
        </w:rPr>
        <w:t xml:space="preserve"> умов, на суму </w:t>
      </w:r>
      <w:r w:rsidR="00437816">
        <w:rPr>
          <w:rFonts w:ascii="Times New Roman" w:hAnsi="Times New Roman" w:cs="Times New Roman"/>
          <w:sz w:val="28"/>
          <w:szCs w:val="28"/>
        </w:rPr>
        <w:t>300</w:t>
      </w:r>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тис.грн</w:t>
      </w:r>
      <w:proofErr w:type="spellEnd"/>
      <w:r w:rsidRPr="00A85F62">
        <w:rPr>
          <w:rFonts w:ascii="Times New Roman" w:hAnsi="Times New Roman" w:cs="Times New Roman"/>
          <w:sz w:val="28"/>
          <w:szCs w:val="28"/>
        </w:rPr>
        <w:t>.</w:t>
      </w:r>
    </w:p>
    <w:p w:rsidR="002C5BB6" w:rsidRPr="00A85F62" w:rsidRDefault="002C5BB6" w:rsidP="002C5BB6">
      <w:pPr>
        <w:shd w:val="clear" w:color="auto" w:fill="FFFFFF"/>
        <w:spacing w:after="0"/>
        <w:ind w:firstLine="720"/>
        <w:jc w:val="both"/>
        <w:rPr>
          <w:rFonts w:ascii="Times New Roman" w:hAnsi="Times New Roman" w:cs="Times New Roman"/>
          <w:sz w:val="28"/>
          <w:szCs w:val="28"/>
        </w:rPr>
      </w:pPr>
      <w:r w:rsidRPr="00A85F62">
        <w:rPr>
          <w:rFonts w:ascii="Times New Roman" w:hAnsi="Times New Roman" w:cs="Times New Roman"/>
          <w:sz w:val="28"/>
          <w:szCs w:val="28"/>
        </w:rPr>
        <w:t xml:space="preserve">Надавалась </w:t>
      </w:r>
      <w:proofErr w:type="spellStart"/>
      <w:r w:rsidRPr="00A85F62">
        <w:rPr>
          <w:rFonts w:ascii="Times New Roman" w:hAnsi="Times New Roman" w:cs="Times New Roman"/>
          <w:sz w:val="28"/>
          <w:szCs w:val="28"/>
        </w:rPr>
        <w:t>допомога</w:t>
      </w:r>
      <w:proofErr w:type="spellEnd"/>
      <w:r w:rsidRPr="00A85F62">
        <w:rPr>
          <w:rFonts w:ascii="Times New Roman" w:hAnsi="Times New Roman" w:cs="Times New Roman"/>
          <w:sz w:val="28"/>
          <w:szCs w:val="28"/>
        </w:rPr>
        <w:t xml:space="preserve"> для </w:t>
      </w:r>
      <w:proofErr w:type="spellStart"/>
      <w:r w:rsidRPr="00A85F62">
        <w:rPr>
          <w:rFonts w:ascii="Times New Roman" w:hAnsi="Times New Roman" w:cs="Times New Roman"/>
          <w:sz w:val="28"/>
          <w:szCs w:val="28"/>
        </w:rPr>
        <w:t>організації</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оздоровлення</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пільгових</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категорій</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громадян</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пенсіонерів</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учасників</w:t>
      </w:r>
      <w:proofErr w:type="spellEnd"/>
      <w:r w:rsidRPr="00A85F62">
        <w:rPr>
          <w:rFonts w:ascii="Times New Roman" w:hAnsi="Times New Roman" w:cs="Times New Roman"/>
          <w:sz w:val="28"/>
          <w:szCs w:val="28"/>
        </w:rPr>
        <w:t xml:space="preserve"> АТО) у </w:t>
      </w:r>
      <w:proofErr w:type="spellStart"/>
      <w:r w:rsidRPr="00A85F62">
        <w:rPr>
          <w:rFonts w:ascii="Times New Roman" w:hAnsi="Times New Roman" w:cs="Times New Roman"/>
          <w:sz w:val="28"/>
          <w:szCs w:val="28"/>
        </w:rPr>
        <w:t>санаторіях</w:t>
      </w:r>
      <w:proofErr w:type="spellEnd"/>
      <w:r w:rsidRPr="00A85F62">
        <w:rPr>
          <w:rFonts w:ascii="Times New Roman" w:hAnsi="Times New Roman" w:cs="Times New Roman"/>
          <w:sz w:val="28"/>
          <w:szCs w:val="28"/>
        </w:rPr>
        <w:t xml:space="preserve"> на суму 22,18 </w:t>
      </w:r>
      <w:proofErr w:type="spellStart"/>
      <w:r w:rsidRPr="00A85F62">
        <w:rPr>
          <w:rFonts w:ascii="Times New Roman" w:hAnsi="Times New Roman" w:cs="Times New Roman"/>
          <w:sz w:val="28"/>
          <w:szCs w:val="28"/>
        </w:rPr>
        <w:t>тис.грн</w:t>
      </w:r>
      <w:proofErr w:type="spellEnd"/>
      <w:r w:rsidRPr="00A85F62">
        <w:rPr>
          <w:rFonts w:ascii="Times New Roman" w:hAnsi="Times New Roman" w:cs="Times New Roman"/>
          <w:sz w:val="28"/>
          <w:szCs w:val="28"/>
        </w:rPr>
        <w:t>.</w:t>
      </w:r>
    </w:p>
    <w:p w:rsidR="002C5BB6" w:rsidRPr="00A85F62" w:rsidRDefault="002C5BB6" w:rsidP="002C5BB6">
      <w:pPr>
        <w:shd w:val="clear" w:color="auto" w:fill="FFFFFF"/>
        <w:spacing w:after="0"/>
        <w:ind w:firstLine="720"/>
        <w:jc w:val="both"/>
        <w:rPr>
          <w:rFonts w:ascii="Times New Roman" w:hAnsi="Times New Roman" w:cs="Times New Roman"/>
          <w:sz w:val="28"/>
          <w:szCs w:val="28"/>
        </w:rPr>
      </w:pPr>
      <w:proofErr w:type="spellStart"/>
      <w:r w:rsidRPr="00A85F62">
        <w:rPr>
          <w:rFonts w:ascii="Times New Roman" w:hAnsi="Times New Roman" w:cs="Times New Roman"/>
          <w:sz w:val="28"/>
          <w:szCs w:val="28"/>
        </w:rPr>
        <w:t>Двом</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дітям</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позбавленим</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батьківського</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піклування</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надана</w:t>
      </w:r>
      <w:proofErr w:type="spellEnd"/>
      <w:r w:rsidRPr="00A85F62">
        <w:rPr>
          <w:rFonts w:ascii="Times New Roman" w:hAnsi="Times New Roman" w:cs="Times New Roman"/>
          <w:sz w:val="28"/>
          <w:szCs w:val="28"/>
        </w:rPr>
        <w:t xml:space="preserve"> одноразова </w:t>
      </w:r>
      <w:proofErr w:type="spellStart"/>
      <w:r w:rsidRPr="00A85F62">
        <w:rPr>
          <w:rFonts w:ascii="Times New Roman" w:hAnsi="Times New Roman" w:cs="Times New Roman"/>
          <w:sz w:val="28"/>
          <w:szCs w:val="28"/>
        </w:rPr>
        <w:t>грошова</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допомога</w:t>
      </w:r>
      <w:proofErr w:type="spellEnd"/>
      <w:r w:rsidRPr="00A85F62">
        <w:rPr>
          <w:rFonts w:ascii="Times New Roman" w:hAnsi="Times New Roman" w:cs="Times New Roman"/>
          <w:sz w:val="28"/>
          <w:szCs w:val="28"/>
        </w:rPr>
        <w:t xml:space="preserve"> при </w:t>
      </w:r>
      <w:proofErr w:type="spellStart"/>
      <w:r w:rsidRPr="00A85F62">
        <w:rPr>
          <w:rFonts w:ascii="Times New Roman" w:hAnsi="Times New Roman" w:cs="Times New Roman"/>
          <w:sz w:val="28"/>
          <w:szCs w:val="28"/>
        </w:rPr>
        <w:t>досягненні</w:t>
      </w:r>
      <w:proofErr w:type="spellEnd"/>
      <w:r w:rsidRPr="00A85F62">
        <w:rPr>
          <w:rFonts w:ascii="Times New Roman" w:hAnsi="Times New Roman" w:cs="Times New Roman"/>
          <w:sz w:val="28"/>
          <w:szCs w:val="28"/>
        </w:rPr>
        <w:t xml:space="preserve"> ними 18-річного </w:t>
      </w:r>
      <w:proofErr w:type="spellStart"/>
      <w:r w:rsidRPr="00A85F62">
        <w:rPr>
          <w:rFonts w:ascii="Times New Roman" w:hAnsi="Times New Roman" w:cs="Times New Roman"/>
          <w:sz w:val="28"/>
          <w:szCs w:val="28"/>
        </w:rPr>
        <w:t>віку</w:t>
      </w:r>
      <w:proofErr w:type="spellEnd"/>
      <w:r w:rsidRPr="00A85F62">
        <w:rPr>
          <w:rFonts w:ascii="Times New Roman" w:hAnsi="Times New Roman" w:cs="Times New Roman"/>
          <w:sz w:val="28"/>
          <w:szCs w:val="28"/>
        </w:rPr>
        <w:t xml:space="preserve"> в </w:t>
      </w:r>
      <w:proofErr w:type="spellStart"/>
      <w:r w:rsidRPr="00A85F62">
        <w:rPr>
          <w:rFonts w:ascii="Times New Roman" w:hAnsi="Times New Roman" w:cs="Times New Roman"/>
          <w:sz w:val="28"/>
          <w:szCs w:val="28"/>
        </w:rPr>
        <w:t>сумі</w:t>
      </w:r>
      <w:proofErr w:type="spellEnd"/>
      <w:r w:rsidRPr="00A85F62">
        <w:rPr>
          <w:rFonts w:ascii="Times New Roman" w:hAnsi="Times New Roman" w:cs="Times New Roman"/>
          <w:sz w:val="28"/>
          <w:szCs w:val="28"/>
        </w:rPr>
        <w:t xml:space="preserve"> 3,62 </w:t>
      </w:r>
      <w:proofErr w:type="spellStart"/>
      <w:r w:rsidRPr="00A85F62">
        <w:rPr>
          <w:rFonts w:ascii="Times New Roman" w:hAnsi="Times New Roman" w:cs="Times New Roman"/>
          <w:sz w:val="28"/>
          <w:szCs w:val="28"/>
        </w:rPr>
        <w:t>тис.грн</w:t>
      </w:r>
      <w:proofErr w:type="spellEnd"/>
      <w:r w:rsidRPr="00A85F62">
        <w:rPr>
          <w:rFonts w:ascii="Times New Roman" w:hAnsi="Times New Roman" w:cs="Times New Roman"/>
          <w:sz w:val="28"/>
          <w:szCs w:val="28"/>
        </w:rPr>
        <w:t>.</w:t>
      </w:r>
    </w:p>
    <w:p w:rsidR="002C5BB6" w:rsidRPr="00A85F62" w:rsidRDefault="002C5BB6" w:rsidP="002C5BB6">
      <w:pPr>
        <w:shd w:val="clear" w:color="auto" w:fill="FFFFFF"/>
        <w:spacing w:after="0"/>
        <w:ind w:firstLine="720"/>
        <w:jc w:val="both"/>
        <w:rPr>
          <w:rFonts w:ascii="Times New Roman" w:hAnsi="Times New Roman" w:cs="Times New Roman"/>
          <w:bCs/>
          <w:sz w:val="28"/>
          <w:szCs w:val="28"/>
        </w:rPr>
      </w:pPr>
      <w:r w:rsidRPr="00A85F62">
        <w:rPr>
          <w:rFonts w:ascii="Times New Roman" w:hAnsi="Times New Roman" w:cs="Times New Roman"/>
          <w:bCs/>
          <w:sz w:val="28"/>
          <w:szCs w:val="28"/>
        </w:rPr>
        <w:t xml:space="preserve">На </w:t>
      </w:r>
      <w:proofErr w:type="spellStart"/>
      <w:r w:rsidRPr="00A85F62">
        <w:rPr>
          <w:rFonts w:ascii="Times New Roman" w:hAnsi="Times New Roman" w:cs="Times New Roman"/>
          <w:bCs/>
          <w:sz w:val="28"/>
          <w:szCs w:val="28"/>
        </w:rPr>
        <w:t>надання</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пільг</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окремим</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категоріям</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громадян</w:t>
      </w:r>
      <w:proofErr w:type="spellEnd"/>
      <w:r w:rsidRPr="00A85F62">
        <w:rPr>
          <w:rFonts w:ascii="Times New Roman" w:hAnsi="Times New Roman" w:cs="Times New Roman"/>
          <w:bCs/>
          <w:sz w:val="28"/>
          <w:szCs w:val="28"/>
        </w:rPr>
        <w:t xml:space="preserve"> з опл</w:t>
      </w:r>
      <w:r w:rsidR="00E03595">
        <w:rPr>
          <w:rFonts w:ascii="Times New Roman" w:hAnsi="Times New Roman" w:cs="Times New Roman"/>
          <w:bCs/>
          <w:sz w:val="28"/>
          <w:szCs w:val="28"/>
        </w:rPr>
        <w:t xml:space="preserve">ати </w:t>
      </w:r>
      <w:proofErr w:type="spellStart"/>
      <w:r w:rsidR="00E03595">
        <w:rPr>
          <w:rFonts w:ascii="Times New Roman" w:hAnsi="Times New Roman" w:cs="Times New Roman"/>
          <w:bCs/>
          <w:sz w:val="28"/>
          <w:szCs w:val="28"/>
        </w:rPr>
        <w:t>послуг</w:t>
      </w:r>
      <w:proofErr w:type="spellEnd"/>
      <w:r w:rsidR="00E03595">
        <w:rPr>
          <w:rFonts w:ascii="Times New Roman" w:hAnsi="Times New Roman" w:cs="Times New Roman"/>
          <w:bCs/>
          <w:sz w:val="28"/>
          <w:szCs w:val="28"/>
        </w:rPr>
        <w:t xml:space="preserve"> </w:t>
      </w:r>
      <w:proofErr w:type="spellStart"/>
      <w:r w:rsidR="00E03595">
        <w:rPr>
          <w:rFonts w:ascii="Times New Roman" w:hAnsi="Times New Roman" w:cs="Times New Roman"/>
          <w:bCs/>
          <w:sz w:val="28"/>
          <w:szCs w:val="28"/>
        </w:rPr>
        <w:t>зв’язку</w:t>
      </w:r>
      <w:proofErr w:type="spellEnd"/>
      <w:r w:rsidR="00E03595">
        <w:rPr>
          <w:rFonts w:ascii="Times New Roman" w:hAnsi="Times New Roman" w:cs="Times New Roman"/>
          <w:bCs/>
          <w:sz w:val="28"/>
          <w:szCs w:val="28"/>
        </w:rPr>
        <w:t xml:space="preserve"> </w:t>
      </w:r>
      <w:proofErr w:type="spellStart"/>
      <w:r w:rsidR="00E03595">
        <w:rPr>
          <w:rFonts w:ascii="Times New Roman" w:hAnsi="Times New Roman" w:cs="Times New Roman"/>
          <w:bCs/>
          <w:sz w:val="28"/>
          <w:szCs w:val="28"/>
        </w:rPr>
        <w:t>виділено</w:t>
      </w:r>
      <w:proofErr w:type="spellEnd"/>
      <w:r w:rsidR="00E03595">
        <w:rPr>
          <w:rFonts w:ascii="Times New Roman" w:hAnsi="Times New Roman" w:cs="Times New Roman"/>
          <w:bCs/>
          <w:sz w:val="28"/>
          <w:szCs w:val="28"/>
        </w:rPr>
        <w:t xml:space="preserve"> 50</w:t>
      </w:r>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тис.грн</w:t>
      </w:r>
      <w:proofErr w:type="spellEnd"/>
      <w:r w:rsidRPr="00A85F62">
        <w:rPr>
          <w:rFonts w:ascii="Times New Roman" w:hAnsi="Times New Roman" w:cs="Times New Roman"/>
          <w:bCs/>
          <w:sz w:val="28"/>
          <w:szCs w:val="28"/>
        </w:rPr>
        <w:t>.</w:t>
      </w:r>
    </w:p>
    <w:p w:rsidR="00CA433A" w:rsidRDefault="002C5BB6" w:rsidP="002C5BB6">
      <w:pPr>
        <w:shd w:val="clear" w:color="auto" w:fill="FFFFFF"/>
        <w:spacing w:after="0"/>
        <w:ind w:firstLine="720"/>
        <w:jc w:val="both"/>
        <w:rPr>
          <w:rFonts w:ascii="Times New Roman" w:hAnsi="Times New Roman" w:cs="Times New Roman"/>
          <w:bCs/>
          <w:sz w:val="28"/>
          <w:szCs w:val="28"/>
        </w:rPr>
      </w:pPr>
      <w:r w:rsidRPr="00A85F62">
        <w:rPr>
          <w:rFonts w:ascii="Times New Roman" w:hAnsi="Times New Roman" w:cs="Times New Roman"/>
          <w:bCs/>
          <w:sz w:val="28"/>
          <w:szCs w:val="28"/>
        </w:rPr>
        <w:t xml:space="preserve">На </w:t>
      </w:r>
      <w:proofErr w:type="spellStart"/>
      <w:r w:rsidRPr="00A85F62">
        <w:rPr>
          <w:rFonts w:ascii="Times New Roman" w:hAnsi="Times New Roman" w:cs="Times New Roman"/>
          <w:bCs/>
          <w:sz w:val="28"/>
          <w:szCs w:val="28"/>
        </w:rPr>
        <w:t>підтримку</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sz w:val="28"/>
          <w:szCs w:val="28"/>
        </w:rPr>
        <w:t>Українського</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товариства</w:t>
      </w:r>
      <w:proofErr w:type="spellEnd"/>
      <w:r w:rsidRPr="00A85F62">
        <w:rPr>
          <w:rFonts w:ascii="Times New Roman" w:hAnsi="Times New Roman" w:cs="Times New Roman"/>
          <w:sz w:val="28"/>
          <w:szCs w:val="28"/>
        </w:rPr>
        <w:t xml:space="preserve"> </w:t>
      </w:r>
      <w:proofErr w:type="spellStart"/>
      <w:r w:rsidRPr="00A85F62">
        <w:rPr>
          <w:rFonts w:ascii="Times New Roman" w:hAnsi="Times New Roman" w:cs="Times New Roman"/>
          <w:sz w:val="28"/>
          <w:szCs w:val="28"/>
        </w:rPr>
        <w:t>сліпих</w:t>
      </w:r>
      <w:proofErr w:type="spellEnd"/>
      <w:r w:rsidRPr="00A85F62">
        <w:rPr>
          <w:rFonts w:ascii="Times New Roman" w:hAnsi="Times New Roman" w:cs="Times New Roman"/>
          <w:sz w:val="28"/>
          <w:szCs w:val="28"/>
        </w:rPr>
        <w:t xml:space="preserve"> </w:t>
      </w:r>
      <w:r w:rsidRPr="00A85F62">
        <w:rPr>
          <w:rFonts w:ascii="Times New Roman" w:hAnsi="Times New Roman" w:cs="Times New Roman"/>
          <w:bCs/>
          <w:sz w:val="28"/>
          <w:szCs w:val="28"/>
        </w:rPr>
        <w:t xml:space="preserve">до </w:t>
      </w:r>
      <w:proofErr w:type="spellStart"/>
      <w:r w:rsidRPr="00A85F62">
        <w:rPr>
          <w:rFonts w:ascii="Times New Roman" w:hAnsi="Times New Roman" w:cs="Times New Roman"/>
          <w:bCs/>
          <w:sz w:val="28"/>
          <w:szCs w:val="28"/>
        </w:rPr>
        <w:t>Міжнар</w:t>
      </w:r>
      <w:r w:rsidR="00B9416E">
        <w:rPr>
          <w:rFonts w:ascii="Times New Roman" w:hAnsi="Times New Roman" w:cs="Times New Roman"/>
          <w:bCs/>
          <w:sz w:val="28"/>
          <w:szCs w:val="28"/>
        </w:rPr>
        <w:t>одного</w:t>
      </w:r>
      <w:proofErr w:type="spellEnd"/>
      <w:r w:rsidR="00B9416E">
        <w:rPr>
          <w:rFonts w:ascii="Times New Roman" w:hAnsi="Times New Roman" w:cs="Times New Roman"/>
          <w:bCs/>
          <w:sz w:val="28"/>
          <w:szCs w:val="28"/>
        </w:rPr>
        <w:t xml:space="preserve"> дня </w:t>
      </w:r>
      <w:proofErr w:type="spellStart"/>
      <w:r w:rsidR="00B9416E">
        <w:rPr>
          <w:rFonts w:ascii="Times New Roman" w:hAnsi="Times New Roman" w:cs="Times New Roman"/>
          <w:bCs/>
          <w:sz w:val="28"/>
          <w:szCs w:val="28"/>
        </w:rPr>
        <w:t>інвалідів</w:t>
      </w:r>
      <w:proofErr w:type="spellEnd"/>
      <w:r w:rsidR="00B9416E">
        <w:rPr>
          <w:rFonts w:ascii="Times New Roman" w:hAnsi="Times New Roman" w:cs="Times New Roman"/>
          <w:bCs/>
          <w:sz w:val="28"/>
          <w:szCs w:val="28"/>
        </w:rPr>
        <w:t xml:space="preserve"> б</w:t>
      </w:r>
      <w:proofErr w:type="spellStart"/>
      <w:r w:rsidR="00B9416E">
        <w:rPr>
          <w:rFonts w:ascii="Times New Roman" w:hAnsi="Times New Roman" w:cs="Times New Roman"/>
          <w:bCs/>
          <w:sz w:val="28"/>
          <w:szCs w:val="28"/>
          <w:lang w:val="uk-UA"/>
        </w:rPr>
        <w:t>уло</w:t>
      </w:r>
      <w:proofErr w:type="spellEnd"/>
      <w:r w:rsidR="00B9416E">
        <w:rPr>
          <w:rFonts w:ascii="Times New Roman" w:hAnsi="Times New Roman" w:cs="Times New Roman"/>
          <w:bCs/>
          <w:sz w:val="28"/>
          <w:szCs w:val="28"/>
          <w:lang w:val="uk-UA"/>
        </w:rPr>
        <w:t xml:space="preserve"> виділено</w:t>
      </w:r>
      <w:r w:rsidRPr="00A85F62">
        <w:rPr>
          <w:rFonts w:ascii="Times New Roman" w:hAnsi="Times New Roman" w:cs="Times New Roman"/>
          <w:bCs/>
          <w:sz w:val="28"/>
          <w:szCs w:val="28"/>
        </w:rPr>
        <w:t xml:space="preserve"> 3,5 </w:t>
      </w:r>
      <w:proofErr w:type="spellStart"/>
      <w:r w:rsidRPr="00A85F62">
        <w:rPr>
          <w:rFonts w:ascii="Times New Roman" w:hAnsi="Times New Roman" w:cs="Times New Roman"/>
          <w:bCs/>
          <w:sz w:val="28"/>
          <w:szCs w:val="28"/>
        </w:rPr>
        <w:t>тис.грн</w:t>
      </w:r>
      <w:proofErr w:type="spellEnd"/>
      <w:r w:rsidRPr="00A85F62">
        <w:rPr>
          <w:rFonts w:ascii="Times New Roman" w:hAnsi="Times New Roman" w:cs="Times New Roman"/>
          <w:bCs/>
          <w:sz w:val="28"/>
          <w:szCs w:val="28"/>
        </w:rPr>
        <w:t xml:space="preserve">., на </w:t>
      </w:r>
      <w:proofErr w:type="spellStart"/>
      <w:r w:rsidRPr="00A85F62">
        <w:rPr>
          <w:rFonts w:ascii="Times New Roman" w:hAnsi="Times New Roman" w:cs="Times New Roman"/>
          <w:bCs/>
          <w:sz w:val="28"/>
          <w:szCs w:val="28"/>
        </w:rPr>
        <w:t>фінансування</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заході</w:t>
      </w:r>
      <w:r w:rsidR="005B3EA2">
        <w:rPr>
          <w:rFonts w:ascii="Times New Roman" w:hAnsi="Times New Roman" w:cs="Times New Roman"/>
          <w:bCs/>
          <w:sz w:val="28"/>
          <w:szCs w:val="28"/>
        </w:rPr>
        <w:t>в</w:t>
      </w:r>
      <w:proofErr w:type="spellEnd"/>
      <w:r w:rsidR="005B3EA2">
        <w:rPr>
          <w:rFonts w:ascii="Times New Roman" w:hAnsi="Times New Roman" w:cs="Times New Roman"/>
          <w:bCs/>
          <w:sz w:val="28"/>
          <w:szCs w:val="28"/>
        </w:rPr>
        <w:t xml:space="preserve"> для </w:t>
      </w:r>
      <w:proofErr w:type="spellStart"/>
      <w:r w:rsidR="005B3EA2">
        <w:rPr>
          <w:rFonts w:ascii="Times New Roman" w:hAnsi="Times New Roman" w:cs="Times New Roman"/>
          <w:bCs/>
          <w:sz w:val="28"/>
          <w:szCs w:val="28"/>
        </w:rPr>
        <w:t>дітей</w:t>
      </w:r>
      <w:proofErr w:type="spellEnd"/>
      <w:r w:rsidR="005B3EA2">
        <w:rPr>
          <w:rFonts w:ascii="Times New Roman" w:hAnsi="Times New Roman" w:cs="Times New Roman"/>
          <w:bCs/>
          <w:sz w:val="28"/>
          <w:szCs w:val="28"/>
        </w:rPr>
        <w:t xml:space="preserve"> з </w:t>
      </w:r>
      <w:proofErr w:type="spellStart"/>
      <w:r w:rsidR="005B3EA2">
        <w:rPr>
          <w:rFonts w:ascii="Times New Roman" w:hAnsi="Times New Roman" w:cs="Times New Roman"/>
          <w:bCs/>
          <w:sz w:val="28"/>
          <w:szCs w:val="28"/>
        </w:rPr>
        <w:t>інвалідністю</w:t>
      </w:r>
      <w:proofErr w:type="spellEnd"/>
      <w:r w:rsidR="005B3EA2">
        <w:rPr>
          <w:rFonts w:ascii="Times New Roman" w:hAnsi="Times New Roman" w:cs="Times New Roman"/>
          <w:bCs/>
          <w:sz w:val="28"/>
          <w:szCs w:val="28"/>
        </w:rPr>
        <w:t xml:space="preserve"> – 5</w:t>
      </w:r>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тис.грн</w:t>
      </w:r>
      <w:proofErr w:type="spellEnd"/>
      <w:r w:rsidRPr="00A85F62">
        <w:rPr>
          <w:rFonts w:ascii="Times New Roman" w:hAnsi="Times New Roman" w:cs="Times New Roman"/>
          <w:bCs/>
          <w:sz w:val="28"/>
          <w:szCs w:val="28"/>
        </w:rPr>
        <w:t xml:space="preserve">. </w:t>
      </w:r>
    </w:p>
    <w:p w:rsidR="00D928FA" w:rsidRPr="00CA433A" w:rsidRDefault="002C5BB6" w:rsidP="00CA433A">
      <w:pPr>
        <w:shd w:val="clear" w:color="auto" w:fill="FFFFFF"/>
        <w:spacing w:after="0"/>
        <w:ind w:firstLine="720"/>
        <w:jc w:val="both"/>
        <w:rPr>
          <w:rFonts w:ascii="Times New Roman" w:hAnsi="Times New Roman" w:cs="Times New Roman"/>
          <w:bCs/>
          <w:sz w:val="28"/>
          <w:szCs w:val="28"/>
        </w:rPr>
      </w:pPr>
      <w:proofErr w:type="spellStart"/>
      <w:r w:rsidRPr="00A85F62">
        <w:rPr>
          <w:rFonts w:ascii="Times New Roman" w:hAnsi="Times New Roman" w:cs="Times New Roman"/>
          <w:bCs/>
          <w:sz w:val="28"/>
          <w:szCs w:val="28"/>
        </w:rPr>
        <w:t>Надаються</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пільги</w:t>
      </w:r>
      <w:proofErr w:type="spellEnd"/>
      <w:r w:rsidRPr="00A85F62">
        <w:rPr>
          <w:rFonts w:ascii="Times New Roman" w:hAnsi="Times New Roman" w:cs="Times New Roman"/>
          <w:bCs/>
          <w:sz w:val="28"/>
          <w:szCs w:val="28"/>
        </w:rPr>
        <w:t xml:space="preserve"> у </w:t>
      </w:r>
      <w:proofErr w:type="spellStart"/>
      <w:r w:rsidRPr="00A85F62">
        <w:rPr>
          <w:rFonts w:ascii="Times New Roman" w:hAnsi="Times New Roman" w:cs="Times New Roman"/>
          <w:bCs/>
          <w:sz w:val="28"/>
          <w:szCs w:val="28"/>
        </w:rPr>
        <w:t>розмірі</w:t>
      </w:r>
      <w:proofErr w:type="spellEnd"/>
      <w:r w:rsidRPr="00A85F62">
        <w:rPr>
          <w:rFonts w:ascii="Times New Roman" w:hAnsi="Times New Roman" w:cs="Times New Roman"/>
          <w:bCs/>
          <w:sz w:val="28"/>
          <w:szCs w:val="28"/>
        </w:rPr>
        <w:t xml:space="preserve"> 50% по </w:t>
      </w:r>
      <w:proofErr w:type="spellStart"/>
      <w:r w:rsidRPr="00A85F62">
        <w:rPr>
          <w:rFonts w:ascii="Times New Roman" w:hAnsi="Times New Roman" w:cs="Times New Roman"/>
          <w:bCs/>
          <w:sz w:val="28"/>
          <w:szCs w:val="28"/>
        </w:rPr>
        <w:t>оплаті</w:t>
      </w:r>
      <w:proofErr w:type="spellEnd"/>
      <w:r w:rsidRPr="00A85F62">
        <w:rPr>
          <w:rFonts w:ascii="Times New Roman" w:hAnsi="Times New Roman" w:cs="Times New Roman"/>
          <w:bCs/>
          <w:sz w:val="28"/>
          <w:szCs w:val="28"/>
        </w:rPr>
        <w:t xml:space="preserve"> за </w:t>
      </w:r>
      <w:proofErr w:type="spellStart"/>
      <w:r w:rsidRPr="00A85F62">
        <w:rPr>
          <w:rFonts w:ascii="Times New Roman" w:hAnsi="Times New Roman" w:cs="Times New Roman"/>
          <w:bCs/>
          <w:sz w:val="28"/>
          <w:szCs w:val="28"/>
        </w:rPr>
        <w:t>користування</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водопостачанням</w:t>
      </w:r>
      <w:proofErr w:type="spellEnd"/>
      <w:r w:rsidRPr="00A85F62">
        <w:rPr>
          <w:rFonts w:ascii="Times New Roman" w:hAnsi="Times New Roman" w:cs="Times New Roman"/>
          <w:bCs/>
          <w:sz w:val="28"/>
          <w:szCs w:val="28"/>
        </w:rPr>
        <w:t xml:space="preserve"> та </w:t>
      </w:r>
      <w:proofErr w:type="spellStart"/>
      <w:r w:rsidRPr="00A85F62">
        <w:rPr>
          <w:rFonts w:ascii="Times New Roman" w:hAnsi="Times New Roman" w:cs="Times New Roman"/>
          <w:bCs/>
          <w:sz w:val="28"/>
          <w:szCs w:val="28"/>
        </w:rPr>
        <w:t>вивіз</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твердих</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побутових</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відходів</w:t>
      </w:r>
      <w:proofErr w:type="spellEnd"/>
      <w:r w:rsidRPr="00A85F62">
        <w:rPr>
          <w:rFonts w:ascii="Times New Roman" w:hAnsi="Times New Roman" w:cs="Times New Roman"/>
          <w:bCs/>
          <w:sz w:val="28"/>
          <w:szCs w:val="28"/>
        </w:rPr>
        <w:t xml:space="preserve"> (</w:t>
      </w:r>
      <w:proofErr w:type="spellStart"/>
      <w:r w:rsidRPr="00A85F62">
        <w:rPr>
          <w:rFonts w:ascii="Times New Roman" w:hAnsi="Times New Roman" w:cs="Times New Roman"/>
          <w:bCs/>
          <w:sz w:val="28"/>
          <w:szCs w:val="28"/>
        </w:rPr>
        <w:t>ди</w:t>
      </w:r>
      <w:r w:rsidR="00A9398D">
        <w:rPr>
          <w:rFonts w:ascii="Times New Roman" w:hAnsi="Times New Roman" w:cs="Times New Roman"/>
          <w:bCs/>
          <w:sz w:val="28"/>
          <w:szCs w:val="28"/>
        </w:rPr>
        <w:t>тині</w:t>
      </w:r>
      <w:proofErr w:type="spellEnd"/>
      <w:r w:rsidR="00A9398D">
        <w:rPr>
          <w:rFonts w:ascii="Times New Roman" w:hAnsi="Times New Roman" w:cs="Times New Roman"/>
          <w:bCs/>
          <w:sz w:val="28"/>
          <w:szCs w:val="28"/>
        </w:rPr>
        <w:t xml:space="preserve"> </w:t>
      </w:r>
      <w:proofErr w:type="spellStart"/>
      <w:r w:rsidR="00A9398D">
        <w:rPr>
          <w:rFonts w:ascii="Times New Roman" w:hAnsi="Times New Roman" w:cs="Times New Roman"/>
          <w:bCs/>
          <w:sz w:val="28"/>
          <w:szCs w:val="28"/>
        </w:rPr>
        <w:t>загиблого</w:t>
      </w:r>
      <w:proofErr w:type="spellEnd"/>
      <w:r w:rsidR="00A9398D">
        <w:rPr>
          <w:rFonts w:ascii="Times New Roman" w:hAnsi="Times New Roman" w:cs="Times New Roman"/>
          <w:bCs/>
          <w:sz w:val="28"/>
          <w:szCs w:val="28"/>
        </w:rPr>
        <w:t xml:space="preserve"> в АТО та </w:t>
      </w:r>
      <w:proofErr w:type="spellStart"/>
      <w:r w:rsidR="00A9398D">
        <w:rPr>
          <w:rFonts w:ascii="Times New Roman" w:hAnsi="Times New Roman" w:cs="Times New Roman"/>
          <w:bCs/>
          <w:sz w:val="28"/>
          <w:szCs w:val="28"/>
        </w:rPr>
        <w:t>учасникам</w:t>
      </w:r>
      <w:proofErr w:type="spellEnd"/>
      <w:r w:rsidRPr="00A85F62">
        <w:rPr>
          <w:rFonts w:ascii="Times New Roman" w:hAnsi="Times New Roman" w:cs="Times New Roman"/>
          <w:bCs/>
          <w:sz w:val="28"/>
          <w:szCs w:val="28"/>
        </w:rPr>
        <w:t xml:space="preserve"> АТО).</w:t>
      </w:r>
    </w:p>
    <w:p w:rsidR="0085586E" w:rsidRPr="0085586E" w:rsidRDefault="0085586E" w:rsidP="0085586E">
      <w:pPr>
        <w:ind w:firstLine="360"/>
        <w:jc w:val="both"/>
        <w:rPr>
          <w:rFonts w:ascii="Times New Roman" w:hAnsi="Times New Roman" w:cs="Times New Roman"/>
          <w:sz w:val="28"/>
          <w:szCs w:val="28"/>
          <w:lang w:val="uk-UA"/>
        </w:rPr>
      </w:pPr>
      <w:r>
        <w:rPr>
          <w:sz w:val="36"/>
          <w:szCs w:val="36"/>
          <w:lang w:val="uk-UA"/>
        </w:rPr>
        <w:t xml:space="preserve"> </w:t>
      </w:r>
      <w:r w:rsidRPr="00725C81">
        <w:rPr>
          <w:sz w:val="36"/>
          <w:szCs w:val="36"/>
          <w:lang w:val="uk-UA"/>
        </w:rPr>
        <w:t xml:space="preserve"> </w:t>
      </w:r>
      <w:r w:rsidRPr="0085586E">
        <w:rPr>
          <w:rFonts w:ascii="Times New Roman" w:hAnsi="Times New Roman" w:cs="Times New Roman"/>
          <w:sz w:val="28"/>
          <w:szCs w:val="28"/>
          <w:lang w:val="uk-UA"/>
        </w:rPr>
        <w:t xml:space="preserve">При виконавчому комітеті </w:t>
      </w:r>
      <w:proofErr w:type="spellStart"/>
      <w:r w:rsidRPr="0085586E">
        <w:rPr>
          <w:rFonts w:ascii="Times New Roman" w:hAnsi="Times New Roman" w:cs="Times New Roman"/>
          <w:sz w:val="28"/>
          <w:szCs w:val="28"/>
          <w:lang w:val="uk-UA"/>
        </w:rPr>
        <w:t>Новосанжарської</w:t>
      </w:r>
      <w:proofErr w:type="spellEnd"/>
      <w:r w:rsidRPr="0085586E">
        <w:rPr>
          <w:rFonts w:ascii="Times New Roman" w:hAnsi="Times New Roman" w:cs="Times New Roman"/>
          <w:sz w:val="28"/>
          <w:szCs w:val="28"/>
          <w:lang w:val="uk-UA"/>
        </w:rPr>
        <w:t xml:space="preserve"> селищної ради функціонує Відділ благоустрою, який займається заходами з утримання території селища у належному стані, її санітарного очищення, надійного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призначення. </w:t>
      </w:r>
    </w:p>
    <w:p w:rsidR="004F729B" w:rsidRPr="00ED2814" w:rsidRDefault="00ED2814" w:rsidP="00385062">
      <w:pPr>
        <w:ind w:firstLine="360"/>
        <w:jc w:val="both"/>
        <w:rPr>
          <w:rFonts w:ascii="Times New Roman" w:hAnsi="Times New Roman" w:cs="Times New Roman"/>
          <w:sz w:val="28"/>
          <w:szCs w:val="28"/>
          <w:lang w:val="uk-UA"/>
        </w:rPr>
      </w:pPr>
      <w:r w:rsidRPr="00ED2814">
        <w:rPr>
          <w:rFonts w:ascii="Times New Roman" w:hAnsi="Times New Roman" w:cs="Times New Roman"/>
          <w:sz w:val="28"/>
          <w:szCs w:val="28"/>
          <w:lang w:val="uk-UA"/>
        </w:rPr>
        <w:t xml:space="preserve">У ОТГ діє два Комунальних підприємства </w:t>
      </w:r>
      <w:proofErr w:type="spellStart"/>
      <w:r w:rsidRPr="00ED2814">
        <w:rPr>
          <w:rFonts w:ascii="Times New Roman" w:hAnsi="Times New Roman" w:cs="Times New Roman"/>
          <w:sz w:val="28"/>
          <w:szCs w:val="28"/>
          <w:lang w:val="uk-UA"/>
        </w:rPr>
        <w:t>Новосанжарської</w:t>
      </w:r>
      <w:proofErr w:type="spellEnd"/>
      <w:r w:rsidRPr="00ED2814">
        <w:rPr>
          <w:rFonts w:ascii="Times New Roman" w:hAnsi="Times New Roman" w:cs="Times New Roman"/>
          <w:sz w:val="28"/>
          <w:szCs w:val="28"/>
          <w:lang w:val="uk-UA"/>
        </w:rPr>
        <w:t xml:space="preserve"> селищної ради:</w:t>
      </w:r>
      <w:r w:rsidR="00385062">
        <w:rPr>
          <w:rFonts w:ascii="Times New Roman" w:hAnsi="Times New Roman" w:cs="Times New Roman"/>
          <w:sz w:val="28"/>
          <w:szCs w:val="28"/>
          <w:lang w:val="uk-UA"/>
        </w:rPr>
        <w:t xml:space="preserve"> «Джерело» та «Добрі руки плюс», які надають</w:t>
      </w:r>
      <w:r w:rsidRPr="00ED2814">
        <w:rPr>
          <w:rFonts w:ascii="Times New Roman" w:hAnsi="Times New Roman" w:cs="Times New Roman"/>
          <w:sz w:val="28"/>
          <w:szCs w:val="28"/>
          <w:lang w:val="uk-UA"/>
        </w:rPr>
        <w:t xml:space="preserve"> послуги з централізованого </w:t>
      </w:r>
      <w:r w:rsidRPr="00ED2814">
        <w:rPr>
          <w:rFonts w:ascii="Times New Roman" w:hAnsi="Times New Roman" w:cs="Times New Roman"/>
          <w:sz w:val="28"/>
          <w:szCs w:val="28"/>
          <w:lang w:val="uk-UA"/>
        </w:rPr>
        <w:lastRenderedPageBreak/>
        <w:t>водопостачання</w:t>
      </w:r>
      <w:r w:rsidR="00385062">
        <w:rPr>
          <w:rFonts w:ascii="Times New Roman" w:hAnsi="Times New Roman" w:cs="Times New Roman"/>
          <w:sz w:val="28"/>
          <w:szCs w:val="28"/>
          <w:lang w:val="uk-UA"/>
        </w:rPr>
        <w:t>,</w:t>
      </w:r>
      <w:r w:rsidRPr="00ED2814">
        <w:rPr>
          <w:rFonts w:ascii="Times New Roman" w:hAnsi="Times New Roman" w:cs="Times New Roman"/>
          <w:sz w:val="28"/>
          <w:szCs w:val="28"/>
          <w:lang w:val="uk-UA"/>
        </w:rPr>
        <w:t xml:space="preserve"> вивезення твердих побутових відходів</w:t>
      </w:r>
      <w:r w:rsidR="00385062">
        <w:rPr>
          <w:rFonts w:ascii="Times New Roman" w:hAnsi="Times New Roman" w:cs="Times New Roman"/>
          <w:sz w:val="28"/>
          <w:szCs w:val="28"/>
          <w:lang w:val="uk-UA"/>
        </w:rPr>
        <w:t xml:space="preserve"> та утримання полігону ТПВ. </w:t>
      </w:r>
      <w:r w:rsidRPr="00ED2814">
        <w:rPr>
          <w:rFonts w:ascii="Times New Roman" w:hAnsi="Times New Roman" w:cs="Times New Roman"/>
          <w:sz w:val="28"/>
          <w:szCs w:val="28"/>
          <w:lang w:val="uk-UA"/>
        </w:rPr>
        <w:t xml:space="preserve"> </w:t>
      </w:r>
    </w:p>
    <w:p w:rsidR="0056439C" w:rsidRDefault="0091610F" w:rsidP="0056439C">
      <w:pPr>
        <w:shd w:val="clear" w:color="auto" w:fill="FFFFFF"/>
        <w:ind w:firstLine="360"/>
        <w:jc w:val="both"/>
        <w:rPr>
          <w:rFonts w:ascii="Times New Roman" w:hAnsi="Times New Roman" w:cs="Times New Roman"/>
          <w:sz w:val="28"/>
          <w:szCs w:val="28"/>
          <w:lang w:val="uk-UA"/>
        </w:rPr>
      </w:pPr>
      <w:r w:rsidRPr="00712772">
        <w:rPr>
          <w:rFonts w:ascii="Times New Roman" w:hAnsi="Times New Roman" w:cs="Times New Roman"/>
          <w:sz w:val="28"/>
          <w:szCs w:val="28"/>
        </w:rPr>
        <w:t xml:space="preserve">Я </w:t>
      </w:r>
      <w:proofErr w:type="spellStart"/>
      <w:r w:rsidRPr="00712772">
        <w:rPr>
          <w:rFonts w:ascii="Times New Roman" w:hAnsi="Times New Roman" w:cs="Times New Roman"/>
          <w:sz w:val="28"/>
          <w:szCs w:val="28"/>
        </w:rPr>
        <w:t>завжди</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налаштована</w:t>
      </w:r>
      <w:proofErr w:type="spellEnd"/>
      <w:r w:rsidRPr="00712772">
        <w:rPr>
          <w:rFonts w:ascii="Times New Roman" w:hAnsi="Times New Roman" w:cs="Times New Roman"/>
          <w:sz w:val="28"/>
          <w:szCs w:val="28"/>
        </w:rPr>
        <w:t xml:space="preserve"> на </w:t>
      </w:r>
      <w:proofErr w:type="spellStart"/>
      <w:r w:rsidRPr="00712772">
        <w:rPr>
          <w:rFonts w:ascii="Times New Roman" w:hAnsi="Times New Roman" w:cs="Times New Roman"/>
          <w:sz w:val="28"/>
          <w:szCs w:val="28"/>
        </w:rPr>
        <w:t>плідну</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співпрацю</w:t>
      </w:r>
      <w:proofErr w:type="spellEnd"/>
      <w:r w:rsidRPr="00712772">
        <w:rPr>
          <w:rFonts w:ascii="Times New Roman" w:hAnsi="Times New Roman" w:cs="Times New Roman"/>
          <w:sz w:val="28"/>
          <w:szCs w:val="28"/>
        </w:rPr>
        <w:t xml:space="preserve"> та на </w:t>
      </w:r>
      <w:proofErr w:type="spellStart"/>
      <w:r w:rsidRPr="00712772">
        <w:rPr>
          <w:rFonts w:ascii="Times New Roman" w:hAnsi="Times New Roman" w:cs="Times New Roman"/>
          <w:sz w:val="28"/>
          <w:szCs w:val="28"/>
        </w:rPr>
        <w:t>діалог</w:t>
      </w:r>
      <w:proofErr w:type="spellEnd"/>
      <w:r w:rsidRPr="00712772">
        <w:rPr>
          <w:rFonts w:ascii="Times New Roman" w:hAnsi="Times New Roman" w:cs="Times New Roman"/>
          <w:sz w:val="28"/>
          <w:szCs w:val="28"/>
        </w:rPr>
        <w:t xml:space="preserve"> з </w:t>
      </w:r>
      <w:proofErr w:type="spellStart"/>
      <w:r w:rsidRPr="00712772">
        <w:rPr>
          <w:rFonts w:ascii="Times New Roman" w:hAnsi="Times New Roman" w:cs="Times New Roman"/>
          <w:sz w:val="28"/>
          <w:szCs w:val="28"/>
        </w:rPr>
        <w:t>усіма</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хто</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бажа</w:t>
      </w:r>
      <w:r w:rsidR="00385062">
        <w:rPr>
          <w:rFonts w:ascii="Times New Roman" w:hAnsi="Times New Roman" w:cs="Times New Roman"/>
          <w:sz w:val="28"/>
          <w:szCs w:val="28"/>
        </w:rPr>
        <w:t>є</w:t>
      </w:r>
      <w:proofErr w:type="spellEnd"/>
      <w:r w:rsidR="00385062">
        <w:rPr>
          <w:rFonts w:ascii="Times New Roman" w:hAnsi="Times New Roman" w:cs="Times New Roman"/>
          <w:sz w:val="28"/>
          <w:szCs w:val="28"/>
        </w:rPr>
        <w:t xml:space="preserve"> </w:t>
      </w:r>
      <w:proofErr w:type="spellStart"/>
      <w:r w:rsidR="00385062">
        <w:rPr>
          <w:rFonts w:ascii="Times New Roman" w:hAnsi="Times New Roman" w:cs="Times New Roman"/>
          <w:sz w:val="28"/>
          <w:szCs w:val="28"/>
        </w:rPr>
        <w:t>щось</w:t>
      </w:r>
      <w:proofErr w:type="spellEnd"/>
      <w:r w:rsidR="00385062">
        <w:rPr>
          <w:rFonts w:ascii="Times New Roman" w:hAnsi="Times New Roman" w:cs="Times New Roman"/>
          <w:sz w:val="28"/>
          <w:szCs w:val="28"/>
        </w:rPr>
        <w:t xml:space="preserve"> </w:t>
      </w:r>
      <w:proofErr w:type="spellStart"/>
      <w:r w:rsidR="00385062">
        <w:rPr>
          <w:rFonts w:ascii="Times New Roman" w:hAnsi="Times New Roman" w:cs="Times New Roman"/>
          <w:sz w:val="28"/>
          <w:szCs w:val="28"/>
        </w:rPr>
        <w:t>зробити</w:t>
      </w:r>
      <w:proofErr w:type="spellEnd"/>
      <w:r w:rsidR="00385062">
        <w:rPr>
          <w:rFonts w:ascii="Times New Roman" w:hAnsi="Times New Roman" w:cs="Times New Roman"/>
          <w:sz w:val="28"/>
          <w:szCs w:val="28"/>
        </w:rPr>
        <w:t xml:space="preserve"> </w:t>
      </w:r>
      <w:proofErr w:type="spellStart"/>
      <w:r w:rsidR="00385062">
        <w:rPr>
          <w:rFonts w:ascii="Times New Roman" w:hAnsi="Times New Roman" w:cs="Times New Roman"/>
          <w:sz w:val="28"/>
          <w:szCs w:val="28"/>
        </w:rPr>
        <w:t>корисне</w:t>
      </w:r>
      <w:proofErr w:type="spellEnd"/>
      <w:r w:rsidR="00385062">
        <w:rPr>
          <w:rFonts w:ascii="Times New Roman" w:hAnsi="Times New Roman" w:cs="Times New Roman"/>
          <w:sz w:val="28"/>
          <w:szCs w:val="28"/>
        </w:rPr>
        <w:t xml:space="preserve"> для </w:t>
      </w:r>
      <w:proofErr w:type="spellStart"/>
      <w:r w:rsidR="00385062">
        <w:rPr>
          <w:rFonts w:ascii="Times New Roman" w:hAnsi="Times New Roman" w:cs="Times New Roman"/>
          <w:sz w:val="28"/>
          <w:szCs w:val="28"/>
        </w:rPr>
        <w:t>своєї</w:t>
      </w:r>
      <w:proofErr w:type="spellEnd"/>
      <w:r w:rsidR="00385062">
        <w:rPr>
          <w:rFonts w:ascii="Times New Roman" w:hAnsi="Times New Roman" w:cs="Times New Roman"/>
          <w:sz w:val="28"/>
          <w:szCs w:val="28"/>
          <w:lang w:val="uk-UA"/>
        </w:rPr>
        <w:t xml:space="preserve"> громади</w:t>
      </w:r>
      <w:r w:rsidRPr="00712772">
        <w:rPr>
          <w:rFonts w:ascii="Times New Roman" w:hAnsi="Times New Roman" w:cs="Times New Roman"/>
          <w:sz w:val="28"/>
          <w:szCs w:val="28"/>
        </w:rPr>
        <w:t xml:space="preserve">. Я </w:t>
      </w:r>
      <w:proofErr w:type="spellStart"/>
      <w:r w:rsidRPr="00712772">
        <w:rPr>
          <w:rFonts w:ascii="Times New Roman" w:hAnsi="Times New Roman" w:cs="Times New Roman"/>
          <w:sz w:val="28"/>
          <w:szCs w:val="28"/>
        </w:rPr>
        <w:t>вдячна</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у</w:t>
      </w:r>
      <w:r w:rsidR="004410C2">
        <w:rPr>
          <w:rFonts w:ascii="Times New Roman" w:hAnsi="Times New Roman" w:cs="Times New Roman"/>
          <w:sz w:val="28"/>
          <w:szCs w:val="28"/>
        </w:rPr>
        <w:t>сім</w:t>
      </w:r>
      <w:proofErr w:type="spellEnd"/>
      <w:r w:rsidR="004410C2">
        <w:rPr>
          <w:rFonts w:ascii="Times New Roman" w:hAnsi="Times New Roman" w:cs="Times New Roman"/>
          <w:sz w:val="28"/>
          <w:szCs w:val="28"/>
        </w:rPr>
        <w:t xml:space="preserve">, </w:t>
      </w:r>
      <w:proofErr w:type="spellStart"/>
      <w:r w:rsidR="004410C2">
        <w:rPr>
          <w:rFonts w:ascii="Times New Roman" w:hAnsi="Times New Roman" w:cs="Times New Roman"/>
          <w:sz w:val="28"/>
          <w:szCs w:val="28"/>
        </w:rPr>
        <w:t>хто</w:t>
      </w:r>
      <w:proofErr w:type="spellEnd"/>
      <w:r w:rsidR="004410C2">
        <w:rPr>
          <w:rFonts w:ascii="Times New Roman" w:hAnsi="Times New Roman" w:cs="Times New Roman"/>
          <w:sz w:val="28"/>
          <w:szCs w:val="28"/>
        </w:rPr>
        <w:t xml:space="preserve"> </w:t>
      </w:r>
      <w:proofErr w:type="spellStart"/>
      <w:r w:rsidR="004410C2">
        <w:rPr>
          <w:rFonts w:ascii="Times New Roman" w:hAnsi="Times New Roman" w:cs="Times New Roman"/>
          <w:sz w:val="28"/>
          <w:szCs w:val="28"/>
        </w:rPr>
        <w:t>допомагав</w:t>
      </w:r>
      <w:proofErr w:type="spellEnd"/>
      <w:r w:rsidR="004410C2">
        <w:rPr>
          <w:rFonts w:ascii="Times New Roman" w:hAnsi="Times New Roman" w:cs="Times New Roman"/>
          <w:sz w:val="28"/>
          <w:szCs w:val="28"/>
        </w:rPr>
        <w:t xml:space="preserve"> мені</w:t>
      </w:r>
      <w:bookmarkStart w:id="5" w:name="_GoBack"/>
      <w:bookmarkEnd w:id="5"/>
      <w:r w:rsidRPr="00712772">
        <w:rPr>
          <w:rFonts w:ascii="Times New Roman" w:hAnsi="Times New Roman" w:cs="Times New Roman"/>
          <w:sz w:val="28"/>
          <w:szCs w:val="28"/>
        </w:rPr>
        <w:t xml:space="preserve"> в </w:t>
      </w:r>
      <w:proofErr w:type="spellStart"/>
      <w:r w:rsidRPr="00712772">
        <w:rPr>
          <w:rFonts w:ascii="Times New Roman" w:hAnsi="Times New Roman" w:cs="Times New Roman"/>
          <w:sz w:val="28"/>
          <w:szCs w:val="28"/>
        </w:rPr>
        <w:t>цей</w:t>
      </w:r>
      <w:proofErr w:type="spellEnd"/>
      <w:r w:rsidRPr="00712772">
        <w:rPr>
          <w:rFonts w:ascii="Times New Roman" w:hAnsi="Times New Roman" w:cs="Times New Roman"/>
          <w:sz w:val="28"/>
          <w:szCs w:val="28"/>
        </w:rPr>
        <w:t xml:space="preserve"> нелегкий </w:t>
      </w:r>
      <w:proofErr w:type="spellStart"/>
      <w:r w:rsidRPr="00712772">
        <w:rPr>
          <w:rFonts w:ascii="Times New Roman" w:hAnsi="Times New Roman" w:cs="Times New Roman"/>
          <w:sz w:val="28"/>
          <w:szCs w:val="28"/>
        </w:rPr>
        <w:t>період</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розвитку</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практичними</w:t>
      </w:r>
      <w:proofErr w:type="spellEnd"/>
      <w:r w:rsidRPr="00712772">
        <w:rPr>
          <w:rFonts w:ascii="Times New Roman" w:hAnsi="Times New Roman" w:cs="Times New Roman"/>
          <w:sz w:val="28"/>
          <w:szCs w:val="28"/>
        </w:rPr>
        <w:t xml:space="preserve"> справами, </w:t>
      </w:r>
      <w:proofErr w:type="spellStart"/>
      <w:r w:rsidRPr="00712772">
        <w:rPr>
          <w:rFonts w:ascii="Times New Roman" w:hAnsi="Times New Roman" w:cs="Times New Roman"/>
          <w:sz w:val="28"/>
          <w:szCs w:val="28"/>
        </w:rPr>
        <w:t>своїм</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досвідом</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конструктивними</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порадами</w:t>
      </w:r>
      <w:proofErr w:type="spellEnd"/>
      <w:r w:rsidRPr="00712772">
        <w:rPr>
          <w:rFonts w:ascii="Times New Roman" w:hAnsi="Times New Roman" w:cs="Times New Roman"/>
          <w:sz w:val="28"/>
          <w:szCs w:val="28"/>
        </w:rPr>
        <w:t xml:space="preserve"> та </w:t>
      </w:r>
      <w:proofErr w:type="spellStart"/>
      <w:r w:rsidRPr="00712772">
        <w:rPr>
          <w:rFonts w:ascii="Times New Roman" w:hAnsi="Times New Roman" w:cs="Times New Roman"/>
          <w:sz w:val="28"/>
          <w:szCs w:val="28"/>
        </w:rPr>
        <w:t>об’єктивними</w:t>
      </w:r>
      <w:proofErr w:type="spellEnd"/>
      <w:r w:rsidRPr="00712772">
        <w:rPr>
          <w:rFonts w:ascii="Times New Roman" w:hAnsi="Times New Roman" w:cs="Times New Roman"/>
          <w:sz w:val="28"/>
          <w:szCs w:val="28"/>
        </w:rPr>
        <w:t xml:space="preserve"> </w:t>
      </w:r>
      <w:proofErr w:type="spellStart"/>
      <w:r w:rsidRPr="00712772">
        <w:rPr>
          <w:rFonts w:ascii="Times New Roman" w:hAnsi="Times New Roman" w:cs="Times New Roman"/>
          <w:sz w:val="28"/>
          <w:szCs w:val="28"/>
        </w:rPr>
        <w:t>зауваженнями</w:t>
      </w:r>
      <w:proofErr w:type="spellEnd"/>
      <w:r w:rsidRPr="00712772">
        <w:rPr>
          <w:rFonts w:ascii="Times New Roman" w:hAnsi="Times New Roman" w:cs="Times New Roman"/>
          <w:sz w:val="28"/>
          <w:szCs w:val="28"/>
        </w:rPr>
        <w:t xml:space="preserve">. </w:t>
      </w:r>
      <w:r w:rsidR="0056439C">
        <w:rPr>
          <w:rFonts w:ascii="Times New Roman" w:hAnsi="Times New Roman" w:cs="Times New Roman"/>
          <w:sz w:val="28"/>
          <w:szCs w:val="28"/>
          <w:lang w:val="uk-UA"/>
        </w:rPr>
        <w:t xml:space="preserve">     </w:t>
      </w:r>
    </w:p>
    <w:p w:rsidR="006174B8" w:rsidRPr="00712772" w:rsidRDefault="00385062" w:rsidP="001B5CA8">
      <w:pPr>
        <w:shd w:val="clear" w:color="auto" w:fill="FFFFFF"/>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П</w:t>
      </w:r>
      <w:r w:rsidR="006174B8" w:rsidRPr="00712772">
        <w:rPr>
          <w:rFonts w:ascii="Times New Roman" w:hAnsi="Times New Roman" w:cs="Times New Roman"/>
          <w:sz w:val="28"/>
          <w:szCs w:val="28"/>
        </w:rPr>
        <w:t>ереконана</w:t>
      </w:r>
      <w:proofErr w:type="spellEnd"/>
      <w:r w:rsidR="0091610F" w:rsidRPr="00712772">
        <w:rPr>
          <w:rFonts w:ascii="Times New Roman" w:hAnsi="Times New Roman" w:cs="Times New Roman"/>
          <w:sz w:val="28"/>
          <w:szCs w:val="28"/>
        </w:rPr>
        <w:t xml:space="preserve">, </w:t>
      </w:r>
      <w:proofErr w:type="spellStart"/>
      <w:r w:rsidR="0091610F" w:rsidRPr="00712772">
        <w:rPr>
          <w:rFonts w:ascii="Times New Roman" w:hAnsi="Times New Roman" w:cs="Times New Roman"/>
          <w:sz w:val="28"/>
          <w:szCs w:val="28"/>
        </w:rPr>
        <w:t>що</w:t>
      </w:r>
      <w:proofErr w:type="spellEnd"/>
      <w:r w:rsidR="0091610F" w:rsidRPr="00712772">
        <w:rPr>
          <w:rFonts w:ascii="Times New Roman" w:hAnsi="Times New Roman" w:cs="Times New Roman"/>
          <w:sz w:val="28"/>
          <w:szCs w:val="28"/>
        </w:rPr>
        <w:t xml:space="preserve"> </w:t>
      </w:r>
      <w:proofErr w:type="spellStart"/>
      <w:r w:rsidR="0091610F" w:rsidRPr="00712772">
        <w:rPr>
          <w:rFonts w:ascii="Times New Roman" w:hAnsi="Times New Roman" w:cs="Times New Roman"/>
          <w:sz w:val="28"/>
          <w:szCs w:val="28"/>
        </w:rPr>
        <w:t>тільки</w:t>
      </w:r>
      <w:proofErr w:type="spellEnd"/>
      <w:r w:rsidR="0091610F" w:rsidRPr="00712772">
        <w:rPr>
          <w:rFonts w:ascii="Times New Roman" w:hAnsi="Times New Roman" w:cs="Times New Roman"/>
          <w:sz w:val="28"/>
          <w:szCs w:val="28"/>
        </w:rPr>
        <w:t xml:space="preserve"> </w:t>
      </w:r>
      <w:proofErr w:type="spellStart"/>
      <w:r w:rsidR="0091610F" w:rsidRPr="00712772">
        <w:rPr>
          <w:rFonts w:ascii="Times New Roman" w:hAnsi="Times New Roman" w:cs="Times New Roman"/>
          <w:sz w:val="28"/>
          <w:szCs w:val="28"/>
        </w:rPr>
        <w:t>спільними</w:t>
      </w:r>
      <w:proofErr w:type="spellEnd"/>
      <w:r w:rsidR="0091610F" w:rsidRPr="00712772">
        <w:rPr>
          <w:rFonts w:ascii="Times New Roman" w:hAnsi="Times New Roman" w:cs="Times New Roman"/>
          <w:sz w:val="28"/>
          <w:szCs w:val="28"/>
        </w:rPr>
        <w:t xml:space="preserve"> </w:t>
      </w:r>
      <w:proofErr w:type="spellStart"/>
      <w:r w:rsidR="0091610F" w:rsidRPr="00712772">
        <w:rPr>
          <w:rFonts w:ascii="Times New Roman" w:hAnsi="Times New Roman" w:cs="Times New Roman"/>
          <w:sz w:val="28"/>
          <w:szCs w:val="28"/>
        </w:rPr>
        <w:t>зусиллями</w:t>
      </w:r>
      <w:proofErr w:type="spellEnd"/>
      <w:r w:rsidR="0091610F" w:rsidRPr="00712772">
        <w:rPr>
          <w:rFonts w:ascii="Times New Roman" w:hAnsi="Times New Roman" w:cs="Times New Roman"/>
          <w:sz w:val="28"/>
          <w:szCs w:val="28"/>
        </w:rPr>
        <w:t xml:space="preserve"> ми </w:t>
      </w:r>
      <w:proofErr w:type="spellStart"/>
      <w:r w:rsidR="0091610F" w:rsidRPr="00712772">
        <w:rPr>
          <w:rFonts w:ascii="Times New Roman" w:hAnsi="Times New Roman" w:cs="Times New Roman"/>
          <w:sz w:val="28"/>
          <w:szCs w:val="28"/>
        </w:rPr>
        <w:t>зможемо</w:t>
      </w:r>
      <w:proofErr w:type="spellEnd"/>
      <w:r w:rsidR="0091610F" w:rsidRPr="00712772">
        <w:rPr>
          <w:rFonts w:ascii="Times New Roman" w:hAnsi="Times New Roman" w:cs="Times New Roman"/>
          <w:sz w:val="28"/>
          <w:szCs w:val="28"/>
        </w:rPr>
        <w:t xml:space="preserve"> </w:t>
      </w:r>
      <w:r>
        <w:rPr>
          <w:rFonts w:ascii="Times New Roman" w:hAnsi="Times New Roman" w:cs="Times New Roman"/>
          <w:sz w:val="28"/>
          <w:szCs w:val="28"/>
          <w:lang w:val="uk-UA"/>
        </w:rPr>
        <w:t xml:space="preserve">зберегти та </w:t>
      </w:r>
      <w:proofErr w:type="spellStart"/>
      <w:r w:rsidR="0091610F" w:rsidRPr="00712772">
        <w:rPr>
          <w:rFonts w:ascii="Times New Roman" w:hAnsi="Times New Roman" w:cs="Times New Roman"/>
          <w:sz w:val="28"/>
          <w:szCs w:val="28"/>
        </w:rPr>
        <w:t>створити</w:t>
      </w:r>
      <w:proofErr w:type="spellEnd"/>
      <w:r w:rsidR="0091610F" w:rsidRPr="00712772">
        <w:rPr>
          <w:rFonts w:ascii="Times New Roman" w:hAnsi="Times New Roman" w:cs="Times New Roman"/>
          <w:sz w:val="28"/>
          <w:szCs w:val="28"/>
        </w:rPr>
        <w:t xml:space="preserve"> </w:t>
      </w:r>
      <w:proofErr w:type="spellStart"/>
      <w:r w:rsidR="0091610F" w:rsidRPr="00712772">
        <w:rPr>
          <w:rFonts w:ascii="Times New Roman" w:hAnsi="Times New Roman" w:cs="Times New Roman"/>
          <w:sz w:val="28"/>
          <w:szCs w:val="28"/>
        </w:rPr>
        <w:t>процвітаючу</w:t>
      </w:r>
      <w:proofErr w:type="spellEnd"/>
      <w:r w:rsidR="0091610F" w:rsidRPr="00712772">
        <w:rPr>
          <w:rFonts w:ascii="Times New Roman" w:hAnsi="Times New Roman" w:cs="Times New Roman"/>
          <w:sz w:val="28"/>
          <w:szCs w:val="28"/>
        </w:rPr>
        <w:t xml:space="preserve"> громаду.</w:t>
      </w:r>
    </w:p>
    <w:p w:rsidR="004329E2" w:rsidRPr="00712772" w:rsidRDefault="0091610F" w:rsidP="0091610F">
      <w:pPr>
        <w:shd w:val="clear" w:color="auto" w:fill="FFFFFF"/>
        <w:jc w:val="both"/>
        <w:rPr>
          <w:rFonts w:ascii="Times New Roman" w:hAnsi="Times New Roman" w:cs="Times New Roman"/>
          <w:sz w:val="28"/>
          <w:szCs w:val="28"/>
        </w:rPr>
      </w:pPr>
      <w:r w:rsidRPr="00712772">
        <w:rPr>
          <w:rFonts w:ascii="Times New Roman" w:hAnsi="Times New Roman" w:cs="Times New Roman"/>
          <w:sz w:val="28"/>
          <w:szCs w:val="28"/>
        </w:rPr>
        <w:t xml:space="preserve"> </w:t>
      </w:r>
      <w:r w:rsidR="0056439C">
        <w:rPr>
          <w:rFonts w:ascii="Times New Roman" w:hAnsi="Times New Roman" w:cs="Times New Roman"/>
          <w:sz w:val="28"/>
          <w:szCs w:val="28"/>
        </w:rPr>
        <w:tab/>
      </w:r>
      <w:proofErr w:type="spellStart"/>
      <w:r w:rsidRPr="00712772">
        <w:rPr>
          <w:rFonts w:ascii="Times New Roman" w:hAnsi="Times New Roman" w:cs="Times New Roman"/>
          <w:sz w:val="28"/>
          <w:szCs w:val="28"/>
        </w:rPr>
        <w:t>Дякую</w:t>
      </w:r>
      <w:proofErr w:type="spellEnd"/>
      <w:r w:rsidRPr="00712772">
        <w:rPr>
          <w:rFonts w:ascii="Times New Roman" w:hAnsi="Times New Roman" w:cs="Times New Roman"/>
          <w:sz w:val="28"/>
          <w:szCs w:val="28"/>
        </w:rPr>
        <w:t xml:space="preserve"> за </w:t>
      </w:r>
      <w:proofErr w:type="spellStart"/>
      <w:r w:rsidRPr="00712772">
        <w:rPr>
          <w:rFonts w:ascii="Times New Roman" w:hAnsi="Times New Roman" w:cs="Times New Roman"/>
          <w:sz w:val="28"/>
          <w:szCs w:val="28"/>
        </w:rPr>
        <w:t>увагу</w:t>
      </w:r>
      <w:proofErr w:type="spellEnd"/>
      <w:r w:rsidRPr="00712772">
        <w:rPr>
          <w:rFonts w:ascii="Times New Roman" w:hAnsi="Times New Roman" w:cs="Times New Roman"/>
          <w:sz w:val="28"/>
          <w:szCs w:val="28"/>
        </w:rPr>
        <w:t>!</w:t>
      </w:r>
    </w:p>
    <w:p w:rsidR="004329E2" w:rsidRPr="00712772" w:rsidRDefault="004329E2" w:rsidP="004329E2">
      <w:pPr>
        <w:shd w:val="clear" w:color="auto" w:fill="FFFFFF"/>
        <w:jc w:val="both"/>
        <w:rPr>
          <w:rFonts w:ascii="Times New Roman" w:hAnsi="Times New Roman" w:cs="Times New Roman"/>
          <w:sz w:val="28"/>
          <w:szCs w:val="28"/>
        </w:rPr>
      </w:pPr>
      <w:r w:rsidRPr="00712772">
        <w:rPr>
          <w:rFonts w:ascii="Times New Roman" w:hAnsi="Times New Roman" w:cs="Times New Roman"/>
          <w:sz w:val="28"/>
          <w:szCs w:val="28"/>
        </w:rPr>
        <w:t> </w:t>
      </w:r>
    </w:p>
    <w:p w:rsidR="004329E2" w:rsidRPr="000676B6" w:rsidRDefault="004329E2" w:rsidP="004329E2">
      <w:pPr>
        <w:ind w:left="-284" w:right="-284"/>
        <w:jc w:val="both"/>
        <w:rPr>
          <w:rFonts w:ascii="Times New Roman" w:hAnsi="Times New Roman" w:cs="Times New Roman"/>
          <w:sz w:val="28"/>
          <w:szCs w:val="28"/>
        </w:rPr>
      </w:pPr>
    </w:p>
    <w:p w:rsidR="004329E2" w:rsidRPr="000676B6" w:rsidRDefault="004329E2" w:rsidP="004329E2">
      <w:pPr>
        <w:ind w:right="-284"/>
        <w:jc w:val="both"/>
        <w:rPr>
          <w:rFonts w:ascii="Times New Roman" w:hAnsi="Times New Roman" w:cs="Times New Roman"/>
          <w:color w:val="FF0000"/>
          <w:sz w:val="28"/>
          <w:szCs w:val="28"/>
          <w:lang w:val="uk-UA"/>
        </w:rPr>
      </w:pPr>
      <w:r w:rsidRPr="000676B6">
        <w:rPr>
          <w:rFonts w:ascii="Times New Roman" w:hAnsi="Times New Roman" w:cs="Times New Roman"/>
          <w:b/>
          <w:color w:val="FF0000"/>
          <w:sz w:val="28"/>
          <w:szCs w:val="28"/>
          <w:lang w:val="uk-UA"/>
        </w:rPr>
        <w:t xml:space="preserve">                                  </w:t>
      </w:r>
      <w:r w:rsidRPr="000676B6">
        <w:rPr>
          <w:rFonts w:ascii="Times New Roman" w:hAnsi="Times New Roman" w:cs="Times New Roman"/>
          <w:b/>
          <w:sz w:val="28"/>
          <w:szCs w:val="28"/>
          <w:lang w:val="uk-UA"/>
        </w:rPr>
        <w:t xml:space="preserve">   </w:t>
      </w:r>
    </w:p>
    <w:p w:rsidR="004329E2" w:rsidRPr="000676B6" w:rsidRDefault="004329E2" w:rsidP="004329E2">
      <w:pPr>
        <w:ind w:right="-284"/>
        <w:jc w:val="both"/>
        <w:rPr>
          <w:rFonts w:ascii="Times New Roman" w:hAnsi="Times New Roman" w:cs="Times New Roman"/>
          <w:sz w:val="28"/>
          <w:szCs w:val="28"/>
          <w:lang w:val="uk-UA"/>
        </w:rPr>
      </w:pPr>
    </w:p>
    <w:p w:rsidR="00E73A69" w:rsidRPr="000676B6" w:rsidRDefault="00E73A69" w:rsidP="00E73A69">
      <w:pPr>
        <w:rPr>
          <w:rFonts w:ascii="Times New Roman" w:hAnsi="Times New Roman" w:cs="Times New Roman"/>
          <w:sz w:val="28"/>
          <w:szCs w:val="28"/>
          <w:lang w:val="uk-UA"/>
        </w:rPr>
      </w:pPr>
    </w:p>
    <w:sectPr w:rsidR="00E73A69" w:rsidRPr="000676B6" w:rsidSect="000D3C5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krainianBaltica">
    <w:altName w:val="Times New Roman"/>
    <w:charset w:val="00"/>
    <w:family w:val="auto"/>
    <w:pitch w:val="variable"/>
    <w:sig w:usb0="00000207" w:usb1="00000000" w:usb2="00000000" w:usb3="00000000" w:csb0="00000015"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22"/>
    <w:multiLevelType w:val="hybridMultilevel"/>
    <w:tmpl w:val="E3EA4474"/>
    <w:lvl w:ilvl="0" w:tplc="D22217F8">
      <w:start w:val="1"/>
      <w:numFmt w:val="decimal"/>
      <w:lvlText w:val="%1."/>
      <w:lvlJc w:val="left"/>
      <w:pPr>
        <w:tabs>
          <w:tab w:val="num" w:pos="900"/>
        </w:tabs>
        <w:ind w:left="900" w:hanging="360"/>
      </w:pPr>
      <w:rPr>
        <w:rFonts w:ascii="UkrainianBaltica" w:hAnsi="UkrainianBaltic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7812EC"/>
    <w:multiLevelType w:val="hybridMultilevel"/>
    <w:tmpl w:val="FE7A16D8"/>
    <w:lvl w:ilvl="0" w:tplc="78EE9E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35FCF"/>
    <w:multiLevelType w:val="hybridMultilevel"/>
    <w:tmpl w:val="EBACE2A8"/>
    <w:lvl w:ilvl="0" w:tplc="29400400">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0DD67910"/>
    <w:multiLevelType w:val="hybridMultilevel"/>
    <w:tmpl w:val="76E4775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35A246A"/>
    <w:multiLevelType w:val="hybridMultilevel"/>
    <w:tmpl w:val="7E482BD2"/>
    <w:lvl w:ilvl="0" w:tplc="A72CAB42">
      <w:start w:val="1"/>
      <w:numFmt w:val="decimal"/>
      <w:lvlText w:val="%1."/>
      <w:lvlJc w:val="left"/>
      <w:pPr>
        <w:tabs>
          <w:tab w:val="num" w:pos="765"/>
        </w:tabs>
        <w:ind w:left="765" w:hanging="4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CC3A74"/>
    <w:multiLevelType w:val="hybridMultilevel"/>
    <w:tmpl w:val="A296DEF0"/>
    <w:lvl w:ilvl="0" w:tplc="9604BB4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974F80"/>
    <w:multiLevelType w:val="hybridMultilevel"/>
    <w:tmpl w:val="20B2C5D2"/>
    <w:lvl w:ilvl="0" w:tplc="A73E8670">
      <w:start w:val="1"/>
      <w:numFmt w:val="decimal"/>
      <w:lvlText w:val="%1."/>
      <w:lvlJc w:val="left"/>
      <w:pPr>
        <w:tabs>
          <w:tab w:val="num" w:pos="1890"/>
        </w:tabs>
        <w:ind w:left="1890" w:hanging="1170"/>
      </w:pPr>
      <w:rPr>
        <w:rFonts w:hint="default"/>
      </w:rPr>
    </w:lvl>
    <w:lvl w:ilvl="1" w:tplc="061A709A">
      <w:numFmt w:val="none"/>
      <w:lvlText w:val=""/>
      <w:lvlJc w:val="left"/>
      <w:pPr>
        <w:tabs>
          <w:tab w:val="num" w:pos="360"/>
        </w:tabs>
      </w:pPr>
    </w:lvl>
    <w:lvl w:ilvl="2" w:tplc="52B6925E">
      <w:numFmt w:val="none"/>
      <w:lvlText w:val=""/>
      <w:lvlJc w:val="left"/>
      <w:pPr>
        <w:tabs>
          <w:tab w:val="num" w:pos="360"/>
        </w:tabs>
      </w:pPr>
    </w:lvl>
    <w:lvl w:ilvl="3" w:tplc="C318E9F0">
      <w:numFmt w:val="none"/>
      <w:lvlText w:val=""/>
      <w:lvlJc w:val="left"/>
      <w:pPr>
        <w:tabs>
          <w:tab w:val="num" w:pos="360"/>
        </w:tabs>
      </w:pPr>
    </w:lvl>
    <w:lvl w:ilvl="4" w:tplc="29A61D82">
      <w:numFmt w:val="none"/>
      <w:lvlText w:val=""/>
      <w:lvlJc w:val="left"/>
      <w:pPr>
        <w:tabs>
          <w:tab w:val="num" w:pos="360"/>
        </w:tabs>
      </w:pPr>
    </w:lvl>
    <w:lvl w:ilvl="5" w:tplc="45263DF0">
      <w:numFmt w:val="none"/>
      <w:lvlText w:val=""/>
      <w:lvlJc w:val="left"/>
      <w:pPr>
        <w:tabs>
          <w:tab w:val="num" w:pos="360"/>
        </w:tabs>
      </w:pPr>
    </w:lvl>
    <w:lvl w:ilvl="6" w:tplc="8A902932">
      <w:numFmt w:val="none"/>
      <w:lvlText w:val=""/>
      <w:lvlJc w:val="left"/>
      <w:pPr>
        <w:tabs>
          <w:tab w:val="num" w:pos="360"/>
        </w:tabs>
      </w:pPr>
    </w:lvl>
    <w:lvl w:ilvl="7" w:tplc="BE8812F4">
      <w:numFmt w:val="none"/>
      <w:lvlText w:val=""/>
      <w:lvlJc w:val="left"/>
      <w:pPr>
        <w:tabs>
          <w:tab w:val="num" w:pos="360"/>
        </w:tabs>
      </w:pPr>
    </w:lvl>
    <w:lvl w:ilvl="8" w:tplc="7EA064EE">
      <w:numFmt w:val="none"/>
      <w:lvlText w:val=""/>
      <w:lvlJc w:val="left"/>
      <w:pPr>
        <w:tabs>
          <w:tab w:val="num" w:pos="360"/>
        </w:tabs>
      </w:pPr>
    </w:lvl>
  </w:abstractNum>
  <w:abstractNum w:abstractNumId="7" w15:restartNumberingAfterBreak="0">
    <w:nsid w:val="1C9D5CD3"/>
    <w:multiLevelType w:val="hybridMultilevel"/>
    <w:tmpl w:val="D6EA475E"/>
    <w:lvl w:ilvl="0" w:tplc="B568EDD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CFA5D65"/>
    <w:multiLevelType w:val="hybridMultilevel"/>
    <w:tmpl w:val="89D405E8"/>
    <w:lvl w:ilvl="0" w:tplc="38A0AC10">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CFE797F"/>
    <w:multiLevelType w:val="hybridMultilevel"/>
    <w:tmpl w:val="47A03A8E"/>
    <w:lvl w:ilvl="0" w:tplc="EA148734">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642AD1"/>
    <w:multiLevelType w:val="multilevel"/>
    <w:tmpl w:val="AF84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25D3E"/>
    <w:multiLevelType w:val="hybridMultilevel"/>
    <w:tmpl w:val="234EA9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0A5226B"/>
    <w:multiLevelType w:val="hybridMultilevel"/>
    <w:tmpl w:val="43E648BA"/>
    <w:lvl w:ilvl="0" w:tplc="1A5CB188">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26F2FCF"/>
    <w:multiLevelType w:val="hybridMultilevel"/>
    <w:tmpl w:val="EA34841E"/>
    <w:lvl w:ilvl="0" w:tplc="979A6EE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C91ED7"/>
    <w:multiLevelType w:val="hybridMultilevel"/>
    <w:tmpl w:val="7464C202"/>
    <w:lvl w:ilvl="0" w:tplc="09566D7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5" w15:restartNumberingAfterBreak="0">
    <w:nsid w:val="2E093947"/>
    <w:multiLevelType w:val="hybridMultilevel"/>
    <w:tmpl w:val="9EF6F3B2"/>
    <w:lvl w:ilvl="0" w:tplc="24BE142E">
      <w:start w:val="2"/>
      <w:numFmt w:val="bullet"/>
      <w:lvlText w:val="-"/>
      <w:lvlJc w:val="left"/>
      <w:pPr>
        <w:ind w:left="420" w:hanging="360"/>
      </w:pPr>
      <w:rPr>
        <w:rFonts w:ascii="Times New Roman" w:eastAsiaTheme="minorEastAsia"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15:restartNumberingAfterBreak="0">
    <w:nsid w:val="2E093FE5"/>
    <w:multiLevelType w:val="multilevel"/>
    <w:tmpl w:val="764CCDAE"/>
    <w:lvl w:ilvl="0">
      <w:start w:val="1"/>
      <w:numFmt w:val="decimal"/>
      <w:lvlText w:val="%1."/>
      <w:lvlJc w:val="left"/>
      <w:pPr>
        <w:tabs>
          <w:tab w:val="num" w:pos="900"/>
        </w:tabs>
        <w:ind w:left="900" w:hanging="360"/>
      </w:pPr>
    </w:lvl>
    <w:lvl w:ilvl="1">
      <w:start w:val="1"/>
      <w:numFmt w:val="decimal"/>
      <w:isLgl/>
      <w:lvlText w:val="%1.%2."/>
      <w:lvlJc w:val="left"/>
      <w:pPr>
        <w:tabs>
          <w:tab w:val="num" w:pos="1935"/>
        </w:tabs>
        <w:ind w:left="1935" w:hanging="1215"/>
      </w:pPr>
    </w:lvl>
    <w:lvl w:ilvl="2">
      <w:start w:val="1"/>
      <w:numFmt w:val="decimal"/>
      <w:isLgl/>
      <w:lvlText w:val="%1.%2.%3."/>
      <w:lvlJc w:val="left"/>
      <w:pPr>
        <w:tabs>
          <w:tab w:val="num" w:pos="2295"/>
        </w:tabs>
        <w:ind w:left="2295" w:hanging="1215"/>
      </w:pPr>
    </w:lvl>
    <w:lvl w:ilvl="3">
      <w:start w:val="1"/>
      <w:numFmt w:val="decimal"/>
      <w:isLgl/>
      <w:lvlText w:val="%1.%2.%3.%4."/>
      <w:lvlJc w:val="left"/>
      <w:pPr>
        <w:tabs>
          <w:tab w:val="num" w:pos="2655"/>
        </w:tabs>
        <w:ind w:left="2655" w:hanging="1215"/>
      </w:pPr>
    </w:lvl>
    <w:lvl w:ilvl="4">
      <w:start w:val="1"/>
      <w:numFmt w:val="decimal"/>
      <w:isLgl/>
      <w:lvlText w:val="%1.%2.%3.%4.%5."/>
      <w:lvlJc w:val="left"/>
      <w:pPr>
        <w:tabs>
          <w:tab w:val="num" w:pos="3015"/>
        </w:tabs>
        <w:ind w:left="3015" w:hanging="1215"/>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7" w15:restartNumberingAfterBreak="0">
    <w:nsid w:val="2E204937"/>
    <w:multiLevelType w:val="hybridMultilevel"/>
    <w:tmpl w:val="A38A4F74"/>
    <w:lvl w:ilvl="0" w:tplc="01FEEA0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E8726B1"/>
    <w:multiLevelType w:val="hybridMultilevel"/>
    <w:tmpl w:val="97D66A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376B92"/>
    <w:multiLevelType w:val="hybridMultilevel"/>
    <w:tmpl w:val="F522BD40"/>
    <w:lvl w:ilvl="0" w:tplc="76029FE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543056A"/>
    <w:multiLevelType w:val="multilevel"/>
    <w:tmpl w:val="E5188722"/>
    <w:lvl w:ilvl="0">
      <w:start w:val="1"/>
      <w:numFmt w:val="decimal"/>
      <w:lvlText w:val="%1"/>
      <w:lvlJc w:val="left"/>
      <w:pPr>
        <w:tabs>
          <w:tab w:val="num" w:pos="360"/>
        </w:tabs>
        <w:ind w:left="360" w:hanging="360"/>
      </w:pPr>
    </w:lvl>
    <w:lvl w:ilvl="1">
      <w:start w:val="2"/>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1" w15:restartNumberingAfterBreak="0">
    <w:nsid w:val="391A6566"/>
    <w:multiLevelType w:val="hybridMultilevel"/>
    <w:tmpl w:val="AECAFA2A"/>
    <w:lvl w:ilvl="0" w:tplc="F912D03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3D5B041F"/>
    <w:multiLevelType w:val="hybridMultilevel"/>
    <w:tmpl w:val="2AE64464"/>
    <w:lvl w:ilvl="0" w:tplc="97787A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C585B"/>
    <w:multiLevelType w:val="hybridMultilevel"/>
    <w:tmpl w:val="36B405B0"/>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30F6BC7"/>
    <w:multiLevelType w:val="hybridMultilevel"/>
    <w:tmpl w:val="DAB84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49F5D5A"/>
    <w:multiLevelType w:val="hybridMultilevel"/>
    <w:tmpl w:val="31C007C2"/>
    <w:lvl w:ilvl="0" w:tplc="BFB29E1C">
      <w:start w:val="165"/>
      <w:numFmt w:val="bullet"/>
      <w:lvlText w:val="-"/>
      <w:lvlJc w:val="left"/>
      <w:pPr>
        <w:ind w:left="1080" w:hanging="360"/>
      </w:pPr>
      <w:rPr>
        <w:rFonts w:ascii="Times New Roman" w:eastAsia="Times New Roman" w:hAnsi="Times New Roman" w:hint="default"/>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489545A1"/>
    <w:multiLevelType w:val="hybridMultilevel"/>
    <w:tmpl w:val="8DA8F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827647"/>
    <w:multiLevelType w:val="hybridMultilevel"/>
    <w:tmpl w:val="E8B4C06C"/>
    <w:lvl w:ilvl="0" w:tplc="E9168AEC">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565C4007"/>
    <w:multiLevelType w:val="hybridMultilevel"/>
    <w:tmpl w:val="60AE8B1E"/>
    <w:lvl w:ilvl="0" w:tplc="C8E0D442">
      <w:numFmt w:val="bullet"/>
      <w:lvlText w:val="-"/>
      <w:lvlJc w:val="left"/>
      <w:pPr>
        <w:tabs>
          <w:tab w:val="num" w:pos="1755"/>
        </w:tabs>
        <w:ind w:left="1755" w:hanging="103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9D17E70"/>
    <w:multiLevelType w:val="hybridMultilevel"/>
    <w:tmpl w:val="7D104ECC"/>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0" w15:restartNumberingAfterBreak="0">
    <w:nsid w:val="5DB47B09"/>
    <w:multiLevelType w:val="hybridMultilevel"/>
    <w:tmpl w:val="F5BA6DB2"/>
    <w:lvl w:ilvl="0" w:tplc="2000000F">
      <w:start w:val="1"/>
      <w:numFmt w:val="decimal"/>
      <w:lvlText w:val="%1."/>
      <w:lvlJc w:val="left"/>
      <w:pPr>
        <w:ind w:left="502" w:hanging="360"/>
      </w:pPr>
      <w:rPr>
        <w:rFonts w:cs="Times New Roman" w:hint="default"/>
      </w:rPr>
    </w:lvl>
    <w:lvl w:ilvl="1" w:tplc="20000019" w:tentative="1">
      <w:start w:val="1"/>
      <w:numFmt w:val="lowerLetter"/>
      <w:lvlText w:val="%2."/>
      <w:lvlJc w:val="left"/>
      <w:pPr>
        <w:ind w:left="1222" w:hanging="360"/>
      </w:pPr>
      <w:rPr>
        <w:rFonts w:cs="Times New Roman"/>
      </w:rPr>
    </w:lvl>
    <w:lvl w:ilvl="2" w:tplc="2000001B" w:tentative="1">
      <w:start w:val="1"/>
      <w:numFmt w:val="lowerRoman"/>
      <w:lvlText w:val="%3."/>
      <w:lvlJc w:val="right"/>
      <w:pPr>
        <w:ind w:left="1942" w:hanging="180"/>
      </w:pPr>
      <w:rPr>
        <w:rFonts w:cs="Times New Roman"/>
      </w:rPr>
    </w:lvl>
    <w:lvl w:ilvl="3" w:tplc="2000000F" w:tentative="1">
      <w:start w:val="1"/>
      <w:numFmt w:val="decimal"/>
      <w:lvlText w:val="%4."/>
      <w:lvlJc w:val="left"/>
      <w:pPr>
        <w:ind w:left="2662" w:hanging="360"/>
      </w:pPr>
      <w:rPr>
        <w:rFonts w:cs="Times New Roman"/>
      </w:rPr>
    </w:lvl>
    <w:lvl w:ilvl="4" w:tplc="20000019" w:tentative="1">
      <w:start w:val="1"/>
      <w:numFmt w:val="lowerLetter"/>
      <w:lvlText w:val="%5."/>
      <w:lvlJc w:val="left"/>
      <w:pPr>
        <w:ind w:left="3382" w:hanging="360"/>
      </w:pPr>
      <w:rPr>
        <w:rFonts w:cs="Times New Roman"/>
      </w:rPr>
    </w:lvl>
    <w:lvl w:ilvl="5" w:tplc="2000001B" w:tentative="1">
      <w:start w:val="1"/>
      <w:numFmt w:val="lowerRoman"/>
      <w:lvlText w:val="%6."/>
      <w:lvlJc w:val="right"/>
      <w:pPr>
        <w:ind w:left="4102" w:hanging="180"/>
      </w:pPr>
      <w:rPr>
        <w:rFonts w:cs="Times New Roman"/>
      </w:rPr>
    </w:lvl>
    <w:lvl w:ilvl="6" w:tplc="2000000F" w:tentative="1">
      <w:start w:val="1"/>
      <w:numFmt w:val="decimal"/>
      <w:lvlText w:val="%7."/>
      <w:lvlJc w:val="left"/>
      <w:pPr>
        <w:ind w:left="4822" w:hanging="360"/>
      </w:pPr>
      <w:rPr>
        <w:rFonts w:cs="Times New Roman"/>
      </w:rPr>
    </w:lvl>
    <w:lvl w:ilvl="7" w:tplc="20000019" w:tentative="1">
      <w:start w:val="1"/>
      <w:numFmt w:val="lowerLetter"/>
      <w:lvlText w:val="%8."/>
      <w:lvlJc w:val="left"/>
      <w:pPr>
        <w:ind w:left="5542" w:hanging="360"/>
      </w:pPr>
      <w:rPr>
        <w:rFonts w:cs="Times New Roman"/>
      </w:rPr>
    </w:lvl>
    <w:lvl w:ilvl="8" w:tplc="2000001B" w:tentative="1">
      <w:start w:val="1"/>
      <w:numFmt w:val="lowerRoman"/>
      <w:lvlText w:val="%9."/>
      <w:lvlJc w:val="right"/>
      <w:pPr>
        <w:ind w:left="6262" w:hanging="180"/>
      </w:pPr>
      <w:rPr>
        <w:rFonts w:cs="Times New Roman"/>
      </w:rPr>
    </w:lvl>
  </w:abstractNum>
  <w:abstractNum w:abstractNumId="31" w15:restartNumberingAfterBreak="0">
    <w:nsid w:val="6124769E"/>
    <w:multiLevelType w:val="hybridMultilevel"/>
    <w:tmpl w:val="0B2AAAF0"/>
    <w:lvl w:ilvl="0" w:tplc="6F8833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2A5B8C"/>
    <w:multiLevelType w:val="hybridMultilevel"/>
    <w:tmpl w:val="7AEC3DEE"/>
    <w:lvl w:ilvl="0" w:tplc="0422000F">
      <w:start w:val="1"/>
      <w:numFmt w:val="decimal"/>
      <w:lvlText w:val="%1."/>
      <w:lvlJc w:val="left"/>
      <w:pPr>
        <w:ind w:left="3054" w:hanging="360"/>
      </w:pPr>
    </w:lvl>
    <w:lvl w:ilvl="1" w:tplc="04220019">
      <w:start w:val="1"/>
      <w:numFmt w:val="decimal"/>
      <w:lvlText w:val="%2."/>
      <w:lvlJc w:val="left"/>
      <w:pPr>
        <w:tabs>
          <w:tab w:val="num" w:pos="3774"/>
        </w:tabs>
        <w:ind w:left="3774" w:hanging="360"/>
      </w:pPr>
    </w:lvl>
    <w:lvl w:ilvl="2" w:tplc="0422001B">
      <w:start w:val="1"/>
      <w:numFmt w:val="decimal"/>
      <w:lvlText w:val="%3."/>
      <w:lvlJc w:val="left"/>
      <w:pPr>
        <w:tabs>
          <w:tab w:val="num" w:pos="4494"/>
        </w:tabs>
        <w:ind w:left="4494" w:hanging="360"/>
      </w:pPr>
    </w:lvl>
    <w:lvl w:ilvl="3" w:tplc="0422000F">
      <w:start w:val="1"/>
      <w:numFmt w:val="decimal"/>
      <w:lvlText w:val="%4."/>
      <w:lvlJc w:val="left"/>
      <w:pPr>
        <w:tabs>
          <w:tab w:val="num" w:pos="5214"/>
        </w:tabs>
        <w:ind w:left="5214" w:hanging="360"/>
      </w:pPr>
    </w:lvl>
    <w:lvl w:ilvl="4" w:tplc="04220019">
      <w:start w:val="1"/>
      <w:numFmt w:val="decimal"/>
      <w:lvlText w:val="%5."/>
      <w:lvlJc w:val="left"/>
      <w:pPr>
        <w:tabs>
          <w:tab w:val="num" w:pos="5934"/>
        </w:tabs>
        <w:ind w:left="5934" w:hanging="360"/>
      </w:pPr>
    </w:lvl>
    <w:lvl w:ilvl="5" w:tplc="0422001B">
      <w:start w:val="1"/>
      <w:numFmt w:val="decimal"/>
      <w:lvlText w:val="%6."/>
      <w:lvlJc w:val="left"/>
      <w:pPr>
        <w:tabs>
          <w:tab w:val="num" w:pos="6654"/>
        </w:tabs>
        <w:ind w:left="6654" w:hanging="360"/>
      </w:pPr>
    </w:lvl>
    <w:lvl w:ilvl="6" w:tplc="0422000F">
      <w:start w:val="1"/>
      <w:numFmt w:val="decimal"/>
      <w:lvlText w:val="%7."/>
      <w:lvlJc w:val="left"/>
      <w:pPr>
        <w:tabs>
          <w:tab w:val="num" w:pos="7374"/>
        </w:tabs>
        <w:ind w:left="7374" w:hanging="360"/>
      </w:pPr>
    </w:lvl>
    <w:lvl w:ilvl="7" w:tplc="04220019">
      <w:start w:val="1"/>
      <w:numFmt w:val="decimal"/>
      <w:lvlText w:val="%8."/>
      <w:lvlJc w:val="left"/>
      <w:pPr>
        <w:tabs>
          <w:tab w:val="num" w:pos="8094"/>
        </w:tabs>
        <w:ind w:left="8094" w:hanging="360"/>
      </w:pPr>
    </w:lvl>
    <w:lvl w:ilvl="8" w:tplc="0422001B">
      <w:start w:val="1"/>
      <w:numFmt w:val="decimal"/>
      <w:lvlText w:val="%9."/>
      <w:lvlJc w:val="left"/>
      <w:pPr>
        <w:tabs>
          <w:tab w:val="num" w:pos="8814"/>
        </w:tabs>
        <w:ind w:left="8814" w:hanging="360"/>
      </w:pPr>
    </w:lvl>
  </w:abstractNum>
  <w:abstractNum w:abstractNumId="33" w15:restartNumberingAfterBreak="0">
    <w:nsid w:val="645E2FE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5B91626"/>
    <w:multiLevelType w:val="hybridMultilevel"/>
    <w:tmpl w:val="7ECCE656"/>
    <w:lvl w:ilvl="0" w:tplc="0A8A9B18">
      <w:numFmt w:val="bullet"/>
      <w:lvlText w:val="-"/>
      <w:lvlJc w:val="left"/>
      <w:pPr>
        <w:ind w:left="1068"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7ED75886"/>
    <w:multiLevelType w:val="hybridMultilevel"/>
    <w:tmpl w:val="3B129AF8"/>
    <w:lvl w:ilvl="0" w:tplc="120A6724">
      <w:start w:val="1"/>
      <w:numFmt w:val="bullet"/>
      <w:lvlText w:val="-"/>
      <w:lvlJc w:val="left"/>
      <w:pPr>
        <w:ind w:left="1776"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2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0"/>
  </w:num>
  <w:num w:numId="8">
    <w:abstractNumId w:val="14"/>
  </w:num>
  <w:num w:numId="9">
    <w:abstractNumId w:val="6"/>
  </w:num>
  <w:num w:numId="10">
    <w:abstractNumId w:val="4"/>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3"/>
  </w:num>
  <w:num w:numId="21">
    <w:abstractNumId w:val="23"/>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4"/>
  </w:num>
  <w:num w:numId="26">
    <w:abstractNumId w:val="29"/>
  </w:num>
  <w:num w:numId="27">
    <w:abstractNumId w:val="25"/>
  </w:num>
  <w:num w:numId="28">
    <w:abstractNumId w:val="30"/>
  </w:num>
  <w:num w:numId="29">
    <w:abstractNumId w:val="22"/>
  </w:num>
  <w:num w:numId="30">
    <w:abstractNumId w:val="18"/>
  </w:num>
  <w:num w:numId="31">
    <w:abstractNumId w:val="27"/>
  </w:num>
  <w:num w:numId="32">
    <w:abstractNumId w:val="5"/>
  </w:num>
  <w:num w:numId="33">
    <w:abstractNumId w:val="31"/>
  </w:num>
  <w:num w:numId="34">
    <w:abstractNumId w:val="17"/>
  </w:num>
  <w:num w:numId="35">
    <w:abstractNumId w:val="1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F1"/>
    <w:rsid w:val="00005BDA"/>
    <w:rsid w:val="00006BFF"/>
    <w:rsid w:val="00021235"/>
    <w:rsid w:val="00035CE9"/>
    <w:rsid w:val="00055F6A"/>
    <w:rsid w:val="00060DB0"/>
    <w:rsid w:val="000676B6"/>
    <w:rsid w:val="00067D91"/>
    <w:rsid w:val="0007448D"/>
    <w:rsid w:val="00076782"/>
    <w:rsid w:val="0009260A"/>
    <w:rsid w:val="00093828"/>
    <w:rsid w:val="000A1C03"/>
    <w:rsid w:val="000A39F0"/>
    <w:rsid w:val="000A5A06"/>
    <w:rsid w:val="000B593D"/>
    <w:rsid w:val="000E240B"/>
    <w:rsid w:val="000F2742"/>
    <w:rsid w:val="001017BF"/>
    <w:rsid w:val="0011502D"/>
    <w:rsid w:val="0012400B"/>
    <w:rsid w:val="0013369D"/>
    <w:rsid w:val="001532B8"/>
    <w:rsid w:val="001A366A"/>
    <w:rsid w:val="001B5CA8"/>
    <w:rsid w:val="001B7D10"/>
    <w:rsid w:val="001D0FC8"/>
    <w:rsid w:val="001D2820"/>
    <w:rsid w:val="001E03D5"/>
    <w:rsid w:val="001F4D80"/>
    <w:rsid w:val="001F7EF9"/>
    <w:rsid w:val="00203868"/>
    <w:rsid w:val="002213A1"/>
    <w:rsid w:val="002349C5"/>
    <w:rsid w:val="00235EC3"/>
    <w:rsid w:val="00261212"/>
    <w:rsid w:val="00262C38"/>
    <w:rsid w:val="0027456B"/>
    <w:rsid w:val="0029592D"/>
    <w:rsid w:val="00296B2F"/>
    <w:rsid w:val="002B2385"/>
    <w:rsid w:val="002C14DE"/>
    <w:rsid w:val="002C1789"/>
    <w:rsid w:val="002C5BB6"/>
    <w:rsid w:val="002E7933"/>
    <w:rsid w:val="0032301A"/>
    <w:rsid w:val="00325599"/>
    <w:rsid w:val="00356513"/>
    <w:rsid w:val="003632CA"/>
    <w:rsid w:val="00375E33"/>
    <w:rsid w:val="00385062"/>
    <w:rsid w:val="003A149A"/>
    <w:rsid w:val="003A3594"/>
    <w:rsid w:val="003D25ED"/>
    <w:rsid w:val="003D7A26"/>
    <w:rsid w:val="003E14EE"/>
    <w:rsid w:val="003E2F13"/>
    <w:rsid w:val="003E6DFB"/>
    <w:rsid w:val="003F60DD"/>
    <w:rsid w:val="00401106"/>
    <w:rsid w:val="0042290A"/>
    <w:rsid w:val="004329E2"/>
    <w:rsid w:val="00437816"/>
    <w:rsid w:val="00440642"/>
    <w:rsid w:val="004410C2"/>
    <w:rsid w:val="00441F13"/>
    <w:rsid w:val="004703E4"/>
    <w:rsid w:val="00477F79"/>
    <w:rsid w:val="00494FC5"/>
    <w:rsid w:val="004A546D"/>
    <w:rsid w:val="004F729B"/>
    <w:rsid w:val="00505D23"/>
    <w:rsid w:val="00507878"/>
    <w:rsid w:val="005112E1"/>
    <w:rsid w:val="00527E07"/>
    <w:rsid w:val="00531F9E"/>
    <w:rsid w:val="00544EE6"/>
    <w:rsid w:val="0054764C"/>
    <w:rsid w:val="00562BC4"/>
    <w:rsid w:val="00563E6B"/>
    <w:rsid w:val="0056439C"/>
    <w:rsid w:val="0058241B"/>
    <w:rsid w:val="005851F7"/>
    <w:rsid w:val="005B3EA2"/>
    <w:rsid w:val="005C485A"/>
    <w:rsid w:val="005D47C5"/>
    <w:rsid w:val="005D4E39"/>
    <w:rsid w:val="005E5CC9"/>
    <w:rsid w:val="006011E3"/>
    <w:rsid w:val="006174B8"/>
    <w:rsid w:val="00661E94"/>
    <w:rsid w:val="00663030"/>
    <w:rsid w:val="00677D3B"/>
    <w:rsid w:val="0068219C"/>
    <w:rsid w:val="00693A3B"/>
    <w:rsid w:val="006C633F"/>
    <w:rsid w:val="006D6A9D"/>
    <w:rsid w:val="006E44ED"/>
    <w:rsid w:val="00712772"/>
    <w:rsid w:val="00716056"/>
    <w:rsid w:val="00716C26"/>
    <w:rsid w:val="007310A7"/>
    <w:rsid w:val="007355FA"/>
    <w:rsid w:val="007477CA"/>
    <w:rsid w:val="007523EA"/>
    <w:rsid w:val="00774711"/>
    <w:rsid w:val="00775047"/>
    <w:rsid w:val="00776EFE"/>
    <w:rsid w:val="00793E2F"/>
    <w:rsid w:val="007A4E0D"/>
    <w:rsid w:val="007A5131"/>
    <w:rsid w:val="007A6883"/>
    <w:rsid w:val="007B1B36"/>
    <w:rsid w:val="007B2C93"/>
    <w:rsid w:val="007B4299"/>
    <w:rsid w:val="007C0B44"/>
    <w:rsid w:val="007C3243"/>
    <w:rsid w:val="007C341E"/>
    <w:rsid w:val="007E1E43"/>
    <w:rsid w:val="007E50F1"/>
    <w:rsid w:val="007E513C"/>
    <w:rsid w:val="00805B2F"/>
    <w:rsid w:val="008078EE"/>
    <w:rsid w:val="008126A5"/>
    <w:rsid w:val="00815A88"/>
    <w:rsid w:val="00815C00"/>
    <w:rsid w:val="008220CE"/>
    <w:rsid w:val="008523DC"/>
    <w:rsid w:val="0085586E"/>
    <w:rsid w:val="00886C0A"/>
    <w:rsid w:val="00895587"/>
    <w:rsid w:val="008D0499"/>
    <w:rsid w:val="008D0C9A"/>
    <w:rsid w:val="008E3B7D"/>
    <w:rsid w:val="008F1D9D"/>
    <w:rsid w:val="008F35E4"/>
    <w:rsid w:val="008F5218"/>
    <w:rsid w:val="00913F24"/>
    <w:rsid w:val="0091610F"/>
    <w:rsid w:val="0092790F"/>
    <w:rsid w:val="00932021"/>
    <w:rsid w:val="00953D5E"/>
    <w:rsid w:val="009708F3"/>
    <w:rsid w:val="00980CD7"/>
    <w:rsid w:val="0098100F"/>
    <w:rsid w:val="00985D84"/>
    <w:rsid w:val="009D0063"/>
    <w:rsid w:val="009E0C31"/>
    <w:rsid w:val="009E32E5"/>
    <w:rsid w:val="009F10A4"/>
    <w:rsid w:val="009F1F9F"/>
    <w:rsid w:val="00A01EE1"/>
    <w:rsid w:val="00A208B3"/>
    <w:rsid w:val="00A21024"/>
    <w:rsid w:val="00A22E5D"/>
    <w:rsid w:val="00A25277"/>
    <w:rsid w:val="00A74904"/>
    <w:rsid w:val="00A90574"/>
    <w:rsid w:val="00A90C4F"/>
    <w:rsid w:val="00A9398D"/>
    <w:rsid w:val="00A93A47"/>
    <w:rsid w:val="00A946D6"/>
    <w:rsid w:val="00AD02C7"/>
    <w:rsid w:val="00AD11BE"/>
    <w:rsid w:val="00AD392F"/>
    <w:rsid w:val="00AE1DC7"/>
    <w:rsid w:val="00AE2398"/>
    <w:rsid w:val="00AF68B0"/>
    <w:rsid w:val="00AF7313"/>
    <w:rsid w:val="00B06163"/>
    <w:rsid w:val="00B074CD"/>
    <w:rsid w:val="00B17D00"/>
    <w:rsid w:val="00B213CB"/>
    <w:rsid w:val="00B41011"/>
    <w:rsid w:val="00B5106E"/>
    <w:rsid w:val="00B57307"/>
    <w:rsid w:val="00B66AB4"/>
    <w:rsid w:val="00B848F5"/>
    <w:rsid w:val="00B85089"/>
    <w:rsid w:val="00B8768E"/>
    <w:rsid w:val="00B9416E"/>
    <w:rsid w:val="00B95848"/>
    <w:rsid w:val="00B95CBC"/>
    <w:rsid w:val="00B96E15"/>
    <w:rsid w:val="00BA3C05"/>
    <w:rsid w:val="00BA4319"/>
    <w:rsid w:val="00BB13C1"/>
    <w:rsid w:val="00BC18E9"/>
    <w:rsid w:val="00BC1C36"/>
    <w:rsid w:val="00BD34C5"/>
    <w:rsid w:val="00BE58EF"/>
    <w:rsid w:val="00BF5298"/>
    <w:rsid w:val="00BF62F7"/>
    <w:rsid w:val="00BF7EA3"/>
    <w:rsid w:val="00C00FA5"/>
    <w:rsid w:val="00C11A0F"/>
    <w:rsid w:val="00C130EE"/>
    <w:rsid w:val="00C6120D"/>
    <w:rsid w:val="00C766C5"/>
    <w:rsid w:val="00C817B1"/>
    <w:rsid w:val="00C82B91"/>
    <w:rsid w:val="00C843F9"/>
    <w:rsid w:val="00C962B4"/>
    <w:rsid w:val="00C96E47"/>
    <w:rsid w:val="00CA433A"/>
    <w:rsid w:val="00CB0FBD"/>
    <w:rsid w:val="00CB7A25"/>
    <w:rsid w:val="00CC0746"/>
    <w:rsid w:val="00CD2B51"/>
    <w:rsid w:val="00CD6939"/>
    <w:rsid w:val="00CE56A2"/>
    <w:rsid w:val="00CE64F2"/>
    <w:rsid w:val="00D01A5C"/>
    <w:rsid w:val="00D05859"/>
    <w:rsid w:val="00D12A7F"/>
    <w:rsid w:val="00D32D07"/>
    <w:rsid w:val="00D51A92"/>
    <w:rsid w:val="00D51DEA"/>
    <w:rsid w:val="00D7376E"/>
    <w:rsid w:val="00D928FA"/>
    <w:rsid w:val="00DA17D3"/>
    <w:rsid w:val="00DA1D04"/>
    <w:rsid w:val="00DB3F5B"/>
    <w:rsid w:val="00DC0429"/>
    <w:rsid w:val="00DE1BDC"/>
    <w:rsid w:val="00DF48D0"/>
    <w:rsid w:val="00DF4A05"/>
    <w:rsid w:val="00E017F2"/>
    <w:rsid w:val="00E03595"/>
    <w:rsid w:val="00E056E9"/>
    <w:rsid w:val="00E0768C"/>
    <w:rsid w:val="00E2613A"/>
    <w:rsid w:val="00E467E1"/>
    <w:rsid w:val="00E54457"/>
    <w:rsid w:val="00E552BA"/>
    <w:rsid w:val="00E73A69"/>
    <w:rsid w:val="00EA4678"/>
    <w:rsid w:val="00EC7D75"/>
    <w:rsid w:val="00ED2814"/>
    <w:rsid w:val="00EF4911"/>
    <w:rsid w:val="00F02112"/>
    <w:rsid w:val="00F0743F"/>
    <w:rsid w:val="00F27898"/>
    <w:rsid w:val="00F44316"/>
    <w:rsid w:val="00F63534"/>
    <w:rsid w:val="00F72389"/>
    <w:rsid w:val="00F80F3F"/>
    <w:rsid w:val="00F80FE0"/>
    <w:rsid w:val="00F822D5"/>
    <w:rsid w:val="00FD7425"/>
    <w:rsid w:val="00FE7D3F"/>
    <w:rsid w:val="00FF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11695F"/>
  <w15:docId w15:val="{251CB3AE-82FD-4229-89B5-C250869B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319"/>
  </w:style>
  <w:style w:type="paragraph" w:styleId="1">
    <w:name w:val="heading 1"/>
    <w:basedOn w:val="a"/>
    <w:link w:val="10"/>
    <w:qFormat/>
    <w:rsid w:val="00747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semiHidden/>
    <w:unhideWhenUsed/>
    <w:qFormat/>
    <w:rsid w:val="004329E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017F2"/>
    <w:pPr>
      <w:spacing w:after="0" w:line="240" w:lineRule="auto"/>
    </w:pPr>
    <w:rPr>
      <w:rFonts w:ascii="Tahoma" w:hAnsi="Tahoma" w:cs="Tahoma"/>
      <w:sz w:val="16"/>
      <w:szCs w:val="16"/>
    </w:rPr>
  </w:style>
  <w:style w:type="character" w:customStyle="1" w:styleId="a4">
    <w:name w:val="Текст выноски Знак"/>
    <w:basedOn w:val="a0"/>
    <w:link w:val="a3"/>
    <w:rsid w:val="00E017F2"/>
    <w:rPr>
      <w:rFonts w:ascii="Tahoma" w:hAnsi="Tahoma" w:cs="Tahoma"/>
      <w:sz w:val="16"/>
      <w:szCs w:val="16"/>
    </w:rPr>
  </w:style>
  <w:style w:type="table" w:styleId="a5">
    <w:name w:val="Table Grid"/>
    <w:basedOn w:val="a1"/>
    <w:uiPriority w:val="59"/>
    <w:rsid w:val="00A22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rsid w:val="007A4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477CA"/>
    <w:rPr>
      <w:rFonts w:ascii="Times New Roman" w:eastAsia="Times New Roman" w:hAnsi="Times New Roman" w:cs="Times New Roman"/>
      <w:b/>
      <w:bCs/>
      <w:kern w:val="36"/>
      <w:sz w:val="48"/>
      <w:szCs w:val="48"/>
    </w:rPr>
  </w:style>
  <w:style w:type="character" w:customStyle="1" w:styleId="meta-author-avatar">
    <w:name w:val="meta-author-avatar"/>
    <w:basedOn w:val="a0"/>
    <w:rsid w:val="007477CA"/>
  </w:style>
  <w:style w:type="character" w:styleId="a7">
    <w:name w:val="Hyperlink"/>
    <w:basedOn w:val="a0"/>
    <w:uiPriority w:val="99"/>
    <w:unhideWhenUsed/>
    <w:rsid w:val="007477CA"/>
    <w:rPr>
      <w:color w:val="0000FF"/>
      <w:u w:val="single"/>
    </w:rPr>
  </w:style>
  <w:style w:type="character" w:customStyle="1" w:styleId="meta-author">
    <w:name w:val="meta-author"/>
    <w:basedOn w:val="a0"/>
    <w:rsid w:val="007477CA"/>
  </w:style>
  <w:style w:type="character" w:customStyle="1" w:styleId="11">
    <w:name w:val="Дата1"/>
    <w:basedOn w:val="a0"/>
    <w:rsid w:val="007477CA"/>
  </w:style>
  <w:style w:type="character" w:customStyle="1" w:styleId="meta-comment">
    <w:name w:val="meta-comment"/>
    <w:basedOn w:val="a0"/>
    <w:rsid w:val="007477CA"/>
  </w:style>
  <w:style w:type="character" w:customStyle="1" w:styleId="meta-views">
    <w:name w:val="meta-views"/>
    <w:basedOn w:val="a0"/>
    <w:rsid w:val="007477CA"/>
  </w:style>
  <w:style w:type="character" w:customStyle="1" w:styleId="meta-reading-time">
    <w:name w:val="meta-reading-time"/>
    <w:basedOn w:val="a0"/>
    <w:rsid w:val="007477CA"/>
  </w:style>
  <w:style w:type="character" w:customStyle="1" w:styleId="30">
    <w:name w:val="Заголовок 3 Знак"/>
    <w:basedOn w:val="a0"/>
    <w:link w:val="3"/>
    <w:semiHidden/>
    <w:rsid w:val="004329E2"/>
    <w:rPr>
      <w:rFonts w:ascii="Cambria" w:eastAsia="Times New Roman" w:hAnsi="Cambria" w:cs="Times New Roman"/>
      <w:b/>
      <w:bCs/>
      <w:sz w:val="26"/>
      <w:szCs w:val="26"/>
    </w:rPr>
  </w:style>
  <w:style w:type="paragraph" w:styleId="a8">
    <w:name w:val="caption"/>
    <w:basedOn w:val="a"/>
    <w:next w:val="a"/>
    <w:qFormat/>
    <w:rsid w:val="004329E2"/>
    <w:pPr>
      <w:spacing w:after="0" w:line="240" w:lineRule="auto"/>
      <w:jc w:val="center"/>
    </w:pPr>
    <w:rPr>
      <w:rFonts w:ascii="Times New Roman" w:eastAsia="Times New Roman" w:hAnsi="Times New Roman" w:cs="Times New Roman"/>
      <w:b/>
      <w:sz w:val="20"/>
      <w:szCs w:val="20"/>
    </w:rPr>
  </w:style>
  <w:style w:type="paragraph" w:customStyle="1" w:styleId="a9">
    <w:name w:val="Знак"/>
    <w:basedOn w:val="a"/>
    <w:rsid w:val="004329E2"/>
    <w:pPr>
      <w:spacing w:after="0" w:line="240" w:lineRule="auto"/>
    </w:pPr>
    <w:rPr>
      <w:rFonts w:ascii="Verdana" w:eastAsia="Times New Roman" w:hAnsi="Verdana" w:cs="Verdana"/>
      <w:sz w:val="20"/>
      <w:szCs w:val="20"/>
      <w:lang w:val="en-US" w:eastAsia="en-US"/>
    </w:rPr>
  </w:style>
  <w:style w:type="paragraph" w:styleId="aa">
    <w:name w:val="Body Text"/>
    <w:basedOn w:val="a"/>
    <w:link w:val="ab"/>
    <w:rsid w:val="004329E2"/>
    <w:pPr>
      <w:spacing w:after="0" w:line="240" w:lineRule="auto"/>
      <w:jc w:val="both"/>
    </w:pPr>
    <w:rPr>
      <w:rFonts w:ascii="Times New Roman" w:eastAsia="Times New Roman" w:hAnsi="Times New Roman" w:cs="Times New Roman"/>
      <w:sz w:val="28"/>
      <w:szCs w:val="20"/>
      <w:lang w:val="uk-UA"/>
    </w:rPr>
  </w:style>
  <w:style w:type="character" w:customStyle="1" w:styleId="ab">
    <w:name w:val="Основной текст Знак"/>
    <w:basedOn w:val="a0"/>
    <w:link w:val="aa"/>
    <w:rsid w:val="004329E2"/>
    <w:rPr>
      <w:rFonts w:ascii="Times New Roman" w:eastAsia="Times New Roman" w:hAnsi="Times New Roman" w:cs="Times New Roman"/>
      <w:sz w:val="28"/>
      <w:szCs w:val="20"/>
      <w:lang w:val="uk-UA"/>
    </w:rPr>
  </w:style>
  <w:style w:type="paragraph" w:styleId="ac">
    <w:name w:val="Body Text Indent"/>
    <w:basedOn w:val="a"/>
    <w:link w:val="ad"/>
    <w:rsid w:val="004329E2"/>
    <w:pPr>
      <w:spacing w:after="0" w:line="240" w:lineRule="auto"/>
      <w:ind w:left="56" w:firstLine="664"/>
      <w:jc w:val="both"/>
    </w:pPr>
    <w:rPr>
      <w:rFonts w:ascii="Times New Roman" w:eastAsia="Times New Roman" w:hAnsi="Times New Roman" w:cs="Times New Roman"/>
      <w:sz w:val="24"/>
      <w:szCs w:val="20"/>
      <w:lang w:val="uk-UA"/>
    </w:rPr>
  </w:style>
  <w:style w:type="character" w:customStyle="1" w:styleId="ad">
    <w:name w:val="Основной текст с отступом Знак"/>
    <w:basedOn w:val="a0"/>
    <w:link w:val="ac"/>
    <w:rsid w:val="004329E2"/>
    <w:rPr>
      <w:rFonts w:ascii="Times New Roman" w:eastAsia="Times New Roman" w:hAnsi="Times New Roman" w:cs="Times New Roman"/>
      <w:sz w:val="24"/>
      <w:szCs w:val="20"/>
      <w:lang w:val="uk-UA"/>
    </w:rPr>
  </w:style>
  <w:style w:type="paragraph" w:customStyle="1" w:styleId="ae">
    <w:name w:val="Содержимое таблицы"/>
    <w:basedOn w:val="a"/>
    <w:rsid w:val="004329E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No Spacing"/>
    <w:qFormat/>
    <w:rsid w:val="004329E2"/>
    <w:pPr>
      <w:spacing w:after="0" w:line="240" w:lineRule="auto"/>
    </w:pPr>
    <w:rPr>
      <w:rFonts w:ascii="Calibri" w:eastAsia="Calibri" w:hAnsi="Calibri" w:cs="Times New Roman"/>
      <w:lang w:val="uk-UA" w:eastAsia="en-US"/>
    </w:rPr>
  </w:style>
  <w:style w:type="paragraph" w:styleId="af0">
    <w:name w:val="header"/>
    <w:basedOn w:val="a"/>
    <w:link w:val="af1"/>
    <w:rsid w:val="004329E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rsid w:val="004329E2"/>
    <w:rPr>
      <w:rFonts w:ascii="Times New Roman" w:eastAsia="Times New Roman" w:hAnsi="Times New Roman" w:cs="Times New Roman"/>
      <w:sz w:val="20"/>
      <w:szCs w:val="20"/>
    </w:rPr>
  </w:style>
  <w:style w:type="paragraph" w:styleId="af2">
    <w:name w:val="footer"/>
    <w:basedOn w:val="a"/>
    <w:link w:val="af3"/>
    <w:rsid w:val="004329E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rsid w:val="004329E2"/>
    <w:rPr>
      <w:rFonts w:ascii="Times New Roman" w:eastAsia="Times New Roman" w:hAnsi="Times New Roman" w:cs="Times New Roman"/>
      <w:sz w:val="20"/>
      <w:szCs w:val="20"/>
    </w:rPr>
  </w:style>
  <w:style w:type="paragraph" w:styleId="2">
    <w:name w:val="Body Text Indent 2"/>
    <w:basedOn w:val="a"/>
    <w:link w:val="20"/>
    <w:rsid w:val="004329E2"/>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4329E2"/>
    <w:rPr>
      <w:rFonts w:ascii="Times New Roman" w:eastAsia="Times New Roman" w:hAnsi="Times New Roman" w:cs="Times New Roman"/>
      <w:sz w:val="20"/>
      <w:szCs w:val="20"/>
    </w:rPr>
  </w:style>
  <w:style w:type="paragraph" w:styleId="af4">
    <w:name w:val="List Paragraph"/>
    <w:basedOn w:val="a"/>
    <w:uiPriority w:val="34"/>
    <w:qFormat/>
    <w:rsid w:val="004329E2"/>
    <w:pPr>
      <w:ind w:left="720"/>
      <w:contextualSpacing/>
    </w:pPr>
    <w:rPr>
      <w:rFonts w:ascii="Calibri" w:eastAsia="Times New Roman" w:hAnsi="Calibri" w:cs="Times New Roman"/>
    </w:rPr>
  </w:style>
  <w:style w:type="paragraph" w:customStyle="1" w:styleId="text-align-justify">
    <w:name w:val="text-align-justify"/>
    <w:basedOn w:val="a"/>
    <w:uiPriority w:val="99"/>
    <w:rsid w:val="0043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29E2"/>
  </w:style>
  <w:style w:type="character" w:styleId="af5">
    <w:name w:val="Strong"/>
    <w:qFormat/>
    <w:rsid w:val="004329E2"/>
    <w:rPr>
      <w:b/>
      <w:bCs/>
    </w:rPr>
  </w:style>
  <w:style w:type="paragraph" w:customStyle="1" w:styleId="af6">
    <w:name w:val="Знак"/>
    <w:basedOn w:val="a"/>
    <w:rsid w:val="004329E2"/>
    <w:pPr>
      <w:spacing w:after="0" w:line="240" w:lineRule="auto"/>
    </w:pPr>
    <w:rPr>
      <w:rFonts w:ascii="Verdana" w:eastAsia="Times New Roman" w:hAnsi="Verdana" w:cs="Verdana"/>
      <w:sz w:val="20"/>
      <w:szCs w:val="20"/>
      <w:lang w:val="en-US" w:eastAsia="en-US"/>
    </w:rPr>
  </w:style>
  <w:style w:type="paragraph" w:customStyle="1" w:styleId="docdata">
    <w:name w:val="docdata"/>
    <w:aliases w:val="docy,v5,4961,baiaagaaboqcaaad5wkaaaundwaaaaaaaaaaaaaaaaaaaaaaaaaaaaaaaaaaaaaaaaaaaaaaaaaaaaaaaaaaaaaaaaaaaaaaaaaaaaaaaaaaaaaaaaaaaaaaaaaaaaaaaaaaaaaaaaaaaaaaaaaaaaaaaaaaaaaaaaaaaaaaaaaaaaaaaaaaaaaaaaaaaaaaaaaaaaaaaaaaaaaaaaaaaaaaaaaaaaaaaaaaaaaa"/>
    <w:basedOn w:val="a"/>
    <w:uiPriority w:val="99"/>
    <w:rsid w:val="00432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Знак"/>
    <w:basedOn w:val="a"/>
    <w:rsid w:val="00235EC3"/>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67987">
      <w:bodyDiv w:val="1"/>
      <w:marLeft w:val="0"/>
      <w:marRight w:val="0"/>
      <w:marTop w:val="0"/>
      <w:marBottom w:val="0"/>
      <w:divBdr>
        <w:top w:val="none" w:sz="0" w:space="0" w:color="auto"/>
        <w:left w:val="none" w:sz="0" w:space="0" w:color="auto"/>
        <w:bottom w:val="none" w:sz="0" w:space="0" w:color="auto"/>
        <w:right w:val="none" w:sz="0" w:space="0" w:color="auto"/>
      </w:divBdr>
      <w:divsChild>
        <w:div w:id="1169297821">
          <w:marLeft w:val="0"/>
          <w:marRight w:val="0"/>
          <w:marTop w:val="0"/>
          <w:marBottom w:val="0"/>
          <w:divBdr>
            <w:top w:val="none" w:sz="0" w:space="0" w:color="auto"/>
            <w:left w:val="none" w:sz="0" w:space="0" w:color="auto"/>
            <w:bottom w:val="none" w:sz="0" w:space="0" w:color="auto"/>
            <w:right w:val="none" w:sz="0" w:space="0" w:color="auto"/>
          </w:divBdr>
          <w:divsChild>
            <w:div w:id="699552979">
              <w:marLeft w:val="0"/>
              <w:marRight w:val="0"/>
              <w:marTop w:val="75"/>
              <w:marBottom w:val="0"/>
              <w:divBdr>
                <w:top w:val="none" w:sz="0" w:space="0" w:color="auto"/>
                <w:left w:val="none" w:sz="0" w:space="0" w:color="auto"/>
                <w:bottom w:val="none" w:sz="0" w:space="0" w:color="auto"/>
                <w:right w:val="none" w:sz="0" w:space="0" w:color="auto"/>
              </w:divBdr>
              <w:divsChild>
                <w:div w:id="11437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2846">
          <w:marLeft w:val="0"/>
          <w:marRight w:val="0"/>
          <w:marTop w:val="0"/>
          <w:marBottom w:val="450"/>
          <w:divBdr>
            <w:top w:val="none" w:sz="0" w:space="0" w:color="auto"/>
            <w:left w:val="none" w:sz="0" w:space="0" w:color="auto"/>
            <w:bottom w:val="none" w:sz="0" w:space="0" w:color="auto"/>
            <w:right w:val="none" w:sz="0" w:space="0" w:color="auto"/>
          </w:divBdr>
        </w:div>
        <w:div w:id="30887141">
          <w:marLeft w:val="0"/>
          <w:marRight w:val="0"/>
          <w:marTop w:val="0"/>
          <w:marBottom w:val="0"/>
          <w:divBdr>
            <w:top w:val="none" w:sz="0" w:space="0" w:color="auto"/>
            <w:left w:val="none" w:sz="0" w:space="0" w:color="auto"/>
            <w:bottom w:val="none" w:sz="0" w:space="0" w:color="auto"/>
            <w:right w:val="none" w:sz="0" w:space="0" w:color="auto"/>
          </w:divBdr>
          <w:divsChild>
            <w:div w:id="2036348238">
              <w:marLeft w:val="0"/>
              <w:marRight w:val="0"/>
              <w:marTop w:val="0"/>
              <w:marBottom w:val="300"/>
              <w:divBdr>
                <w:top w:val="none" w:sz="0" w:space="0" w:color="auto"/>
                <w:left w:val="none" w:sz="0" w:space="0" w:color="auto"/>
                <w:bottom w:val="none" w:sz="0" w:space="0" w:color="auto"/>
                <w:right w:val="none" w:sz="0" w:space="0" w:color="auto"/>
              </w:divBdr>
              <w:divsChild>
                <w:div w:id="11887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3085">
      <w:bodyDiv w:val="1"/>
      <w:marLeft w:val="0"/>
      <w:marRight w:val="0"/>
      <w:marTop w:val="0"/>
      <w:marBottom w:val="0"/>
      <w:divBdr>
        <w:top w:val="none" w:sz="0" w:space="0" w:color="auto"/>
        <w:left w:val="none" w:sz="0" w:space="0" w:color="auto"/>
        <w:bottom w:val="none" w:sz="0" w:space="0" w:color="auto"/>
        <w:right w:val="none" w:sz="0" w:space="0" w:color="auto"/>
      </w:divBdr>
    </w:div>
    <w:div w:id="89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FEAF-D04C-41B8-AA6F-5C6D8897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17</Pages>
  <Words>5361</Words>
  <Characters>30559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251</cp:revision>
  <cp:lastPrinted>2020-05-04T13:13:00Z</cp:lastPrinted>
  <dcterms:created xsi:type="dcterms:W3CDTF">2020-03-31T11:20:00Z</dcterms:created>
  <dcterms:modified xsi:type="dcterms:W3CDTF">2020-05-07T06:14:00Z</dcterms:modified>
</cp:coreProperties>
</file>