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16"/>
        <w:tblW w:w="15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7100"/>
        <w:gridCol w:w="992"/>
        <w:gridCol w:w="1843"/>
        <w:gridCol w:w="210"/>
        <w:gridCol w:w="1633"/>
        <w:gridCol w:w="1559"/>
        <w:gridCol w:w="168"/>
        <w:gridCol w:w="1249"/>
        <w:gridCol w:w="351"/>
        <w:gridCol w:w="236"/>
      </w:tblGrid>
      <w:tr w:rsidR="00CC5F84" w:rsidRPr="00CC5F84" w14:paraId="43DFA166" w14:textId="77777777" w:rsidTr="0001295F">
        <w:trPr>
          <w:trHeight w:val="184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E6323" w14:textId="77777777" w:rsidR="00CC5F84" w:rsidRPr="00CC5F84" w:rsidRDefault="00CC5F84" w:rsidP="00CC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DA050" w14:textId="77777777" w:rsidR="0001295F" w:rsidRDefault="0001295F" w:rsidP="0001295F">
            <w:pPr>
              <w:spacing w:after="0"/>
              <w:ind w:left="7562" w:hanging="756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B8D0B2" w14:textId="77777777" w:rsidR="0001295F" w:rsidRDefault="0001295F" w:rsidP="0001295F">
            <w:pPr>
              <w:spacing w:after="0"/>
              <w:ind w:left="7562" w:firstLine="283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C8B12E7" w14:textId="00D49731" w:rsidR="0001295F" w:rsidRPr="0001295F" w:rsidRDefault="0001295F" w:rsidP="0001295F">
            <w:pPr>
              <w:spacing w:after="0"/>
              <w:ind w:left="7562" w:firstLine="283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129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Додаток </w:t>
            </w:r>
          </w:p>
          <w:p w14:paraId="6DD1BBA9" w14:textId="77777777" w:rsidR="0001295F" w:rsidRPr="0001295F" w:rsidRDefault="0001295F" w:rsidP="0001295F">
            <w:pPr>
              <w:spacing w:after="0"/>
              <w:ind w:left="7562" w:firstLine="283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129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 рішення виконавчого комітету </w:t>
            </w:r>
          </w:p>
          <w:p w14:paraId="3EA6B31F" w14:textId="77777777" w:rsidR="0001295F" w:rsidRPr="0001295F" w:rsidRDefault="0001295F" w:rsidP="0001295F">
            <w:pPr>
              <w:spacing w:after="0"/>
              <w:ind w:left="7562" w:firstLine="283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129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Новосанжарської селищної ради </w:t>
            </w:r>
          </w:p>
          <w:p w14:paraId="63441814" w14:textId="4573E233" w:rsidR="0001295F" w:rsidRPr="0001295F" w:rsidRDefault="0001295F" w:rsidP="0001295F">
            <w:pPr>
              <w:spacing w:after="0"/>
              <w:ind w:left="7562" w:firstLine="283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129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 27.04.2022 № 129</w:t>
            </w:r>
          </w:p>
          <w:p w14:paraId="0DEE31CD" w14:textId="2BDA2872" w:rsidR="00CC5F84" w:rsidRPr="0001295F" w:rsidRDefault="00CC5F84" w:rsidP="0001295F">
            <w:pPr>
              <w:spacing w:after="0"/>
              <w:ind w:left="7562" w:hanging="756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93129" w14:textId="77777777" w:rsidR="00CC5F84" w:rsidRPr="00CC5F84" w:rsidRDefault="00CC5F84" w:rsidP="00CC5F84">
            <w:pPr>
              <w:rPr>
                <w:rFonts w:ascii="Times New Roman" w:hAnsi="Times New Roman" w:cs="Times New Roman"/>
              </w:rPr>
            </w:pPr>
          </w:p>
        </w:tc>
      </w:tr>
      <w:tr w:rsidR="00CC5F84" w:rsidRPr="00CC5F84" w14:paraId="25D19B43" w14:textId="77777777" w:rsidTr="0001295F">
        <w:trPr>
          <w:gridAfter w:val="2"/>
          <w:wAfter w:w="587" w:type="dxa"/>
          <w:trHeight w:val="58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FA609" w14:textId="30656B49" w:rsidR="00CC5F84" w:rsidRPr="00CC5F84" w:rsidRDefault="00CC5F84" w:rsidP="000129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Програми</w:t>
            </w:r>
            <w:proofErr w:type="spellEnd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фінансової</w:t>
            </w:r>
            <w:proofErr w:type="spellEnd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підтримки</w:t>
            </w:r>
            <w:proofErr w:type="spellEnd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129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</w:t>
            </w:r>
            <w:proofErr w:type="spellStart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омунального</w:t>
            </w:r>
            <w:proofErr w:type="spellEnd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некомерційного</w:t>
            </w:r>
            <w:proofErr w:type="spellEnd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підприємства</w:t>
            </w:r>
            <w:proofErr w:type="spellEnd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Новосанжарська</w:t>
            </w:r>
            <w:proofErr w:type="spellEnd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центральна </w:t>
            </w:r>
            <w:proofErr w:type="spellStart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лікарня</w:t>
            </w:r>
            <w:proofErr w:type="spellEnd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Полтавського</w:t>
            </w:r>
            <w:proofErr w:type="spellEnd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району </w:t>
            </w:r>
            <w:proofErr w:type="spellStart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Полтавської</w:t>
            </w:r>
            <w:proofErr w:type="spellEnd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області</w:t>
            </w:r>
            <w:proofErr w:type="spellEnd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на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рік</w:t>
            </w:r>
            <w:proofErr w:type="spellEnd"/>
          </w:p>
        </w:tc>
      </w:tr>
      <w:tr w:rsidR="00CC5F84" w:rsidRPr="00CC5F84" w14:paraId="108304B3" w14:textId="77777777" w:rsidTr="0001295F">
        <w:trPr>
          <w:trHeight w:val="8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E13B5" w14:textId="77777777" w:rsidR="00CC5F84" w:rsidRPr="00CC5F84" w:rsidRDefault="00CC5F84" w:rsidP="00CC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6F3B3" w14:textId="77777777" w:rsidR="00CC5F84" w:rsidRPr="00CC5F84" w:rsidRDefault="00CC5F84" w:rsidP="00CC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FF80F" w14:textId="77777777" w:rsidR="00CC5F84" w:rsidRPr="00CC5F84" w:rsidRDefault="00CC5F84" w:rsidP="00CC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C5614" w14:textId="77777777" w:rsidR="00CC5F84" w:rsidRPr="00CC5F84" w:rsidRDefault="00CC5F84" w:rsidP="000129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F1635" w14:textId="77777777" w:rsidR="00CC5F84" w:rsidRPr="00CC5F84" w:rsidRDefault="00CC5F84" w:rsidP="000129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3BA08" w14:textId="77777777" w:rsidR="00CC5F84" w:rsidRPr="00CC5F84" w:rsidRDefault="00CC5F84" w:rsidP="000129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4A962" w14:textId="77777777" w:rsidR="00CC5F84" w:rsidRPr="00CC5F84" w:rsidRDefault="00CC5F84" w:rsidP="00CC5F84">
            <w:pPr>
              <w:rPr>
                <w:rFonts w:ascii="Times New Roman" w:hAnsi="Times New Roman" w:cs="Times New Roman"/>
              </w:rPr>
            </w:pPr>
          </w:p>
        </w:tc>
      </w:tr>
      <w:tr w:rsidR="00CC5F84" w:rsidRPr="00CC5F84" w14:paraId="18624C8C" w14:textId="77777777" w:rsidTr="0001295F">
        <w:trPr>
          <w:gridAfter w:val="2"/>
          <w:wAfter w:w="587" w:type="dxa"/>
          <w:trHeight w:val="255"/>
        </w:trPr>
        <w:tc>
          <w:tcPr>
            <w:tcW w:w="555" w:type="dxa"/>
            <w:vMerge w:val="restart"/>
            <w:shd w:val="clear" w:color="auto" w:fill="auto"/>
            <w:noWrap/>
            <w:vAlign w:val="bottom"/>
          </w:tcPr>
          <w:p w14:paraId="0D57F051" w14:textId="77777777" w:rsidR="00CC5F84" w:rsidRPr="00CC5F84" w:rsidRDefault="00CC5F84" w:rsidP="00CC5F84">
            <w:pPr>
              <w:jc w:val="center"/>
              <w:rPr>
                <w:rFonts w:ascii="Times New Roman" w:hAnsi="Times New Roman" w:cs="Times New Roman"/>
              </w:rPr>
            </w:pPr>
            <w:r w:rsidRPr="00CC5F8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00" w:type="dxa"/>
            <w:vMerge w:val="restart"/>
            <w:shd w:val="clear" w:color="auto" w:fill="auto"/>
            <w:noWrap/>
            <w:vAlign w:val="bottom"/>
          </w:tcPr>
          <w:p w14:paraId="01AB0A21" w14:textId="77777777" w:rsidR="00CC5F84" w:rsidRPr="00CC5F84" w:rsidRDefault="00CC5F84" w:rsidP="00012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F84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заходи</w:t>
            </w:r>
          </w:p>
        </w:tc>
        <w:tc>
          <w:tcPr>
            <w:tcW w:w="7654" w:type="dxa"/>
            <w:gridSpan w:val="7"/>
            <w:shd w:val="clear" w:color="auto" w:fill="auto"/>
            <w:noWrap/>
            <w:vAlign w:val="bottom"/>
          </w:tcPr>
          <w:p w14:paraId="19B03808" w14:textId="77777777" w:rsidR="00CC5F84" w:rsidRPr="00CC5F84" w:rsidRDefault="00CC5F84" w:rsidP="00012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F84">
              <w:rPr>
                <w:rFonts w:ascii="Times New Roman" w:hAnsi="Times New Roman" w:cs="Times New Roman"/>
              </w:rPr>
              <w:t>Обсяги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фінансування</w:t>
            </w:r>
            <w:proofErr w:type="spellEnd"/>
            <w:r w:rsidRPr="00CC5F84">
              <w:rPr>
                <w:rFonts w:ascii="Times New Roman" w:hAnsi="Times New Roman" w:cs="Times New Roman"/>
              </w:rPr>
              <w:t>, тис. грн.</w:t>
            </w:r>
          </w:p>
        </w:tc>
      </w:tr>
      <w:tr w:rsidR="00CC5F84" w:rsidRPr="00CC5F84" w14:paraId="451D5955" w14:textId="77777777" w:rsidTr="0001295F">
        <w:trPr>
          <w:gridAfter w:val="2"/>
          <w:wAfter w:w="587" w:type="dxa"/>
          <w:trHeight w:val="132"/>
        </w:trPr>
        <w:tc>
          <w:tcPr>
            <w:tcW w:w="555" w:type="dxa"/>
            <w:vMerge/>
            <w:vAlign w:val="center"/>
          </w:tcPr>
          <w:p w14:paraId="0E1F65D6" w14:textId="77777777" w:rsidR="00CC5F84" w:rsidRPr="00CC5F84" w:rsidRDefault="00CC5F84" w:rsidP="00CC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0" w:type="dxa"/>
            <w:vMerge/>
            <w:vAlign w:val="center"/>
          </w:tcPr>
          <w:p w14:paraId="65928773" w14:textId="77777777" w:rsidR="00CC5F84" w:rsidRPr="00CC5F84" w:rsidRDefault="00CC5F84" w:rsidP="000129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41633645" w14:textId="77777777" w:rsidR="00CC5F84" w:rsidRPr="00CC5F84" w:rsidRDefault="00CC5F84" w:rsidP="00CC5F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F84">
              <w:rPr>
                <w:rFonts w:ascii="Times New Roman" w:hAnsi="Times New Roman" w:cs="Times New Roman"/>
              </w:rPr>
              <w:t>Всього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5F84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CC5F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  <w:gridSpan w:val="6"/>
            <w:shd w:val="clear" w:color="auto" w:fill="auto"/>
            <w:noWrap/>
            <w:vAlign w:val="bottom"/>
          </w:tcPr>
          <w:p w14:paraId="1625D9B3" w14:textId="2A7DCC7F" w:rsidR="00CC5F84" w:rsidRPr="00CC5F84" w:rsidRDefault="00CC5F84" w:rsidP="00012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F84" w:rsidRPr="00CC5F84" w14:paraId="5709206A" w14:textId="77777777" w:rsidTr="0001295F">
        <w:trPr>
          <w:gridAfter w:val="2"/>
          <w:wAfter w:w="587" w:type="dxa"/>
          <w:trHeight w:val="283"/>
        </w:trPr>
        <w:tc>
          <w:tcPr>
            <w:tcW w:w="555" w:type="dxa"/>
            <w:vMerge/>
            <w:vAlign w:val="center"/>
          </w:tcPr>
          <w:p w14:paraId="11F8D94A" w14:textId="77777777" w:rsidR="00CC5F84" w:rsidRPr="00CC5F84" w:rsidRDefault="00CC5F84" w:rsidP="00CC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0" w:type="dxa"/>
            <w:vMerge/>
            <w:vAlign w:val="center"/>
          </w:tcPr>
          <w:p w14:paraId="12B4A355" w14:textId="77777777" w:rsidR="00CC5F84" w:rsidRPr="00CC5F84" w:rsidRDefault="00CC5F84" w:rsidP="000129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36EAB73E" w14:textId="77777777" w:rsidR="00CC5F84" w:rsidRPr="00CC5F84" w:rsidRDefault="00CC5F84" w:rsidP="00CC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848450" w14:textId="77777777" w:rsidR="00CC5F84" w:rsidRPr="00CC5F84" w:rsidRDefault="00CC5F84" w:rsidP="00012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F84">
              <w:rPr>
                <w:rFonts w:ascii="Times New Roman" w:hAnsi="Times New Roman" w:cs="Times New Roman"/>
              </w:rPr>
              <w:t>Новосанжарська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ОТГ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14:paraId="27D4D325" w14:textId="77777777" w:rsidR="00CC5F84" w:rsidRPr="00CC5F84" w:rsidRDefault="00CC5F84" w:rsidP="00012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F84">
              <w:rPr>
                <w:rFonts w:ascii="Times New Roman" w:hAnsi="Times New Roman" w:cs="Times New Roman"/>
              </w:rPr>
              <w:t>Нехворощанська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ОТГ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B5035E" w14:textId="77777777" w:rsidR="00CC5F84" w:rsidRPr="00CC5F84" w:rsidRDefault="00CC5F84" w:rsidP="00012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F84">
              <w:rPr>
                <w:rFonts w:ascii="Times New Roman" w:hAnsi="Times New Roman" w:cs="Times New Roman"/>
              </w:rPr>
              <w:t>Драбинівська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ОТГ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7D4EE737" w14:textId="77777777" w:rsidR="00CC5F84" w:rsidRPr="00CC5F84" w:rsidRDefault="00CC5F84" w:rsidP="00012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F84">
              <w:rPr>
                <w:rFonts w:ascii="Times New Roman" w:hAnsi="Times New Roman" w:cs="Times New Roman"/>
              </w:rPr>
              <w:t>Мачухівська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ОТГ</w:t>
            </w:r>
          </w:p>
        </w:tc>
      </w:tr>
      <w:tr w:rsidR="00CC5F84" w:rsidRPr="00CC5F84" w14:paraId="5F011EC7" w14:textId="77777777" w:rsidTr="0001295F">
        <w:trPr>
          <w:gridAfter w:val="2"/>
          <w:wAfter w:w="587" w:type="dxa"/>
          <w:trHeight w:val="704"/>
        </w:trPr>
        <w:tc>
          <w:tcPr>
            <w:tcW w:w="555" w:type="dxa"/>
            <w:shd w:val="clear" w:color="auto" w:fill="auto"/>
            <w:noWrap/>
            <w:vAlign w:val="bottom"/>
          </w:tcPr>
          <w:p w14:paraId="142D7108" w14:textId="77777777" w:rsidR="00CC5F84" w:rsidRPr="00CC5F84" w:rsidRDefault="00CC5F84" w:rsidP="0001295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5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5F050" w14:textId="210DC439" w:rsidR="00CC5F84" w:rsidRPr="00CC5F84" w:rsidRDefault="00CC5F84" w:rsidP="0001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84">
              <w:rPr>
                <w:rFonts w:ascii="Times New Roman" w:hAnsi="Times New Roman" w:cs="Times New Roman"/>
              </w:rPr>
              <w:t>Придбання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предметів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матеріалів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обладнення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C5F84">
              <w:rPr>
                <w:rFonts w:ascii="Times New Roman" w:hAnsi="Times New Roman" w:cs="Times New Roman"/>
              </w:rPr>
              <w:t>інвентарю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5F84">
              <w:rPr>
                <w:rFonts w:ascii="Times New Roman" w:hAnsi="Times New Roman" w:cs="Times New Roman"/>
              </w:rPr>
              <w:t>паливномастильні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матеріали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, бланки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медичної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документації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матеріали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поточних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ремонтів</w:t>
            </w:r>
            <w:proofErr w:type="spellEnd"/>
            <w:r w:rsidRPr="00CC5F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ED94" w14:textId="282D8EA8" w:rsidR="00CC5F84" w:rsidRPr="00CC5F84" w:rsidRDefault="00CC5F84" w:rsidP="0001295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1 050,0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094E" w14:textId="76C69599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914,2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B434" w14:textId="3B66153B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F194" w14:textId="56493BA5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9E93" w14:textId="52820028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4,4</w:t>
            </w:r>
          </w:p>
        </w:tc>
      </w:tr>
      <w:tr w:rsidR="00CC5F84" w:rsidRPr="00CC5F84" w14:paraId="248E2797" w14:textId="77777777" w:rsidTr="0001295F">
        <w:trPr>
          <w:gridAfter w:val="2"/>
          <w:wAfter w:w="587" w:type="dxa"/>
          <w:trHeight w:val="382"/>
        </w:trPr>
        <w:tc>
          <w:tcPr>
            <w:tcW w:w="555" w:type="dxa"/>
            <w:shd w:val="clear" w:color="auto" w:fill="auto"/>
            <w:noWrap/>
            <w:vAlign w:val="bottom"/>
          </w:tcPr>
          <w:p w14:paraId="4906AD08" w14:textId="77777777" w:rsidR="00CC5F84" w:rsidRPr="00CC5F84" w:rsidRDefault="00CC5F84" w:rsidP="0001295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C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E599" w14:textId="604CE8DA" w:rsidR="00CC5F84" w:rsidRPr="00CC5F84" w:rsidRDefault="00CC5F84" w:rsidP="0001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84">
              <w:rPr>
                <w:rFonts w:ascii="Times New Roman" w:hAnsi="Times New Roman" w:cs="Times New Roman"/>
              </w:rPr>
              <w:t>Придбання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медикаментів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перев’язувальних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матеріалів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E251" w14:textId="018DE9BC" w:rsidR="00CC5F84" w:rsidRPr="00CC5F84" w:rsidRDefault="00CC5F84" w:rsidP="0001295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1F10" w14:textId="3C4C9269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855,4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4FED" w14:textId="60999A10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194,4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09E5" w14:textId="7FB84DE5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235,8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6504" w14:textId="5C915495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14,4</w:t>
            </w:r>
          </w:p>
        </w:tc>
      </w:tr>
      <w:tr w:rsidR="00CC5F84" w:rsidRPr="00CC5F84" w14:paraId="0C207920" w14:textId="77777777" w:rsidTr="0001295F">
        <w:trPr>
          <w:gridAfter w:val="2"/>
          <w:wAfter w:w="587" w:type="dxa"/>
          <w:trHeight w:val="264"/>
        </w:trPr>
        <w:tc>
          <w:tcPr>
            <w:tcW w:w="555" w:type="dxa"/>
            <w:shd w:val="clear" w:color="auto" w:fill="auto"/>
            <w:noWrap/>
            <w:vAlign w:val="bottom"/>
          </w:tcPr>
          <w:p w14:paraId="7C919D39" w14:textId="296F091D" w:rsidR="00CC5F84" w:rsidRPr="0001295F" w:rsidRDefault="00CC5F84" w:rsidP="0001295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CC5F84">
              <w:rPr>
                <w:rFonts w:ascii="Times New Roman" w:hAnsi="Times New Roman" w:cs="Times New Roman"/>
              </w:rPr>
              <w:t> </w:t>
            </w:r>
            <w:r w:rsidR="0001295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99DF2" w14:textId="4E66C4D9" w:rsidR="00CC5F84" w:rsidRPr="00CC5F84" w:rsidRDefault="00CC5F84" w:rsidP="000129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C5F84">
              <w:rPr>
                <w:rFonts w:ascii="Times New Roman" w:hAnsi="Times New Roman" w:cs="Times New Roman"/>
              </w:rPr>
              <w:t>Придбання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продуктів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5210" w14:textId="579AA82D" w:rsidR="00CC5F84" w:rsidRPr="00CC5F84" w:rsidRDefault="00CC5F84" w:rsidP="0001295F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011D" w14:textId="63329D0A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6C16" w14:textId="27BF688B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4475" w14:textId="751A6327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2CBF" w14:textId="105AB406" w:rsidR="00CC5F84" w:rsidRPr="00CC5F84" w:rsidRDefault="00CC5F84" w:rsidP="0001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0,8</w:t>
            </w:r>
          </w:p>
        </w:tc>
      </w:tr>
      <w:tr w:rsidR="00CC5F84" w:rsidRPr="00CC5F84" w14:paraId="2EB26B98" w14:textId="77777777" w:rsidTr="0001295F">
        <w:trPr>
          <w:gridAfter w:val="2"/>
          <w:wAfter w:w="587" w:type="dxa"/>
          <w:trHeight w:val="315"/>
        </w:trPr>
        <w:tc>
          <w:tcPr>
            <w:tcW w:w="555" w:type="dxa"/>
            <w:shd w:val="clear" w:color="auto" w:fill="auto"/>
            <w:noWrap/>
            <w:vAlign w:val="bottom"/>
          </w:tcPr>
          <w:p w14:paraId="54D37D04" w14:textId="34AB05CB" w:rsidR="00CC5F84" w:rsidRPr="00CC5F84" w:rsidRDefault="0001295F" w:rsidP="0001295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FEBBA" w14:textId="02B9108B" w:rsidR="00CC5F84" w:rsidRPr="00CC5F84" w:rsidRDefault="00CC5F84" w:rsidP="0001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84">
              <w:rPr>
                <w:rFonts w:ascii="Times New Roman" w:hAnsi="Times New Roman" w:cs="Times New Roman"/>
              </w:rPr>
              <w:t>Кошти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на оплату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, в тому </w:t>
            </w:r>
            <w:proofErr w:type="spellStart"/>
            <w:r w:rsidRPr="00CC5F84">
              <w:rPr>
                <w:rFonts w:ascii="Times New Roman" w:hAnsi="Times New Roman" w:cs="Times New Roman"/>
              </w:rPr>
              <w:t>числі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здійснення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підготовці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опалювального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періоду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2046" w14:textId="10BC471E" w:rsidR="00CC5F84" w:rsidRPr="00CC5F84" w:rsidRDefault="00CC5F84" w:rsidP="0001295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A183D" w14:textId="2200FA3B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338,9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AAEA" w14:textId="1A8C79FC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82D0" w14:textId="1A307624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3B0E" w14:textId="50310264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3,6</w:t>
            </w:r>
          </w:p>
        </w:tc>
      </w:tr>
      <w:tr w:rsidR="00CC5F84" w:rsidRPr="00CC5F84" w14:paraId="5AAFF5C3" w14:textId="77777777" w:rsidTr="0001295F">
        <w:trPr>
          <w:gridAfter w:val="2"/>
          <w:wAfter w:w="587" w:type="dxa"/>
          <w:trHeight w:val="184"/>
        </w:trPr>
        <w:tc>
          <w:tcPr>
            <w:tcW w:w="555" w:type="dxa"/>
            <w:shd w:val="clear" w:color="auto" w:fill="auto"/>
            <w:noWrap/>
            <w:vAlign w:val="bottom"/>
          </w:tcPr>
          <w:p w14:paraId="0DD66217" w14:textId="3AFDAD9A" w:rsidR="00CC5F84" w:rsidRPr="0001295F" w:rsidRDefault="0001295F" w:rsidP="0001295F">
            <w:pPr>
              <w:spacing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C4D9" w14:textId="0335A2D4" w:rsidR="00CC5F84" w:rsidRPr="00CC5F84" w:rsidRDefault="00CC5F84" w:rsidP="0001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84">
              <w:rPr>
                <w:rFonts w:ascii="Times New Roman" w:hAnsi="Times New Roman" w:cs="Times New Roman"/>
              </w:rPr>
              <w:t>Видатки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відрядження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5F84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медичного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персоналу на курсах)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B764" w14:textId="3BB45317" w:rsidR="00CC5F84" w:rsidRPr="00CC5F84" w:rsidRDefault="00CC5F84" w:rsidP="0001295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22DC" w14:textId="0FE47C6B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4037" w14:textId="4B85BDEE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6634" w14:textId="64D441FA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CC21" w14:textId="3DF410F3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0,4</w:t>
            </w:r>
          </w:p>
        </w:tc>
      </w:tr>
      <w:tr w:rsidR="00CC5F84" w:rsidRPr="00CC5F84" w14:paraId="25891413" w14:textId="77777777" w:rsidTr="0001295F">
        <w:trPr>
          <w:gridAfter w:val="2"/>
          <w:wAfter w:w="587" w:type="dxa"/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14:paraId="2B7429B6" w14:textId="30F9B09B" w:rsidR="00CC5F84" w:rsidRPr="0001295F" w:rsidRDefault="0001295F" w:rsidP="0001295F">
            <w:pPr>
              <w:spacing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E5DD" w14:textId="573B2127" w:rsidR="00CC5F84" w:rsidRPr="00CC5F84" w:rsidRDefault="00CC5F84" w:rsidP="000129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C5F84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водопостачання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1258" w14:textId="1273BE12" w:rsidR="00CC5F84" w:rsidRPr="00CC5F84" w:rsidRDefault="00CC5F84" w:rsidP="0001295F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C5F84">
              <w:rPr>
                <w:rFonts w:ascii="Times New Roman" w:hAnsi="Times New Roman" w:cs="Times New Roman"/>
              </w:rPr>
              <w:t>249,5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A99E" w14:textId="7D4F7767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C5F84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B83E" w14:textId="6CA49377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CB96" w14:textId="00BA2F8D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01A5" w14:textId="01BED652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2,0</w:t>
            </w:r>
          </w:p>
        </w:tc>
      </w:tr>
      <w:tr w:rsidR="00CC5F84" w:rsidRPr="00CC5F84" w14:paraId="6AE516D4" w14:textId="77777777" w:rsidTr="0001295F">
        <w:trPr>
          <w:gridAfter w:val="2"/>
          <w:wAfter w:w="587" w:type="dxa"/>
          <w:trHeight w:val="269"/>
        </w:trPr>
        <w:tc>
          <w:tcPr>
            <w:tcW w:w="555" w:type="dxa"/>
            <w:shd w:val="clear" w:color="auto" w:fill="auto"/>
            <w:noWrap/>
            <w:vAlign w:val="bottom"/>
          </w:tcPr>
          <w:p w14:paraId="16D3DD91" w14:textId="6D40960D" w:rsidR="00CC5F84" w:rsidRPr="00CC5F84" w:rsidRDefault="0001295F" w:rsidP="0001295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7D426" w14:textId="1130ADB5" w:rsidR="00CC5F84" w:rsidRPr="00CC5F84" w:rsidRDefault="00CC5F84" w:rsidP="0001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92CA" w14:textId="1384B449" w:rsidR="00CC5F84" w:rsidRPr="00CC5F84" w:rsidRDefault="00CC5F84" w:rsidP="0001295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392E" w14:textId="65051033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1 129,5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85D5" w14:textId="0E4B5527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1A58" w14:textId="7B0E6213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196,5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4CE7" w14:textId="71D579D8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12,0</w:t>
            </w:r>
          </w:p>
        </w:tc>
      </w:tr>
      <w:tr w:rsidR="00CC5F84" w:rsidRPr="00CC5F84" w14:paraId="7795B233" w14:textId="77777777" w:rsidTr="0001295F">
        <w:trPr>
          <w:gridAfter w:val="2"/>
          <w:wAfter w:w="587" w:type="dxa"/>
          <w:trHeight w:val="248"/>
        </w:trPr>
        <w:tc>
          <w:tcPr>
            <w:tcW w:w="555" w:type="dxa"/>
            <w:shd w:val="clear" w:color="auto" w:fill="auto"/>
            <w:noWrap/>
            <w:vAlign w:val="bottom"/>
          </w:tcPr>
          <w:p w14:paraId="71A9A5D8" w14:textId="06E45286" w:rsidR="00CC5F84" w:rsidRPr="00CC5F84" w:rsidRDefault="0001295F" w:rsidP="0001295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3FCA" w14:textId="25B058EB" w:rsidR="00CC5F84" w:rsidRPr="00CC5F84" w:rsidRDefault="00CC5F84" w:rsidP="0001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Оплата природного газу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7E6A6" w14:textId="794FF62D" w:rsidR="00CC5F84" w:rsidRPr="00CC5F84" w:rsidRDefault="00CC5F84" w:rsidP="0001295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3 015,0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45F9" w14:textId="0BA40F24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2 270,3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28DD" w14:textId="2FE5960C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325,6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8418" w14:textId="15BA0628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7672" w14:textId="1C8ADE10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24,1</w:t>
            </w:r>
          </w:p>
        </w:tc>
      </w:tr>
      <w:tr w:rsidR="00CC5F84" w:rsidRPr="00CC5F84" w14:paraId="3FAA395F" w14:textId="77777777" w:rsidTr="0001295F">
        <w:trPr>
          <w:gridAfter w:val="2"/>
          <w:wAfter w:w="587" w:type="dxa"/>
          <w:trHeight w:val="396"/>
        </w:trPr>
        <w:tc>
          <w:tcPr>
            <w:tcW w:w="555" w:type="dxa"/>
            <w:shd w:val="clear" w:color="auto" w:fill="auto"/>
            <w:noWrap/>
            <w:vAlign w:val="bottom"/>
          </w:tcPr>
          <w:p w14:paraId="44E256F9" w14:textId="79BC4E3F" w:rsidR="00CC5F84" w:rsidRPr="00CC5F84" w:rsidRDefault="0001295F" w:rsidP="0001295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F5F75" w14:textId="1675C1C4" w:rsidR="00CC5F84" w:rsidRPr="00CC5F84" w:rsidRDefault="00CC5F84" w:rsidP="0001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 w:rsidRPr="00CC5F84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комунальних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5F84">
              <w:rPr>
                <w:rFonts w:ascii="Times New Roman" w:hAnsi="Times New Roman" w:cs="Times New Roman"/>
              </w:rPr>
              <w:t>вивезення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твердих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побутових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відходів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CC8B" w14:textId="3E97274A" w:rsidR="00CC5F84" w:rsidRPr="00CC5F84" w:rsidRDefault="00CC5F84" w:rsidP="0001295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BD72" w14:textId="47CB065E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AD29" w14:textId="52C01EBC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C35A" w14:textId="2F68034A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3C25" w14:textId="4453046D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0,6</w:t>
            </w:r>
          </w:p>
        </w:tc>
      </w:tr>
      <w:tr w:rsidR="00CC5F84" w:rsidRPr="00CC5F84" w14:paraId="1D15B5D0" w14:textId="77777777" w:rsidTr="0001295F">
        <w:trPr>
          <w:gridAfter w:val="2"/>
          <w:wAfter w:w="587" w:type="dxa"/>
          <w:trHeight w:val="315"/>
        </w:trPr>
        <w:tc>
          <w:tcPr>
            <w:tcW w:w="555" w:type="dxa"/>
            <w:shd w:val="clear" w:color="auto" w:fill="auto"/>
            <w:noWrap/>
            <w:vAlign w:val="bottom"/>
          </w:tcPr>
          <w:p w14:paraId="0067DADD" w14:textId="17FD3A55" w:rsidR="00CC5F84" w:rsidRPr="00CC5F84" w:rsidRDefault="0001295F" w:rsidP="0001295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41299" w14:textId="3FDD9B92" w:rsidR="00CC5F84" w:rsidRPr="00CC5F84" w:rsidRDefault="00CC5F84" w:rsidP="0001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84">
              <w:rPr>
                <w:rFonts w:ascii="Times New Roman" w:hAnsi="Times New Roman" w:cs="Times New Roman"/>
              </w:rPr>
              <w:t>Відшкодування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пільгових</w:t>
            </w:r>
            <w:proofErr w:type="spellEnd"/>
            <w:r w:rsidRPr="00CC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F84">
              <w:rPr>
                <w:rFonts w:ascii="Times New Roman" w:hAnsi="Times New Roman" w:cs="Times New Roman"/>
              </w:rPr>
              <w:t>пенсій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47E7" w14:textId="33A5FEF1" w:rsidR="00CC5F84" w:rsidRPr="00CC5F84" w:rsidRDefault="00CC5F84" w:rsidP="0001295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F84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6CB7" w14:textId="0232214C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95CE" w14:textId="5834077F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B3E9" w14:textId="5F107764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F84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D4B3" w14:textId="15C12986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</w:rPr>
              <w:t>1,8</w:t>
            </w:r>
          </w:p>
        </w:tc>
      </w:tr>
      <w:tr w:rsidR="00CC5F84" w:rsidRPr="00CC5F84" w14:paraId="2D0E6E92" w14:textId="77777777" w:rsidTr="0001295F">
        <w:trPr>
          <w:gridAfter w:val="2"/>
          <w:wAfter w:w="587" w:type="dxa"/>
          <w:trHeight w:val="70"/>
        </w:trPr>
        <w:tc>
          <w:tcPr>
            <w:tcW w:w="555" w:type="dxa"/>
            <w:shd w:val="clear" w:color="auto" w:fill="auto"/>
            <w:noWrap/>
            <w:vAlign w:val="bottom"/>
          </w:tcPr>
          <w:p w14:paraId="64ECBDC8" w14:textId="4AE819EB" w:rsidR="00CC5F84" w:rsidRPr="00CC5F84" w:rsidRDefault="00CC5F84" w:rsidP="0001295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9DF6" w14:textId="2E62A643" w:rsidR="00CC5F84" w:rsidRPr="00CC5F84" w:rsidRDefault="00CC5F84" w:rsidP="0001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84">
              <w:rPr>
                <w:rFonts w:ascii="Times New Roman" w:hAnsi="Times New Roman" w:cs="Times New Roman"/>
                <w:b/>
                <w:bCs/>
              </w:rPr>
              <w:t>Всього</w:t>
            </w:r>
            <w:proofErr w:type="spellEnd"/>
            <w:r w:rsidRPr="00CC5F84">
              <w:rPr>
                <w:rFonts w:ascii="Times New Roman" w:hAnsi="Times New Roman" w:cs="Times New Roman"/>
                <w:b/>
                <w:bCs/>
              </w:rPr>
              <w:t xml:space="preserve"> по </w:t>
            </w:r>
            <w:proofErr w:type="spellStart"/>
            <w:r w:rsidRPr="00CC5F84">
              <w:rPr>
                <w:rFonts w:ascii="Times New Roman" w:hAnsi="Times New Roman" w:cs="Times New Roman"/>
                <w:b/>
                <w:bCs/>
              </w:rPr>
              <w:t>Програмі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CD51" w14:textId="1991351B" w:rsidR="00CC5F84" w:rsidRPr="00CC5F84" w:rsidRDefault="00CC5F84" w:rsidP="0001295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  <w:b/>
                <w:bCs/>
              </w:rPr>
              <w:t>8 015,0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8C4C" w14:textId="72AEFB56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  <w:b/>
                <w:bCs/>
              </w:rPr>
              <w:t>6 035,3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FA5A" w14:textId="3DED0ABA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  <w:b/>
                <w:bCs/>
              </w:rPr>
              <w:t>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381F" w14:textId="49C15E68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  <w:b/>
                <w:bCs/>
              </w:rPr>
              <w:t>1 050,0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C69E" w14:textId="1A4F97A5" w:rsidR="00CC5F84" w:rsidRPr="00CC5F84" w:rsidRDefault="00CC5F84" w:rsidP="0001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4">
              <w:rPr>
                <w:rFonts w:ascii="Times New Roman" w:hAnsi="Times New Roman" w:cs="Times New Roman"/>
                <w:b/>
                <w:bCs/>
              </w:rPr>
              <w:t>64,1</w:t>
            </w:r>
          </w:p>
        </w:tc>
      </w:tr>
    </w:tbl>
    <w:p w14:paraId="2970519F" w14:textId="54F8149B" w:rsidR="00CC5F84" w:rsidRDefault="00CC5F84" w:rsidP="0001295F">
      <w:pPr>
        <w:spacing w:line="240" w:lineRule="auto"/>
      </w:pPr>
    </w:p>
    <w:p w14:paraId="1BCFC88F" w14:textId="77777777" w:rsidR="0001295F" w:rsidRDefault="0001295F" w:rsidP="003A50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95F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0659375E" w14:textId="5AE71933" w:rsidR="00CC5F84" w:rsidRDefault="0001295F" w:rsidP="003A503F">
      <w:pPr>
        <w:tabs>
          <w:tab w:val="left" w:pos="11415"/>
        </w:tabs>
        <w:spacing w:after="0" w:line="240" w:lineRule="auto"/>
      </w:pPr>
      <w:r w:rsidRPr="0001295F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295F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="003A503F">
        <w:rPr>
          <w:rFonts w:ascii="Times New Roman" w:hAnsi="Times New Roman" w:cs="Times New Roman"/>
          <w:sz w:val="28"/>
          <w:szCs w:val="28"/>
          <w:lang w:val="uk-UA"/>
        </w:rPr>
        <w:tab/>
        <w:t>Валентина ВАСИЛЕНКО</w:t>
      </w:r>
    </w:p>
    <w:p w14:paraId="4CA543FA" w14:textId="77777777" w:rsidR="00CC5F84" w:rsidRDefault="00CC5F84">
      <w:bookmarkStart w:id="0" w:name="_GoBack"/>
      <w:bookmarkEnd w:id="0"/>
    </w:p>
    <w:sectPr w:rsidR="00CC5F84" w:rsidSect="003A503F">
      <w:pgSz w:w="16838" w:h="11906" w:orient="landscape" w:code="9"/>
      <w:pgMar w:top="851" w:right="680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27"/>
    <w:rsid w:val="0001295F"/>
    <w:rsid w:val="003A4427"/>
    <w:rsid w:val="003A503F"/>
    <w:rsid w:val="0049524E"/>
    <w:rsid w:val="00CC5F84"/>
    <w:rsid w:val="00E278A5"/>
    <w:rsid w:val="00F9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68FF"/>
  <w15:chartTrackingRefBased/>
  <w15:docId w15:val="{02A5E3D5-A9EC-472A-818B-9B0BA5D7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5B1D-5CEA-4E1E-A7D7-B033BF7C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3</cp:revision>
  <dcterms:created xsi:type="dcterms:W3CDTF">2022-04-26T10:20:00Z</dcterms:created>
  <dcterms:modified xsi:type="dcterms:W3CDTF">2022-04-28T14:43:00Z</dcterms:modified>
</cp:coreProperties>
</file>