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E36D" w14:textId="77777777" w:rsidR="00132690" w:rsidRDefault="00F00F17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932BF13" wp14:editId="7AD8F06C">
            <wp:simplePos x="0" y="0"/>
            <wp:positionH relativeFrom="margin">
              <wp:align>center</wp:align>
            </wp:positionH>
            <wp:positionV relativeFrom="paragraph">
              <wp:posOffset>-243205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DC921" w14:textId="77777777" w:rsidR="00E50209" w:rsidRDefault="00E50209" w:rsidP="00E50209">
      <w:pPr>
        <w:pStyle w:val="2"/>
        <w:spacing w:before="0"/>
        <w:jc w:val="right"/>
        <w:rPr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DD9CC7C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7866E30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0B3E09AC" w14:textId="77777777" w:rsidR="00E50209" w:rsidRDefault="00E50209" w:rsidP="00E50209">
      <w:pPr>
        <w:jc w:val="center"/>
        <w:rPr>
          <w:lang w:val="uk-UA"/>
        </w:rPr>
      </w:pPr>
    </w:p>
    <w:p w14:paraId="6605C3FA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63C4C61" w14:textId="77777777" w:rsidR="00F00F17" w:rsidRDefault="00F00F17" w:rsidP="00E50209">
      <w:pPr>
        <w:jc w:val="center"/>
        <w:rPr>
          <w:b/>
          <w:sz w:val="32"/>
          <w:szCs w:val="32"/>
          <w:lang w:val="uk-UA"/>
        </w:rPr>
      </w:pPr>
    </w:p>
    <w:p w14:paraId="524AD0B2" w14:textId="77777777" w:rsidR="00E50209" w:rsidRPr="00F00F17" w:rsidRDefault="00E50209" w:rsidP="00E50209">
      <w:pPr>
        <w:jc w:val="center"/>
        <w:rPr>
          <w:b/>
          <w:sz w:val="36"/>
          <w:szCs w:val="36"/>
          <w:lang w:val="uk-UA"/>
        </w:rPr>
      </w:pPr>
      <w:r w:rsidRPr="00F00F17">
        <w:rPr>
          <w:b/>
          <w:sz w:val="36"/>
          <w:szCs w:val="36"/>
        </w:rPr>
        <w:t>Р</w:t>
      </w:r>
      <w:r w:rsidRPr="00F00F17">
        <w:rPr>
          <w:b/>
          <w:sz w:val="36"/>
          <w:szCs w:val="36"/>
          <w:lang w:val="uk-UA"/>
        </w:rPr>
        <w:t xml:space="preserve"> І Ш Е Н </w:t>
      </w:r>
      <w:proofErr w:type="spellStart"/>
      <w:r w:rsidRPr="00F00F17">
        <w:rPr>
          <w:b/>
          <w:sz w:val="36"/>
          <w:szCs w:val="36"/>
          <w:lang w:val="uk-UA"/>
        </w:rPr>
        <w:t>Н</w:t>
      </w:r>
      <w:proofErr w:type="spellEnd"/>
      <w:r w:rsidRPr="00F00F17">
        <w:rPr>
          <w:b/>
          <w:sz w:val="36"/>
          <w:szCs w:val="36"/>
          <w:lang w:val="uk-UA"/>
        </w:rPr>
        <w:t xml:space="preserve"> Я</w:t>
      </w:r>
    </w:p>
    <w:p w14:paraId="1B3523FE" w14:textId="77777777" w:rsidR="00E50209" w:rsidRDefault="00E50209" w:rsidP="00E50209">
      <w:pPr>
        <w:rPr>
          <w:sz w:val="28"/>
          <w:szCs w:val="28"/>
          <w:lang w:val="uk-UA"/>
        </w:rPr>
      </w:pPr>
    </w:p>
    <w:p w14:paraId="60B28D41" w14:textId="77777777" w:rsidR="00E50209" w:rsidRDefault="00B47A2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E50209">
        <w:rPr>
          <w:sz w:val="28"/>
          <w:szCs w:val="28"/>
          <w:lang w:val="uk-UA"/>
        </w:rPr>
        <w:t xml:space="preserve"> </w:t>
      </w:r>
      <w:r w:rsidR="00D76A86">
        <w:rPr>
          <w:sz w:val="28"/>
          <w:szCs w:val="28"/>
          <w:lang w:val="uk-UA"/>
        </w:rPr>
        <w:t>квітня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 w:rsidRPr="00D76A86">
        <w:rPr>
          <w:sz w:val="28"/>
          <w:szCs w:val="28"/>
          <w:lang w:val="uk-UA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</w:t>
      </w:r>
      <w:r w:rsidR="00E50209" w:rsidRPr="00D76A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E50209" w:rsidRPr="00D76A86">
        <w:rPr>
          <w:sz w:val="28"/>
          <w:szCs w:val="28"/>
          <w:lang w:val="uk-UA"/>
        </w:rPr>
        <w:t xml:space="preserve">смт Нові Санжари                     </w:t>
      </w:r>
      <w:r w:rsidR="00F00F17">
        <w:rPr>
          <w:sz w:val="28"/>
          <w:szCs w:val="28"/>
          <w:lang w:val="uk-UA"/>
        </w:rPr>
        <w:t xml:space="preserve">       </w:t>
      </w:r>
      <w:r w:rsidR="00E50209" w:rsidRPr="00D76A86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     </w:t>
      </w:r>
      <w:r w:rsidR="00E50209" w:rsidRPr="00D76A8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134</w:t>
      </w:r>
    </w:p>
    <w:p w14:paraId="3CE1E97B" w14:textId="77777777" w:rsidR="00E50209" w:rsidRDefault="00E50209" w:rsidP="00E50209">
      <w:pPr>
        <w:jc w:val="both"/>
        <w:rPr>
          <w:sz w:val="28"/>
          <w:szCs w:val="28"/>
          <w:lang w:val="uk-UA"/>
        </w:rPr>
      </w:pPr>
    </w:p>
    <w:p w14:paraId="41C6D89E" w14:textId="77777777" w:rsidR="00705B8E" w:rsidRDefault="00705B8E" w:rsidP="00F00F17">
      <w:pPr>
        <w:jc w:val="center"/>
        <w:rPr>
          <w:sz w:val="28"/>
          <w:szCs w:val="28"/>
          <w:lang w:val="uk-UA"/>
        </w:rPr>
      </w:pPr>
    </w:p>
    <w:p w14:paraId="04710370" w14:textId="77777777" w:rsidR="00DA1C40" w:rsidRDefault="005F2A67" w:rsidP="00F00F17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F00F17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F00F17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F00F17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F00F17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7E9D9196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7DE726A4" w14:textId="38A42230" w:rsidR="005F2A67" w:rsidRPr="00F06F2D" w:rsidRDefault="00DF3ABC" w:rsidP="00F00F17">
      <w:pPr>
        <w:ind w:firstLine="567"/>
        <w:jc w:val="both"/>
        <w:rPr>
          <w:sz w:val="28"/>
          <w:szCs w:val="28"/>
          <w:lang w:val="uk-UA"/>
        </w:rPr>
      </w:pPr>
      <w:r w:rsidRPr="00C82AA8">
        <w:rPr>
          <w:sz w:val="28"/>
          <w:szCs w:val="28"/>
          <w:lang w:val="uk-UA"/>
        </w:rPr>
        <w:t>Розглянувши заяв</w:t>
      </w:r>
      <w:r w:rsidR="00A458A4" w:rsidRPr="00C82AA8">
        <w:rPr>
          <w:sz w:val="28"/>
          <w:szCs w:val="28"/>
          <w:lang w:val="uk-UA"/>
        </w:rPr>
        <w:t>и</w:t>
      </w:r>
      <w:r w:rsidRPr="00C82AA8">
        <w:rPr>
          <w:sz w:val="28"/>
          <w:szCs w:val="28"/>
          <w:lang w:val="uk-UA"/>
        </w:rPr>
        <w:t xml:space="preserve"> громадян</w:t>
      </w:r>
      <w:r w:rsidR="00D57D67">
        <w:rPr>
          <w:sz w:val="28"/>
          <w:szCs w:val="28"/>
          <w:lang w:val="uk-UA"/>
        </w:rPr>
        <w:t>:</w:t>
      </w:r>
      <w:r w:rsidR="00283F95">
        <w:rPr>
          <w:sz w:val="28"/>
          <w:szCs w:val="28"/>
          <w:lang w:val="uk-UA"/>
        </w:rPr>
        <w:t xml:space="preserve"> </w:t>
      </w:r>
      <w:proofErr w:type="spellStart"/>
      <w:r w:rsidR="00B70375">
        <w:rPr>
          <w:sz w:val="28"/>
          <w:szCs w:val="28"/>
          <w:lang w:val="uk-UA"/>
        </w:rPr>
        <w:t>Киричка</w:t>
      </w:r>
      <w:proofErr w:type="spellEnd"/>
      <w:r w:rsidR="00B70375">
        <w:rPr>
          <w:sz w:val="28"/>
          <w:szCs w:val="28"/>
          <w:lang w:val="uk-UA"/>
        </w:rPr>
        <w:t xml:space="preserve"> Віктора 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Гавриловича,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жителя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, особи похилого віку,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Назаренко Марії Дмитрівни,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війни,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Голтвяник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Галини Тимофіївни,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року народження, жительки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війни, Тютюнник Раїси Василівни,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жительки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, особи похилого віку, </w:t>
      </w:r>
      <w:r w:rsidR="00197DE1" w:rsidRPr="00197DE1">
        <w:rPr>
          <w:rFonts w:asciiTheme="majorHAnsi" w:hAnsiTheme="majorHAnsi" w:cstheme="majorHAnsi"/>
          <w:sz w:val="28"/>
          <w:szCs w:val="28"/>
          <w:lang w:val="uk-UA"/>
        </w:rPr>
        <w:t xml:space="preserve">які потребують отримання соціально-побутових послуг вдома, </w:t>
      </w:r>
      <w:r>
        <w:rPr>
          <w:sz w:val="28"/>
          <w:szCs w:val="28"/>
          <w:lang w:val="uk-UA"/>
        </w:rPr>
        <w:t xml:space="preserve">враховуючи клопотання </w:t>
      </w:r>
      <w:r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Pr="009F4ACD">
        <w:rPr>
          <w:sz w:val="28"/>
          <w:szCs w:val="28"/>
          <w:lang w:val="uk-UA"/>
        </w:rPr>
        <w:t>Федоренка Б.В.</w:t>
      </w:r>
      <w:r>
        <w:rPr>
          <w:sz w:val="28"/>
          <w:szCs w:val="28"/>
          <w:lang w:val="uk-UA"/>
        </w:rPr>
        <w:t xml:space="preserve"> </w:t>
      </w:r>
      <w:r w:rsidRPr="00A54BA1">
        <w:rPr>
          <w:sz w:val="28"/>
          <w:szCs w:val="28"/>
          <w:lang w:val="uk-UA"/>
        </w:rPr>
        <w:t xml:space="preserve">від </w:t>
      </w:r>
      <w:r w:rsidR="00B70375">
        <w:rPr>
          <w:sz w:val="28"/>
          <w:szCs w:val="28"/>
          <w:lang w:val="uk-UA"/>
        </w:rPr>
        <w:t>13</w:t>
      </w:r>
      <w:r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B70375">
        <w:rPr>
          <w:sz w:val="28"/>
          <w:szCs w:val="28"/>
          <w:lang w:val="uk-UA"/>
        </w:rPr>
        <w:t>4</w:t>
      </w:r>
      <w:r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Pr="00832D68">
        <w:rPr>
          <w:sz w:val="28"/>
          <w:szCs w:val="28"/>
          <w:lang w:val="uk-UA"/>
        </w:rPr>
        <w:t xml:space="preserve"> р.,</w:t>
      </w:r>
      <w:r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» Новосанжарської селищної ради, </w:t>
      </w:r>
      <w:r w:rsidRPr="00EB1FAA">
        <w:rPr>
          <w:sz w:val="28"/>
          <w:szCs w:val="28"/>
          <w:lang w:val="uk-UA"/>
        </w:rPr>
        <w:t xml:space="preserve">затвердженим рішенням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Pr="00EB1FAA">
        <w:rPr>
          <w:sz w:val="28"/>
          <w:szCs w:val="28"/>
          <w:lang w:val="uk-UA"/>
        </w:rPr>
        <w:t>сесії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>селищної</w:t>
      </w:r>
      <w:r w:rsidR="004E674A">
        <w:rPr>
          <w:sz w:val="28"/>
          <w:szCs w:val="28"/>
          <w:lang w:val="uk-UA"/>
        </w:rPr>
        <w:t xml:space="preserve"> </w:t>
      </w:r>
      <w:r w:rsidRPr="00EB1FAA">
        <w:rPr>
          <w:sz w:val="28"/>
          <w:szCs w:val="28"/>
          <w:lang w:val="uk-UA"/>
        </w:rPr>
        <w:t xml:space="preserve">ради </w:t>
      </w:r>
      <w:r w:rsidR="0064120F" w:rsidRPr="00EB1FAA">
        <w:rPr>
          <w:sz w:val="28"/>
          <w:szCs w:val="28"/>
          <w:lang w:val="uk-UA"/>
        </w:rPr>
        <w:t>восьмого</w:t>
      </w:r>
      <w:r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Pr="00EB1FA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>
        <w:rPr>
          <w:sz w:val="28"/>
          <w:szCs w:val="28"/>
          <w:lang w:val="uk-UA"/>
        </w:rPr>
        <w:t xml:space="preserve"> Новосанжарської селищної ради</w:t>
      </w:r>
    </w:p>
    <w:p w14:paraId="27C26B39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898371B" w14:textId="77777777" w:rsidR="005F2A67" w:rsidRPr="00B70375" w:rsidRDefault="005F2A67" w:rsidP="00B70375">
      <w:pPr>
        <w:jc w:val="center"/>
        <w:rPr>
          <w:b/>
          <w:sz w:val="28"/>
          <w:szCs w:val="28"/>
          <w:lang w:val="uk-UA"/>
        </w:rPr>
      </w:pPr>
      <w:r w:rsidRPr="00B70375">
        <w:rPr>
          <w:b/>
          <w:sz w:val="28"/>
          <w:szCs w:val="28"/>
          <w:lang w:val="uk-UA"/>
        </w:rPr>
        <w:t>ВИРІШИВ:</w:t>
      </w:r>
    </w:p>
    <w:p w14:paraId="3286F900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7F0B47F1" w14:textId="357F8746" w:rsidR="00B70375" w:rsidRDefault="00132690" w:rsidP="00F00F17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35BB6">
        <w:rPr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на безоплатній основі </w:t>
      </w:r>
      <w:r w:rsidRPr="00635BB6">
        <w:rPr>
          <w:rFonts w:asciiTheme="majorHAnsi" w:hAnsiTheme="majorHAnsi" w:cstheme="majorHAnsi"/>
          <w:sz w:val="28"/>
          <w:szCs w:val="28"/>
          <w:lang w:val="uk-UA"/>
        </w:rPr>
        <w:t>для надання соціально-побутових послуг вдома громадян:</w:t>
      </w:r>
      <w:r w:rsidRPr="00635BB6">
        <w:rPr>
          <w:sz w:val="28"/>
          <w:szCs w:val="28"/>
          <w:lang w:val="uk-UA"/>
        </w:rPr>
        <w:t xml:space="preserve">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Киричка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Віктора Гавриловича,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жителя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 Назаренко Марію Дмитрівну,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proofErr w:type="spellStart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>Голтвяник</w:t>
      </w:r>
      <w:proofErr w:type="spellEnd"/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Галин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Тимофіївн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року народження, жительк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70375" w:rsidRP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; Тютюнник Раїсу Василівну,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B70375">
        <w:rPr>
          <w:rFonts w:asciiTheme="majorHAnsi" w:hAnsiTheme="majorHAnsi" w:cstheme="majorHAnsi"/>
          <w:sz w:val="28"/>
          <w:szCs w:val="28"/>
          <w:lang w:val="uk-UA"/>
        </w:rPr>
        <w:t>р.н</w:t>
      </w:r>
      <w:proofErr w:type="spellEnd"/>
      <w:r w:rsidR="00B70375">
        <w:rPr>
          <w:rFonts w:asciiTheme="majorHAnsi" w:hAnsiTheme="majorHAnsi" w:cstheme="majorHAnsi"/>
          <w:sz w:val="28"/>
          <w:szCs w:val="28"/>
          <w:lang w:val="uk-UA"/>
        </w:rPr>
        <w:t xml:space="preserve">., жительку </w:t>
      </w:r>
      <w:r w:rsidR="00BF310B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70375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ED3EBAC" w14:textId="77777777" w:rsidR="00132690" w:rsidRPr="00B70375" w:rsidRDefault="00F06F2D" w:rsidP="00F00F17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</w:t>
      </w:r>
      <w:r w:rsidR="00F00F17">
        <w:rPr>
          <w:iCs/>
          <w:sz w:val="28"/>
          <w:szCs w:val="28"/>
          <w:lang w:val="uk-UA"/>
        </w:rPr>
        <w:t>цьо</w:t>
      </w:r>
      <w:r w:rsidR="00132690" w:rsidRPr="00E77321">
        <w:rPr>
          <w:iCs/>
          <w:sz w:val="28"/>
          <w:szCs w:val="28"/>
          <w:lang w:val="uk-UA"/>
        </w:rPr>
        <w:t xml:space="preserve">го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</w:t>
      </w:r>
      <w:proofErr w:type="spellStart"/>
      <w:r w:rsidR="00132690" w:rsidRPr="00E77321">
        <w:rPr>
          <w:sz w:val="28"/>
          <w:szCs w:val="28"/>
          <w:lang w:val="uk-UA"/>
        </w:rPr>
        <w:t>Новосанжарської</w:t>
      </w:r>
      <w:proofErr w:type="spellEnd"/>
      <w:r w:rsidR="00132690" w:rsidRPr="00E77321">
        <w:rPr>
          <w:sz w:val="28"/>
          <w:szCs w:val="28"/>
          <w:lang w:val="uk-UA"/>
        </w:rPr>
        <w:t xml:space="preserve"> селищної ради </w:t>
      </w:r>
      <w:proofErr w:type="spellStart"/>
      <w:r w:rsidR="00132690" w:rsidRPr="00E77321">
        <w:rPr>
          <w:sz w:val="28"/>
          <w:szCs w:val="28"/>
          <w:lang w:val="uk-UA"/>
        </w:rPr>
        <w:t>Бодака</w:t>
      </w:r>
      <w:proofErr w:type="spellEnd"/>
      <w:r w:rsidR="00132690" w:rsidRPr="00E77321">
        <w:rPr>
          <w:sz w:val="28"/>
          <w:szCs w:val="28"/>
          <w:lang w:val="uk-UA"/>
        </w:rPr>
        <w:t xml:space="preserve"> С.А.</w:t>
      </w:r>
    </w:p>
    <w:p w14:paraId="530520E4" w14:textId="77777777" w:rsidR="00F00F17" w:rsidRDefault="00F00F17" w:rsidP="00F00F17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06CBAAF7" w14:textId="77777777" w:rsidR="00F00F17" w:rsidRPr="001E2D61" w:rsidRDefault="00F06F2D" w:rsidP="00F00F17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00F17">
        <w:rPr>
          <w:iCs/>
          <w:sz w:val="28"/>
          <w:szCs w:val="28"/>
          <w:lang w:val="uk-UA"/>
        </w:rPr>
        <w:t>цьо</w:t>
      </w:r>
      <w:r w:rsidR="00132690" w:rsidRPr="001E2D61">
        <w:rPr>
          <w:iCs/>
          <w:sz w:val="28"/>
          <w:szCs w:val="28"/>
          <w:lang w:val="uk-UA"/>
        </w:rPr>
        <w:t xml:space="preserve">го рішення покласти на </w:t>
      </w:r>
      <w:r w:rsidR="00F00F17" w:rsidRPr="009F0B12">
        <w:rPr>
          <w:sz w:val="28"/>
          <w:szCs w:val="28"/>
          <w:lang w:val="uk-UA"/>
        </w:rPr>
        <w:t>заступник</w:t>
      </w:r>
      <w:r w:rsidR="00F00F17">
        <w:rPr>
          <w:sz w:val="28"/>
          <w:szCs w:val="28"/>
          <w:lang w:val="uk-UA"/>
        </w:rPr>
        <w:t>а</w:t>
      </w:r>
      <w:r w:rsidR="00F00F17" w:rsidRPr="009F0B12">
        <w:rPr>
          <w:sz w:val="28"/>
          <w:szCs w:val="28"/>
          <w:lang w:val="uk-UA"/>
        </w:rPr>
        <w:t xml:space="preserve"> селищного голови з питань діяльності виконавчих органів ради</w:t>
      </w:r>
      <w:r w:rsidR="00F00F17" w:rsidRPr="001E2D61">
        <w:rPr>
          <w:iCs/>
          <w:sz w:val="28"/>
          <w:szCs w:val="28"/>
          <w:lang w:val="uk-UA"/>
        </w:rPr>
        <w:t xml:space="preserve"> </w:t>
      </w:r>
      <w:r w:rsidR="00F00F17">
        <w:rPr>
          <w:iCs/>
          <w:sz w:val="28"/>
          <w:szCs w:val="28"/>
          <w:lang w:val="uk-UA"/>
        </w:rPr>
        <w:t>Мокляка В.А</w:t>
      </w:r>
      <w:r w:rsidR="00F00F17" w:rsidRPr="001E2D61">
        <w:rPr>
          <w:iCs/>
          <w:sz w:val="28"/>
          <w:szCs w:val="28"/>
          <w:lang w:val="uk-UA"/>
        </w:rPr>
        <w:t>.</w:t>
      </w:r>
    </w:p>
    <w:p w14:paraId="4E6A7AEE" w14:textId="77777777" w:rsidR="00F00F17" w:rsidRDefault="00F00F17" w:rsidP="00F00F17">
      <w:pPr>
        <w:jc w:val="both"/>
        <w:rPr>
          <w:b/>
          <w:sz w:val="28"/>
          <w:szCs w:val="28"/>
          <w:lang w:val="uk-UA"/>
        </w:rPr>
      </w:pPr>
    </w:p>
    <w:p w14:paraId="65FAD4F3" w14:textId="77777777" w:rsidR="00F00F17" w:rsidRDefault="00F00F17" w:rsidP="00F00F17">
      <w:pPr>
        <w:jc w:val="both"/>
        <w:rPr>
          <w:b/>
          <w:sz w:val="28"/>
          <w:szCs w:val="28"/>
          <w:lang w:val="uk-UA"/>
        </w:rPr>
      </w:pPr>
    </w:p>
    <w:p w14:paraId="62C85BF8" w14:textId="77777777" w:rsidR="00F00F17" w:rsidRDefault="00F00F17" w:rsidP="00F00F17">
      <w:pPr>
        <w:jc w:val="both"/>
        <w:rPr>
          <w:b/>
          <w:sz w:val="28"/>
          <w:szCs w:val="28"/>
          <w:lang w:val="uk-UA"/>
        </w:rPr>
      </w:pPr>
    </w:p>
    <w:p w14:paraId="3B7D364D" w14:textId="77777777" w:rsidR="00F00F17" w:rsidRDefault="00F00F17" w:rsidP="00F00F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B70375">
        <w:rPr>
          <w:b/>
          <w:sz w:val="28"/>
          <w:szCs w:val="28"/>
          <w:lang w:val="uk-UA"/>
        </w:rPr>
        <w:t>Селищний голова                                                       Геннадій СУПРУН</w:t>
      </w:r>
    </w:p>
    <w:p w14:paraId="4D98EF74" w14:textId="77777777" w:rsidR="00F00F17" w:rsidRDefault="00F00F17" w:rsidP="00F00F17">
      <w:pPr>
        <w:rPr>
          <w:sz w:val="28"/>
          <w:szCs w:val="28"/>
          <w:lang w:val="uk-UA"/>
        </w:rPr>
      </w:pPr>
    </w:p>
    <w:p w14:paraId="7F2719EA" w14:textId="77777777" w:rsidR="00F00F17" w:rsidRDefault="00F00F17" w:rsidP="00F00F17">
      <w:pPr>
        <w:rPr>
          <w:sz w:val="28"/>
          <w:szCs w:val="28"/>
          <w:lang w:val="uk-UA"/>
        </w:rPr>
      </w:pPr>
    </w:p>
    <w:p w14:paraId="1A1A31FA" w14:textId="77777777" w:rsidR="00F00F17" w:rsidRDefault="00F00F17" w:rsidP="00F00F17">
      <w:pPr>
        <w:rPr>
          <w:sz w:val="28"/>
          <w:szCs w:val="28"/>
          <w:lang w:val="uk-UA"/>
        </w:rPr>
      </w:pPr>
    </w:p>
    <w:p w14:paraId="79FC02FB" w14:textId="77777777" w:rsidR="00F00F17" w:rsidRDefault="00F00F17" w:rsidP="00F00F17">
      <w:pPr>
        <w:rPr>
          <w:sz w:val="28"/>
          <w:szCs w:val="28"/>
          <w:lang w:val="uk-UA"/>
        </w:rPr>
      </w:pPr>
    </w:p>
    <w:p w14:paraId="540B5C1B" w14:textId="77777777" w:rsidR="00F00F17" w:rsidRDefault="00F00F17" w:rsidP="00F00F17">
      <w:pPr>
        <w:rPr>
          <w:sz w:val="28"/>
          <w:szCs w:val="28"/>
          <w:lang w:val="uk-UA"/>
        </w:rPr>
      </w:pPr>
    </w:p>
    <w:p w14:paraId="52D95AA3" w14:textId="77777777" w:rsidR="00F00F17" w:rsidRDefault="00F00F17" w:rsidP="00F00F17">
      <w:pPr>
        <w:rPr>
          <w:sz w:val="28"/>
          <w:szCs w:val="28"/>
          <w:lang w:val="uk-UA"/>
        </w:rPr>
      </w:pPr>
    </w:p>
    <w:p w14:paraId="77770F74" w14:textId="77777777" w:rsidR="00F00F17" w:rsidRDefault="00F00F17" w:rsidP="00F00F17">
      <w:pPr>
        <w:rPr>
          <w:sz w:val="28"/>
          <w:szCs w:val="28"/>
          <w:lang w:val="uk-UA"/>
        </w:rPr>
      </w:pPr>
    </w:p>
    <w:p w14:paraId="2D98D917" w14:textId="77777777" w:rsidR="00F00F17" w:rsidRDefault="00F00F17" w:rsidP="00F00F17">
      <w:pPr>
        <w:rPr>
          <w:sz w:val="28"/>
          <w:szCs w:val="28"/>
          <w:lang w:val="uk-UA"/>
        </w:rPr>
      </w:pPr>
    </w:p>
    <w:p w14:paraId="5BCD1C3F" w14:textId="77777777" w:rsidR="00F00F17" w:rsidRDefault="00F00F17" w:rsidP="00F00F17">
      <w:pPr>
        <w:rPr>
          <w:sz w:val="28"/>
          <w:szCs w:val="28"/>
          <w:lang w:val="uk-UA"/>
        </w:rPr>
      </w:pPr>
    </w:p>
    <w:p w14:paraId="66C1955F" w14:textId="77777777" w:rsidR="00F00F17" w:rsidRDefault="00F00F17" w:rsidP="00F00F17">
      <w:pPr>
        <w:rPr>
          <w:sz w:val="28"/>
          <w:szCs w:val="28"/>
          <w:lang w:val="uk-UA"/>
        </w:rPr>
      </w:pPr>
    </w:p>
    <w:p w14:paraId="2B8C3A59" w14:textId="77777777" w:rsidR="00F00F17" w:rsidRDefault="00F00F17" w:rsidP="00F00F17">
      <w:pPr>
        <w:rPr>
          <w:sz w:val="28"/>
          <w:szCs w:val="28"/>
          <w:lang w:val="uk-UA"/>
        </w:rPr>
      </w:pPr>
    </w:p>
    <w:p w14:paraId="3DA74432" w14:textId="77777777" w:rsidR="00F00F17" w:rsidRDefault="00F00F17" w:rsidP="00F00F17">
      <w:pPr>
        <w:rPr>
          <w:sz w:val="28"/>
          <w:szCs w:val="28"/>
          <w:lang w:val="uk-UA"/>
        </w:rPr>
      </w:pPr>
    </w:p>
    <w:p w14:paraId="54F0002A" w14:textId="77777777" w:rsidR="00F00F17" w:rsidRDefault="00F00F17" w:rsidP="00F00F17">
      <w:pPr>
        <w:rPr>
          <w:sz w:val="28"/>
          <w:szCs w:val="28"/>
          <w:lang w:val="uk-UA"/>
        </w:rPr>
      </w:pPr>
    </w:p>
    <w:p w14:paraId="16432879" w14:textId="77777777" w:rsidR="00F00F17" w:rsidRDefault="00F00F17" w:rsidP="00F00F17">
      <w:pPr>
        <w:rPr>
          <w:sz w:val="28"/>
          <w:szCs w:val="28"/>
          <w:lang w:val="uk-UA"/>
        </w:rPr>
      </w:pPr>
    </w:p>
    <w:p w14:paraId="29745BF0" w14:textId="77777777" w:rsidR="00F00F17" w:rsidRDefault="00F00F17" w:rsidP="00F00F17">
      <w:pPr>
        <w:rPr>
          <w:sz w:val="28"/>
          <w:szCs w:val="28"/>
          <w:lang w:val="uk-UA"/>
        </w:rPr>
      </w:pPr>
    </w:p>
    <w:p w14:paraId="6FF7BF94" w14:textId="77777777" w:rsidR="00F00F17" w:rsidRDefault="00F00F17" w:rsidP="00F00F17">
      <w:pPr>
        <w:rPr>
          <w:sz w:val="28"/>
          <w:szCs w:val="28"/>
          <w:lang w:val="uk-UA"/>
        </w:rPr>
      </w:pPr>
    </w:p>
    <w:p w14:paraId="0E7D9637" w14:textId="77777777" w:rsidR="00F00F17" w:rsidRDefault="00F00F17" w:rsidP="00F00F17">
      <w:pPr>
        <w:rPr>
          <w:sz w:val="28"/>
          <w:szCs w:val="28"/>
          <w:lang w:val="uk-UA"/>
        </w:rPr>
      </w:pPr>
    </w:p>
    <w:p w14:paraId="02F882CB" w14:textId="77777777" w:rsidR="00F00F17" w:rsidRDefault="00F00F17" w:rsidP="00F00F17">
      <w:pPr>
        <w:rPr>
          <w:sz w:val="28"/>
          <w:szCs w:val="28"/>
          <w:lang w:val="uk-UA"/>
        </w:rPr>
      </w:pPr>
    </w:p>
    <w:p w14:paraId="12BE4BD0" w14:textId="77777777" w:rsidR="00F00F17" w:rsidRDefault="00F00F17" w:rsidP="00F00F17">
      <w:pPr>
        <w:rPr>
          <w:sz w:val="28"/>
          <w:szCs w:val="28"/>
          <w:lang w:val="uk-UA"/>
        </w:rPr>
      </w:pPr>
    </w:p>
    <w:p w14:paraId="296F2888" w14:textId="77777777" w:rsidR="00F00F17" w:rsidRDefault="00F00F17" w:rsidP="00F00F17">
      <w:pPr>
        <w:rPr>
          <w:sz w:val="28"/>
          <w:szCs w:val="28"/>
          <w:lang w:val="uk-UA"/>
        </w:rPr>
      </w:pPr>
    </w:p>
    <w:p w14:paraId="2872BC34" w14:textId="77777777" w:rsidR="00F00F17" w:rsidRDefault="00F00F17" w:rsidP="00F00F17">
      <w:pPr>
        <w:rPr>
          <w:sz w:val="28"/>
          <w:szCs w:val="28"/>
          <w:lang w:val="uk-UA"/>
        </w:rPr>
      </w:pPr>
    </w:p>
    <w:p w14:paraId="54AAE5B7" w14:textId="77777777" w:rsidR="00F00F17" w:rsidRDefault="00F00F17" w:rsidP="00F00F17">
      <w:pPr>
        <w:rPr>
          <w:sz w:val="28"/>
          <w:szCs w:val="28"/>
          <w:lang w:val="uk-UA"/>
        </w:rPr>
      </w:pPr>
    </w:p>
    <w:p w14:paraId="3B3B7A9E" w14:textId="77777777" w:rsidR="00F00F17" w:rsidRDefault="00F00F17" w:rsidP="00F00F17">
      <w:pPr>
        <w:rPr>
          <w:sz w:val="28"/>
          <w:szCs w:val="28"/>
          <w:lang w:val="uk-UA"/>
        </w:rPr>
      </w:pPr>
    </w:p>
    <w:p w14:paraId="73DBD0C5" w14:textId="77777777" w:rsidR="00F00F17" w:rsidRDefault="00F00F17" w:rsidP="00F00F17">
      <w:pPr>
        <w:rPr>
          <w:sz w:val="28"/>
          <w:szCs w:val="28"/>
          <w:lang w:val="uk-UA"/>
        </w:rPr>
      </w:pPr>
    </w:p>
    <w:p w14:paraId="52E4F972" w14:textId="77777777" w:rsidR="00F00F17" w:rsidRDefault="00F00F17" w:rsidP="00F00F17">
      <w:pPr>
        <w:rPr>
          <w:sz w:val="28"/>
          <w:szCs w:val="28"/>
          <w:lang w:val="uk-UA"/>
        </w:rPr>
      </w:pPr>
    </w:p>
    <w:p w14:paraId="35426933" w14:textId="77777777" w:rsidR="00F00F17" w:rsidRDefault="00F00F17" w:rsidP="00F00F17">
      <w:pPr>
        <w:rPr>
          <w:sz w:val="28"/>
          <w:szCs w:val="28"/>
          <w:lang w:val="uk-UA"/>
        </w:rPr>
      </w:pPr>
    </w:p>
    <w:p w14:paraId="4FCA9AC0" w14:textId="77777777" w:rsidR="00F00F17" w:rsidRDefault="00F00F17" w:rsidP="00F00F17">
      <w:pPr>
        <w:rPr>
          <w:sz w:val="28"/>
          <w:szCs w:val="28"/>
          <w:lang w:val="uk-UA"/>
        </w:rPr>
      </w:pPr>
    </w:p>
    <w:p w14:paraId="2A9F8DB2" w14:textId="77777777" w:rsidR="00F00F17" w:rsidRDefault="00F00F17" w:rsidP="00F00F17">
      <w:pPr>
        <w:rPr>
          <w:sz w:val="28"/>
          <w:szCs w:val="28"/>
          <w:lang w:val="uk-UA"/>
        </w:rPr>
      </w:pPr>
    </w:p>
    <w:p w14:paraId="460BA641" w14:textId="77777777" w:rsidR="00F00F17" w:rsidRDefault="00F00F17" w:rsidP="00F00F17">
      <w:pPr>
        <w:rPr>
          <w:sz w:val="28"/>
          <w:szCs w:val="28"/>
          <w:lang w:val="uk-UA"/>
        </w:rPr>
      </w:pPr>
    </w:p>
    <w:p w14:paraId="47F5D51E" w14:textId="77777777" w:rsidR="00F00F17" w:rsidRDefault="00F00F17" w:rsidP="00F00F17">
      <w:pPr>
        <w:rPr>
          <w:sz w:val="28"/>
          <w:szCs w:val="28"/>
          <w:lang w:val="uk-UA"/>
        </w:rPr>
      </w:pPr>
    </w:p>
    <w:p w14:paraId="3CFDC102" w14:textId="77777777" w:rsidR="00F00F17" w:rsidRDefault="00F00F17" w:rsidP="00F00F17">
      <w:pPr>
        <w:rPr>
          <w:sz w:val="28"/>
          <w:szCs w:val="28"/>
          <w:lang w:val="uk-UA"/>
        </w:rPr>
      </w:pPr>
    </w:p>
    <w:p w14:paraId="6DE22CC9" w14:textId="77777777" w:rsidR="00F00F17" w:rsidRDefault="00F00F17" w:rsidP="00F00F17">
      <w:pPr>
        <w:rPr>
          <w:sz w:val="28"/>
          <w:szCs w:val="28"/>
          <w:lang w:val="uk-UA"/>
        </w:rPr>
      </w:pPr>
    </w:p>
    <w:p w14:paraId="18DD0AAA" w14:textId="787551B5" w:rsidR="00F00F17" w:rsidRDefault="00F00F17" w:rsidP="00F00F17">
      <w:pPr>
        <w:rPr>
          <w:sz w:val="28"/>
          <w:szCs w:val="28"/>
          <w:lang w:val="uk-UA"/>
        </w:rPr>
      </w:pPr>
    </w:p>
    <w:p w14:paraId="47CC7F52" w14:textId="0B3D3C4B" w:rsidR="00BF310B" w:rsidRDefault="00BF310B" w:rsidP="00F00F17">
      <w:pPr>
        <w:rPr>
          <w:sz w:val="28"/>
          <w:szCs w:val="28"/>
          <w:lang w:val="uk-UA"/>
        </w:rPr>
      </w:pPr>
    </w:p>
    <w:p w14:paraId="473EB202" w14:textId="4B3FC95F" w:rsidR="00BF310B" w:rsidRDefault="00BF310B" w:rsidP="00F00F17">
      <w:pPr>
        <w:rPr>
          <w:sz w:val="28"/>
          <w:szCs w:val="28"/>
          <w:lang w:val="uk-UA"/>
        </w:rPr>
      </w:pPr>
    </w:p>
    <w:p w14:paraId="691D28C3" w14:textId="77777777" w:rsidR="00BF310B" w:rsidRDefault="00BF310B" w:rsidP="00F00F17">
      <w:pPr>
        <w:rPr>
          <w:sz w:val="28"/>
          <w:szCs w:val="28"/>
          <w:lang w:val="uk-UA"/>
        </w:rPr>
      </w:pPr>
    </w:p>
    <w:p w14:paraId="72EEE81B" w14:textId="77777777" w:rsidR="00F00F17" w:rsidRDefault="00F00F17" w:rsidP="00F00F17">
      <w:pPr>
        <w:rPr>
          <w:sz w:val="28"/>
          <w:szCs w:val="28"/>
          <w:lang w:val="uk-UA"/>
        </w:rPr>
      </w:pPr>
    </w:p>
    <w:p w14:paraId="524B5788" w14:textId="77777777" w:rsidR="00F00F17" w:rsidRDefault="00F00F17" w:rsidP="00F00F17">
      <w:pPr>
        <w:rPr>
          <w:sz w:val="28"/>
          <w:szCs w:val="28"/>
          <w:lang w:val="uk-UA"/>
        </w:rPr>
      </w:pPr>
    </w:p>
    <w:p w14:paraId="2F69E2D6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0C2FEAD6" w14:textId="77777777" w:rsidR="00F00F17" w:rsidRDefault="00F00F17" w:rsidP="00F00F17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2550C4F9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26A144E6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13DCE720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1C9B799D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Людмила ПРИЩЕПА</w:t>
      </w:r>
    </w:p>
    <w:p w14:paraId="13953E5A" w14:textId="77777777" w:rsidR="00F00F17" w:rsidRDefault="00F00F17" w:rsidP="00F00F17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F85ACA7" w14:textId="77777777" w:rsidR="00F00F17" w:rsidRDefault="00F00F17" w:rsidP="00F00F17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63D7815" w14:textId="77777777" w:rsidR="00F00F17" w:rsidRPr="004857A4" w:rsidRDefault="00F00F17" w:rsidP="00F00F17">
      <w:pPr>
        <w:jc w:val="center"/>
        <w:rPr>
          <w:b/>
          <w:sz w:val="28"/>
          <w:szCs w:val="28"/>
          <w:lang w:val="uk-UA"/>
        </w:rPr>
      </w:pPr>
      <w:r w:rsidRPr="004857A4">
        <w:rPr>
          <w:b/>
          <w:sz w:val="28"/>
          <w:szCs w:val="28"/>
          <w:lang w:val="uk-UA"/>
        </w:rPr>
        <w:t>ПОГОДЖЕНО:</w:t>
      </w:r>
    </w:p>
    <w:p w14:paraId="1F34894F" w14:textId="77777777" w:rsidR="00F00F17" w:rsidRDefault="00F00F17" w:rsidP="00F00F17">
      <w:pPr>
        <w:rPr>
          <w:sz w:val="28"/>
          <w:szCs w:val="28"/>
          <w:lang w:val="uk-UA"/>
        </w:rPr>
      </w:pPr>
    </w:p>
    <w:p w14:paraId="3D8460B5" w14:textId="77777777" w:rsidR="00F00F17" w:rsidRDefault="00F00F17" w:rsidP="00F00F17">
      <w:pPr>
        <w:rPr>
          <w:sz w:val="28"/>
          <w:szCs w:val="28"/>
          <w:lang w:val="uk-UA"/>
        </w:rPr>
      </w:pPr>
    </w:p>
    <w:p w14:paraId="1A7EE4C3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111ABAA0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9763EED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5858E9C8" w14:textId="77777777" w:rsidR="00F00F17" w:rsidRDefault="00F00F17" w:rsidP="00F00F17">
      <w:pPr>
        <w:rPr>
          <w:sz w:val="28"/>
          <w:szCs w:val="28"/>
          <w:lang w:val="uk-UA"/>
        </w:rPr>
      </w:pPr>
    </w:p>
    <w:p w14:paraId="660D75C5" w14:textId="77777777" w:rsidR="00F00F17" w:rsidRDefault="00F00F17" w:rsidP="00F00F17">
      <w:pPr>
        <w:rPr>
          <w:sz w:val="28"/>
          <w:szCs w:val="28"/>
          <w:lang w:val="uk-UA"/>
        </w:rPr>
      </w:pPr>
    </w:p>
    <w:p w14:paraId="2D6BF7C9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220D9F1B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F9D946A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Світлана ДАВИДЕНКО</w:t>
      </w:r>
    </w:p>
    <w:p w14:paraId="5B539CE5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31B6D6BB" w14:textId="77777777" w:rsidR="00F00F17" w:rsidRDefault="00F00F17" w:rsidP="00F00F17">
      <w:pPr>
        <w:rPr>
          <w:sz w:val="28"/>
          <w:szCs w:val="28"/>
          <w:lang w:val="uk-UA"/>
        </w:rPr>
      </w:pPr>
    </w:p>
    <w:p w14:paraId="4E58A018" w14:textId="77777777" w:rsidR="00F00F17" w:rsidRDefault="00F00F17" w:rsidP="00F00F17">
      <w:pPr>
        <w:rPr>
          <w:sz w:val="28"/>
          <w:szCs w:val="28"/>
          <w:lang w:val="uk-UA"/>
        </w:rPr>
      </w:pPr>
    </w:p>
    <w:p w14:paraId="3902A298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35246DF2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     Людмила ГОРОБЕЦЬ</w:t>
      </w:r>
    </w:p>
    <w:p w14:paraId="519AB6C1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3761DBC9" w14:textId="77777777" w:rsidR="00F00F17" w:rsidRDefault="00F00F17" w:rsidP="00F00F17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0398769" w14:textId="77777777" w:rsidR="00F00F17" w:rsidRDefault="00F00F17" w:rsidP="00F00F17">
      <w:pPr>
        <w:jc w:val="both"/>
        <w:rPr>
          <w:sz w:val="28"/>
          <w:szCs w:val="28"/>
          <w:lang w:val="uk-UA"/>
        </w:rPr>
      </w:pPr>
    </w:p>
    <w:p w14:paraId="7A0C955E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4FCB2943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3FFAE1C1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16B390F7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 Борис ФЕДОРЕНКО</w:t>
      </w:r>
    </w:p>
    <w:p w14:paraId="01CD2422" w14:textId="77777777" w:rsidR="00F00F17" w:rsidRDefault="00F00F17" w:rsidP="00F00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«___»_________________2022 року</w:t>
      </w:r>
    </w:p>
    <w:p w14:paraId="35EFDC02" w14:textId="77777777" w:rsidR="00F00F17" w:rsidRDefault="00F00F17" w:rsidP="00F00F17">
      <w:pPr>
        <w:rPr>
          <w:sz w:val="28"/>
          <w:szCs w:val="28"/>
          <w:lang w:val="uk-UA"/>
        </w:rPr>
      </w:pPr>
    </w:p>
    <w:p w14:paraId="4DD80049" w14:textId="77777777" w:rsidR="00F00F17" w:rsidRDefault="00F00F17" w:rsidP="00F00F17">
      <w:pPr>
        <w:rPr>
          <w:sz w:val="28"/>
          <w:szCs w:val="28"/>
          <w:lang w:val="uk-UA"/>
        </w:rPr>
      </w:pPr>
    </w:p>
    <w:p w14:paraId="728FCCE7" w14:textId="77777777" w:rsidR="00F00F17" w:rsidRDefault="00F00F17" w:rsidP="00F00F17">
      <w:pPr>
        <w:rPr>
          <w:sz w:val="28"/>
          <w:szCs w:val="28"/>
          <w:lang w:val="uk-UA"/>
        </w:rPr>
      </w:pPr>
    </w:p>
    <w:p w14:paraId="11B4B8B3" w14:textId="77777777" w:rsidR="00F00F17" w:rsidRDefault="00F00F17" w:rsidP="00F00F17">
      <w:pPr>
        <w:rPr>
          <w:sz w:val="28"/>
          <w:szCs w:val="28"/>
          <w:lang w:val="uk-UA"/>
        </w:rPr>
      </w:pPr>
    </w:p>
    <w:p w14:paraId="5D1E6B64" w14:textId="77777777" w:rsidR="00F00F17" w:rsidRDefault="00F00F17" w:rsidP="00F00F17">
      <w:pPr>
        <w:rPr>
          <w:sz w:val="28"/>
          <w:szCs w:val="28"/>
          <w:lang w:val="uk-UA"/>
        </w:rPr>
      </w:pPr>
    </w:p>
    <w:p w14:paraId="730AB64A" w14:textId="77777777" w:rsidR="00F00F17" w:rsidRPr="00B70375" w:rsidRDefault="00F00F17" w:rsidP="00F00F17">
      <w:pPr>
        <w:jc w:val="both"/>
        <w:rPr>
          <w:b/>
        </w:rPr>
      </w:pPr>
    </w:p>
    <w:p w14:paraId="7D00225A" w14:textId="77777777" w:rsidR="00E36B1C" w:rsidRPr="00B70375" w:rsidRDefault="00E36B1C" w:rsidP="00F00F17">
      <w:pPr>
        <w:ind w:firstLine="567"/>
        <w:jc w:val="both"/>
        <w:rPr>
          <w:b/>
        </w:rPr>
      </w:pPr>
    </w:p>
    <w:sectPr w:rsidR="00E36B1C" w:rsidRPr="00B70375" w:rsidSect="00F00F1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7154"/>
    <w:rsid w:val="000F7CDE"/>
    <w:rsid w:val="00100C50"/>
    <w:rsid w:val="00132690"/>
    <w:rsid w:val="00160F7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D2F57"/>
    <w:rsid w:val="002E0970"/>
    <w:rsid w:val="002F0775"/>
    <w:rsid w:val="00307DF0"/>
    <w:rsid w:val="00324426"/>
    <w:rsid w:val="00333D65"/>
    <w:rsid w:val="00393DC7"/>
    <w:rsid w:val="003A1C69"/>
    <w:rsid w:val="003C409E"/>
    <w:rsid w:val="003E40DE"/>
    <w:rsid w:val="0041583F"/>
    <w:rsid w:val="00425E20"/>
    <w:rsid w:val="00447B06"/>
    <w:rsid w:val="00497B51"/>
    <w:rsid w:val="004B3438"/>
    <w:rsid w:val="004E674A"/>
    <w:rsid w:val="004E6DA1"/>
    <w:rsid w:val="00504DD3"/>
    <w:rsid w:val="00520D21"/>
    <w:rsid w:val="00534EC8"/>
    <w:rsid w:val="00553249"/>
    <w:rsid w:val="00557815"/>
    <w:rsid w:val="005C483C"/>
    <w:rsid w:val="005D3BBC"/>
    <w:rsid w:val="005D480D"/>
    <w:rsid w:val="005F2A67"/>
    <w:rsid w:val="00635BB6"/>
    <w:rsid w:val="0064120F"/>
    <w:rsid w:val="0064271F"/>
    <w:rsid w:val="00671EFD"/>
    <w:rsid w:val="006768AA"/>
    <w:rsid w:val="006A0E25"/>
    <w:rsid w:val="00705B8E"/>
    <w:rsid w:val="007133CC"/>
    <w:rsid w:val="007405FF"/>
    <w:rsid w:val="007F678F"/>
    <w:rsid w:val="00832D68"/>
    <w:rsid w:val="00840EE2"/>
    <w:rsid w:val="00857A62"/>
    <w:rsid w:val="00876369"/>
    <w:rsid w:val="008B67E5"/>
    <w:rsid w:val="0092233D"/>
    <w:rsid w:val="00940CC0"/>
    <w:rsid w:val="00971D4C"/>
    <w:rsid w:val="009721E8"/>
    <w:rsid w:val="00976EC8"/>
    <w:rsid w:val="00995B09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41697"/>
    <w:rsid w:val="00B47A22"/>
    <w:rsid w:val="00B56499"/>
    <w:rsid w:val="00B70375"/>
    <w:rsid w:val="00BF310B"/>
    <w:rsid w:val="00C354ED"/>
    <w:rsid w:val="00C82AA8"/>
    <w:rsid w:val="00C96918"/>
    <w:rsid w:val="00CA5094"/>
    <w:rsid w:val="00D07893"/>
    <w:rsid w:val="00D14CF1"/>
    <w:rsid w:val="00D20DF0"/>
    <w:rsid w:val="00D57D67"/>
    <w:rsid w:val="00D76A86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B1FAA"/>
    <w:rsid w:val="00ED38D0"/>
    <w:rsid w:val="00ED519F"/>
    <w:rsid w:val="00F00F17"/>
    <w:rsid w:val="00F06F2D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E780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93</cp:revision>
  <cp:lastPrinted>2022-05-04T12:36:00Z</cp:lastPrinted>
  <dcterms:created xsi:type="dcterms:W3CDTF">2019-11-22T08:10:00Z</dcterms:created>
  <dcterms:modified xsi:type="dcterms:W3CDTF">2022-05-09T07:33:00Z</dcterms:modified>
</cp:coreProperties>
</file>