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306191">
        <w:trPr>
          <w:trHeight w:hRule="exact" w:val="4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8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91" w:rsidRPr="00F6634D" w:rsidRDefault="0017253D" w:rsidP="0022787E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F6634D">
              <w:rPr>
                <w:rFonts w:ascii="Arial" w:eastAsia="Arial" w:hAnsi="Arial" w:cs="Arial"/>
                <w:b/>
                <w:sz w:val="14"/>
                <w:lang w:val="uk-UA"/>
              </w:rPr>
              <w:t>6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91" w:rsidRDefault="0017253D">
            <w:r>
              <w:rPr>
                <w:rFonts w:ascii="Arial" w:eastAsia="Arial" w:hAnsi="Arial" w:cs="Arial"/>
                <w:sz w:val="14"/>
              </w:rPr>
              <w:t xml:space="preserve">до рішення виконавчого комітету </w:t>
            </w:r>
            <w:r w:rsidR="00D640DA">
              <w:rPr>
                <w:rFonts w:ascii="Arial" w:eastAsia="Arial" w:hAnsi="Arial" w:cs="Arial"/>
                <w:sz w:val="14"/>
                <w:lang w:val="uk-UA"/>
              </w:rPr>
              <w:t xml:space="preserve">Новосанжарської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4"/>
              </w:rPr>
              <w:t>селищної ради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91" w:rsidRPr="00D640DA" w:rsidRDefault="0017253D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>від 17 серпня 2022 року №</w:t>
            </w:r>
            <w:r w:rsidR="00D640DA">
              <w:rPr>
                <w:rFonts w:ascii="Arial" w:eastAsia="Arial" w:hAnsi="Arial" w:cs="Arial"/>
                <w:sz w:val="14"/>
                <w:lang w:val="uk-UA"/>
              </w:rPr>
              <w:t xml:space="preserve"> 276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91" w:rsidRDefault="00306191"/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8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59D" w:rsidRDefault="003B159D" w:rsidP="003B159D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Уточнений р</w:t>
            </w:r>
            <w:r w:rsidR="0017253D">
              <w:rPr>
                <w:rFonts w:ascii="Arial" w:eastAsia="Arial" w:hAnsi="Arial" w:cs="Arial"/>
                <w:b/>
                <w:sz w:val="24"/>
              </w:rPr>
              <w:t>озподіл витрат бюджету Новосанжарської селищної територіальної громади на реалізацію</w:t>
            </w:r>
          </w:p>
          <w:p w:rsidR="00306191" w:rsidRDefault="0017253D" w:rsidP="003B159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місцевих/регіональних програм у 2022 році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8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8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1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4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2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8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91" w:rsidRDefault="0017253D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44 774 796,00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40 222 596,00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4 552 200,00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3 769 000,00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44 774 796,00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40 222 596,00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4 552 200,00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3 769 000,00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349 000,00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349 000,00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349 000,00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349 000,00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забезпечення функціонування комунальної установи "Трудовий архів Новосанжарської селищної ради"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349 000,00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349 000,00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17 290 100,00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16 990 100,00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300 000,00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7 140 600,00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7 140 600,00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"Новосанжарська центральна лікарня 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7 140 600,00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7 140 600,00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10 149 500,00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9 849 500,00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8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10 149 500,00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9 849 500,00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1 273 526,00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1 273 526,00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400"/>
        </w:trPr>
        <w:tc>
          <w:tcPr>
            <w:tcW w:w="400" w:type="dxa"/>
          </w:tcPr>
          <w:p w:rsidR="00306191" w:rsidRDefault="00306191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"Молодь Новосанжарщини"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8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35 230,00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Селищна Програма оздоровлення та відпочинку дітей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35 230,00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400"/>
        </w:trPr>
        <w:tc>
          <w:tcPr>
            <w:tcW w:w="400" w:type="dxa"/>
          </w:tcPr>
          <w:p w:rsidR="00306191" w:rsidRDefault="00306191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 w:rsidTr="000D6FBC">
        <w:trPr>
          <w:trHeight w:hRule="exact" w:val="476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зайнятості населення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Новосанжарської селищної ради восьмого скликання від 24.12.2021 р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596 200,00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596 200,00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98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544 200,00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544 200,00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400"/>
        </w:trPr>
        <w:tc>
          <w:tcPr>
            <w:tcW w:w="400" w:type="dxa"/>
          </w:tcPr>
          <w:p w:rsidR="00306191" w:rsidRDefault="00306191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8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2022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232 970,00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232 970,00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8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17 980 000,00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14 800 000,00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3 180 000,00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801 100,00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801 100,00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801 100,00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801 100,00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17 178 900,00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13 998 900,00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17 178 900,00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13 998 900,00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3 180 000,00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2 434 000,00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1 561 800,00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872 200,00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289 000,00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831 800,00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831 800,00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831 800,00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831 800,00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400"/>
        </w:trPr>
        <w:tc>
          <w:tcPr>
            <w:tcW w:w="400" w:type="dxa"/>
          </w:tcPr>
          <w:p w:rsidR="00306191" w:rsidRDefault="00306191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189 000,00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2021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241 000,00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189 000,00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4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5 105 200,00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4 905 200,00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814 200,00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814 200,00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8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десятої позачергової сесії Новосанжарської селищної ради восьмого скликання від 14.07.2021 року №13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714 200,00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714 200,00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2 691 000,00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2 691 000,00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забезпечення діяльності Новосанжарської місцевої пожежної охорони на території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2 691 000,00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2 691 000,00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1 400 000,00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1 400 000,00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1 150 000,00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1 150 000,00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підтримки добровольчого формування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20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400"/>
        </w:trPr>
        <w:tc>
          <w:tcPr>
            <w:tcW w:w="400" w:type="dxa"/>
          </w:tcPr>
          <w:p w:rsidR="00306191" w:rsidRDefault="00306191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1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2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екології та охорони природних ресурсів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охорони довкілля, раціонального використання природних ресурсів та забезпечення екологічної безпеки на території Новосанжарської селищної ради на 2022-2027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позачергової сесії восьмого скликання від 03 червня 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4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2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410 000,00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5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6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306191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510 000,00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360 000,00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3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191" w:rsidRDefault="0017253D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45 404 796,00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40 702 596,00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4 702 200,00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6191" w:rsidRDefault="0017253D">
            <w:pPr>
              <w:ind w:right="60"/>
              <w:jc w:val="right"/>
            </w:pPr>
            <w:r>
              <w:rPr>
                <w:b/>
                <w:sz w:val="12"/>
              </w:rPr>
              <w:t>3 919 000,00</w:t>
            </w: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>
        <w:trPr>
          <w:trHeight w:hRule="exact" w:val="600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392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10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  <w:tr w:rsidR="00306191" w:rsidTr="00890D9E">
        <w:trPr>
          <w:trHeight w:hRule="exact" w:val="451"/>
        </w:trPr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8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9E" w:rsidRDefault="00890D9E" w:rsidP="00890D9E">
            <w:pPr>
              <w:ind w:right="-78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:rsidR="00306191" w:rsidRDefault="00890D9E" w:rsidP="00890D9E">
            <w:pPr>
              <w:ind w:right="60"/>
            </w:pPr>
            <w:r>
              <w:rPr>
                <w:b/>
                <w:lang w:val="uk-UA"/>
              </w:rPr>
              <w:t xml:space="preserve">Новосанжарської селищної ради        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191" w:rsidRDefault="0017253D" w:rsidP="00890D9E">
            <w:pPr>
              <w:rPr>
                <w:lang w:val="uk-UA"/>
              </w:rPr>
            </w:pPr>
            <w:r>
              <w:t xml:space="preserve"> </w:t>
            </w:r>
          </w:p>
          <w:p w:rsidR="00890D9E" w:rsidRPr="00890D9E" w:rsidRDefault="00890D9E" w:rsidP="00890D9E">
            <w:pPr>
              <w:rPr>
                <w:b/>
                <w:lang w:val="uk-UA"/>
              </w:rPr>
            </w:pPr>
            <w:r w:rsidRPr="00890D9E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900" w:type="dxa"/>
            <w:gridSpan w:val="2"/>
          </w:tcPr>
          <w:p w:rsidR="00306191" w:rsidRDefault="00306191">
            <w:pPr>
              <w:pStyle w:val="EMPTYCELLSTYLE"/>
            </w:pPr>
          </w:p>
        </w:tc>
        <w:tc>
          <w:tcPr>
            <w:tcW w:w="900" w:type="dxa"/>
          </w:tcPr>
          <w:p w:rsidR="00306191" w:rsidRDefault="00306191">
            <w:pPr>
              <w:pStyle w:val="EMPTYCELLSTYLE"/>
            </w:pPr>
          </w:p>
        </w:tc>
        <w:tc>
          <w:tcPr>
            <w:tcW w:w="400" w:type="dxa"/>
          </w:tcPr>
          <w:p w:rsidR="00306191" w:rsidRDefault="00306191">
            <w:pPr>
              <w:pStyle w:val="EMPTYCELLSTYLE"/>
            </w:pPr>
          </w:p>
        </w:tc>
      </w:tr>
    </w:tbl>
    <w:p w:rsidR="0017253D" w:rsidRDefault="0017253D"/>
    <w:sectPr w:rsidR="0017253D" w:rsidSect="0030619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306191"/>
    <w:rsid w:val="000D6FBC"/>
    <w:rsid w:val="0017253D"/>
    <w:rsid w:val="0022787E"/>
    <w:rsid w:val="00306191"/>
    <w:rsid w:val="003B159D"/>
    <w:rsid w:val="00890D9E"/>
    <w:rsid w:val="00BB7E90"/>
    <w:rsid w:val="00D640DA"/>
    <w:rsid w:val="00F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150F"/>
  <w15:docId w15:val="{ACB607F9-3531-483D-8EB6-889D2D3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06191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3391</Words>
  <Characters>19334</Characters>
  <Application>Microsoft Office Word</Application>
  <DocSecurity>0</DocSecurity>
  <Lines>161</Lines>
  <Paragraphs>45</Paragraphs>
  <ScaleCrop>false</ScaleCrop>
  <Company/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9</cp:revision>
  <dcterms:created xsi:type="dcterms:W3CDTF">2022-08-16T06:21:00Z</dcterms:created>
  <dcterms:modified xsi:type="dcterms:W3CDTF">2022-08-18T16:17:00Z</dcterms:modified>
</cp:coreProperties>
</file>