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80"/>
        <w:gridCol w:w="780"/>
        <w:gridCol w:w="780"/>
        <w:gridCol w:w="2100"/>
        <w:gridCol w:w="940"/>
        <w:gridCol w:w="3920"/>
        <w:gridCol w:w="2020"/>
        <w:gridCol w:w="1020"/>
        <w:gridCol w:w="1000"/>
        <w:gridCol w:w="900"/>
        <w:gridCol w:w="800"/>
        <w:gridCol w:w="100"/>
        <w:gridCol w:w="900"/>
        <w:gridCol w:w="400"/>
      </w:tblGrid>
      <w:tr w:rsidR="008E0450">
        <w:trPr>
          <w:trHeight w:hRule="exact" w:val="4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1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4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0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8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18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1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4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0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50" w:rsidRPr="00252EE2" w:rsidRDefault="00C7143D" w:rsidP="00252EE2">
            <w:pPr>
              <w:jc w:val="center"/>
              <w:rPr>
                <w:lang w:val="uk-UA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Додаток №</w:t>
            </w:r>
            <w:r w:rsidR="00252EE2">
              <w:rPr>
                <w:rFonts w:ascii="Arial" w:eastAsia="Arial" w:hAnsi="Arial" w:cs="Arial"/>
                <w:b/>
                <w:sz w:val="14"/>
                <w:lang w:val="uk-UA"/>
              </w:rPr>
              <w:t>6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1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4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0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50" w:rsidRDefault="00C7143D"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ішення виконавчого комітету Новосанжарської селищної ради 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1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4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0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50" w:rsidRPr="00252EE2" w:rsidRDefault="00C7143D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>від 01 листопада  2022 року №</w:t>
            </w:r>
            <w:r w:rsidR="00252EE2">
              <w:rPr>
                <w:rFonts w:ascii="Arial" w:eastAsia="Arial" w:hAnsi="Arial" w:cs="Arial"/>
                <w:sz w:val="14"/>
                <w:lang w:val="uk-UA"/>
              </w:rPr>
              <w:t xml:space="preserve">  352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1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4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0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50" w:rsidRDefault="008E0450"/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1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4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0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8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6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6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842" w:rsidRDefault="00F90842">
            <w:pPr>
              <w:jc w:val="center"/>
              <w:rPr>
                <w:rFonts w:ascii="Arial" w:eastAsia="Arial" w:hAnsi="Arial" w:cs="Arial"/>
                <w:b/>
                <w:sz w:val="24"/>
                <w:lang w:val="uk-UA"/>
              </w:rPr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>Уточнений р</w:t>
            </w:r>
            <w:r w:rsidR="00C7143D">
              <w:rPr>
                <w:rFonts w:ascii="Arial" w:eastAsia="Arial" w:hAnsi="Arial" w:cs="Arial"/>
                <w:b/>
                <w:sz w:val="24"/>
              </w:rPr>
              <w:t>озподіл витрат бюджету Новосанжарської селищної територіальної громади на реалізацію</w:t>
            </w:r>
          </w:p>
          <w:p w:rsidR="008E0450" w:rsidRDefault="00C7143D" w:rsidP="00F90842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м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>ісцевих/регіональних програм у 2022 році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94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0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8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0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8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1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4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20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8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50" w:rsidRDefault="00C7143D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Програмної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Функціональної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 xml:space="preserve">програми згідно з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12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 числі бюджет розвитку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 xml:space="preserve">Виконавчий комітет Новосанжарської селищної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ради</w:t>
            </w:r>
            <w:proofErr w:type="gramEnd"/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45 715 836,00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41 138 836,00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4 577 000,00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3 845 800,00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 xml:space="preserve">Виконавчий комітет Новосанжарської селищної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ради</w:t>
            </w:r>
            <w:proofErr w:type="gramEnd"/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45 715 836,00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41 138 836,00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4 577 000,00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3 845 800,00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349 700,00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349 700,00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Інша діяльність у сфері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державного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управління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349 700,00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349 700,00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розвитку та забезпечення функціонування комунальної установи "Трудовий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арх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ів Новосанжарської селищної ради"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349 700,00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349 700,00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ОХОРОНА ЗДОРОВ’Я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17 728 100,00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17 448 100,00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280 000,00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7 265 600,00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7 265 600,00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6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фінансової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ідтримки Комунального некомерційного підприємства "Новосанжарська центральна лікарня  Новосанжарської селищної ради Полтавського району Полтавської області"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7 265 600,00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7 265 600,00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Первинна медична допомога населенню, що надається центрами первинної медичної (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медико-сан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ітарної) допомоги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10 462 500,00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10 182 500,00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280 000,00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8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фінансової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ідтримки Комунального некомерційного підприємства "Новосанжарський Центр первинної медико-санітарної допомоги Новосанжарської селищної ради Полтавського району Полтавської області"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сімнадцятої 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10 462 500,00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10 182 500,00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280 000,00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>ІАЛЬНИЙ ЗАХИСТ ТА СОЦІАЛЬНЕ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1 263 526,00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1 263 526,00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Надання інших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ільг окремим категоріям громадян відповідно до законодавства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98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Надання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ільг окремим категоріям громадян з оплати послуг зв'язку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48 400,00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48 400,00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400"/>
        </w:trPr>
        <w:tc>
          <w:tcPr>
            <w:tcW w:w="400" w:type="dxa"/>
          </w:tcPr>
          <w:p w:rsidR="008E0450" w:rsidRDefault="008E0450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Програмної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Функціональної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 xml:space="preserve">програми згідно з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12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 числі бюджет розвитку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98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48 400,00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48 400,00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Компенсаційні виплати на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ільговий проїзд автомобільним транспортом окремим категоріям громадян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98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Компенсаційні виплати за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ільговий проїзд окремих категорій громадян на залізничному транспорті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98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45 800,00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45 800,00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98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45 800,00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45 800,00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Видатки на поховання учасників бойових дій та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з інвалідністю внаслідок війни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19 496,00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19 496,00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98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19 496,00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19 496,00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Інші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заходи та заклади молод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іжної політики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62 300,00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62 300,00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"Молодь Новосанжарщини" Новосанжарської селищної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ради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позачергової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62 300,00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62 300,00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8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Оздоровлення та відпочинок дітей (крім заходів з оздоровлення дітей, що здійснюються за рахунок кошті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на оздоровлення громадян,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як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 постраждали внаслідок Чорнобильської катастрофи)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35 230,00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35 230,00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Селищна Програма оздоровлення та відпочинку дітей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35 230,00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35 230,00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400"/>
        </w:trPr>
        <w:tc>
          <w:tcPr>
            <w:tcW w:w="400" w:type="dxa"/>
          </w:tcPr>
          <w:p w:rsidR="008E0450" w:rsidRDefault="008E0450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Програмної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Функціональної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 xml:space="preserve">програми згідно з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12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 числі бюджет розвитку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98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Надання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116 300,00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116 300,00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98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116 300,00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116 300,00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Встановлення телефоні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особам з інвалідністю I і II груп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98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Надання фінансової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ідтримки громадським об`єднанням  ветеранів і осіб з інвалідністю, діяльність яких має соціальну спрямованість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75 600,00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98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75 600,00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1050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та проведення громадських робі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т</w:t>
            </w:r>
            <w:proofErr w:type="gramEnd"/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69 100,00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69 100,00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зайнятості населення Новосанжарської селищної ради на 2022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сімнадцятої сесії Новосанжарської селищної ради восьмого скликання від 24.12.2021 р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69 100,00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69 100,00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6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Видатки, пов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`я</w:t>
            </w:r>
            <w:proofErr w:type="gramEnd"/>
            <w:r>
              <w:rPr>
                <w:rFonts w:ascii="Arial" w:eastAsia="Arial" w:hAnsi="Arial" w:cs="Arial"/>
                <w:sz w:val="14"/>
              </w:rPr>
              <w:t>зані з наданням підтримки внутрішньо переміщеним та/або евакуйованим особам у зв`язку із введенням воєнного стану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98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Інші заходи у сфері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іального захисту і соціального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586 200,00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586 200,00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місцевого самоврядування у Новосанжарській селищній раді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52 000,00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52 000,00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98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534 200,00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534 200,00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400"/>
        </w:trPr>
        <w:tc>
          <w:tcPr>
            <w:tcW w:w="400" w:type="dxa"/>
          </w:tcPr>
          <w:p w:rsidR="008E0450" w:rsidRDefault="008E0450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Програмної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Функціональної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 xml:space="preserve">програми згідно з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12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 числі бюджет розвитку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КУЛЬТУРА I МИСТЕЦТВО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в галузі культури і мистецтва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8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відзначення державних, регіональних, професійних свят, ювілейних, пам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"я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тних, знаменних дат, вшанування пам"яті, заохочення за заслуги перед Новосанжарською селищною територіальною громадою, здійснення представницьких та інших заходів на 2022 рік 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I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>ЗИЧНА КУЛЬТУРА I СПОРТ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282 970,00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282 970,00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8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Фінансова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ідтримка регіональних осередків всеукраїнських об’єднань фізкультурно-спортивної спрямованості у здійсненні фізкультурно-масових заходів серед населення регіону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67 600,00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67 600,00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розвитку фізичної культури та спорту на території Новосанжарської селищної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ради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67 600,00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67 600,00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Фінансова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ідтримка на утримання місцевих осередків (рад) всеукраїнських об’єднань фізкультурно-спортивної спрямованості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215 370,00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215 370,00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розвитку фізичної культури та спорту на території Новосанжарської селищної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ради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215 370,00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215 370,00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ЖИТЛОВО-КОМУНАЛЬНЕ ГОСПОДАРСТВО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18 562 340,00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15 722 540,00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2 839 800,00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2 839 800,00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6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Забезпечення функціонування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1 223 640,00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1 223 640,00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фінансової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ідтримки комунальних підприємств Новосанжарської селищної ради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ішення сімнадцятої сесії селищної ради восьмого скликання №15 від 24.12.2021 року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1 223 640,00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1 223 640,00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благоустрою населених пункті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gramEnd"/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17 338 700,00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14 498 900,00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2 839 800,00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2 839 800,00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Комплексна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17 338 700,00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14 498 900,00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2 839 800,00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2 839 800,00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ЕКОНОМІЧНА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1 974 000,00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1 061 800,00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912 200,00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381 000,00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Здійснення  заходів із землеустрою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регулювання та розвитку земельних відносин на території Новосанжарської селищної територіальної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громади на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Будівництво інших об`єктів комунальної власності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Комплексна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831 800,00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831 800,00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розробки містобудівної документації в межах території Новосанжарської селищної територіальної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громади на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дев"ятої сесії селищної ради восьмого скликання від 31.05.2021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831 800,00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831 800,00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400"/>
        </w:trPr>
        <w:tc>
          <w:tcPr>
            <w:tcW w:w="400" w:type="dxa"/>
          </w:tcPr>
          <w:p w:rsidR="008E0450" w:rsidRDefault="008E0450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Програмної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Функціональної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 xml:space="preserve">програми згідно з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12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 числі бюджет розвитку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Внески до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статутного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капіталу суб’єктів господарювання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281 000,00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фінансової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ідтримки комунальних підприємств Новосанжарської селищної ради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ішення сімнадцятої сесії селищної ради восьмого скликання №15 від 24.12.2021 року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281 000,00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Членські внески до асоціацій органів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м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ісцевого самоврядування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місцевого самоврядування у Новосанжарській селищній раді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14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Виконання заходів за рахунок цільових фондів, утворених Верховною Радою Автономної Республіки Крим, органами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м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розробки містобудівної документації в межах території Новосанжарської селищної територіальної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громади на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дев"ятої сесії селищної ради восьмого скликання від 31.05.2021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5 445 200,00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4 900 200,00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545 000,00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345 000,00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Заходи із запобігання та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л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іквідації надзвичайних ситуацій та наслідків стихійного лиха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1 334 200,00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989 200,00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345 000,00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345 000,00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сімнадцятої сесії восьмого скликання від 24 грудня 2021 року № 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8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створення та використання місцевого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матер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іального резерву для запобігання, ліквідації надзвичайних ситуацій техногенного і природного характеру та їх наслідків на території Новосанжарської селищної ради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десятої позачергової сесії Новосанжарської селищної ради восьмого скликання від 14.07.2021 року №13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1 234 200,00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889 200,00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345 000,00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345 000,00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місцевої та добровільної пожежної охорони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2 691 000,00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2 691 000,00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забезпечення діяльності Новосанжарської місцевої пожежної охорони на території Новосанжарської селищної територіальної громади на 2022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2 691 000,00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2 691 000,00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територіальної оборони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1 220 000,00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1 220 000,00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6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проф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ілактики правопорушень, боротьби зі злочинністю, забезпечення законності правопорядку та оборонної роботи на території Новосанжарської селищної територіальної громади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сімнадцятої сесії восьмого скликання від 24 грудня 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580 000,00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580 000,00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ідтримки добровольчого формування Новосанжарської селищної територіальної громади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20 сесії Новосанжарської селищної ради восьмого скликання від 03.06.2022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640 000,00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640 000,00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0540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Інша діяльність у сфері екології та охорони природних ресурсі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gramEnd"/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6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охорони довкілля, раціонального використання природних ресурсів та забезпечення екологічної безпеки на території Новосанжарської селищної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ради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на 2022-2027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двадцятої позачергової сесії восьмого скликання від 03 червня 2022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400"/>
        </w:trPr>
        <w:tc>
          <w:tcPr>
            <w:tcW w:w="400" w:type="dxa"/>
          </w:tcPr>
          <w:p w:rsidR="008E0450" w:rsidRDefault="008E0450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Програмної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Код Функціональної класифікації видаткі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 xml:space="preserve">програми згідно з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 фонд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12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 числі бюджет розвитку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Заходи та роботи з мобілізаційної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ідготовки місцевого значення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мобілізаційної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ідготовки у Новосанжарській селищній територіальній громаді та забезпечення виконання військового обов"язку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двадцятої сесії Новосанжарської селищної ради восьмого скликання від 03.06.2022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590 000,00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4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590 000,00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2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МІЖБЮДЖЕТНІ ТРАНСФЕРТИ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590 000,00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Субвенція з місцевого бюджету державному бюджету на виконання програм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іально-економічного розвитку регіонів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740 000,00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590 000,00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5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сімнадцятої сесії восьмого скликання від 24 грудня 2021 року № 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66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8E0450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проф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ілактики правопорушень, боротьби зі злочинністю, забезпечення законності правопорядку та оборонної роботи на території Новосанжарської селищної територіальної громади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 сімнадцятої сесії восьмого скликання від 24 грудня 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690 000,00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540 000,00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50" w:rsidRDefault="00C7143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46 525 836,00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41 798 836,00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4 727 000,00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E0450" w:rsidRDefault="00C7143D">
            <w:pPr>
              <w:ind w:right="60"/>
              <w:jc w:val="right"/>
            </w:pPr>
            <w:r>
              <w:rPr>
                <w:b/>
                <w:sz w:val="12"/>
              </w:rPr>
              <w:t>3 995 800,00</w:t>
            </w: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60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392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10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  <w:tr w:rsidR="008E0450">
        <w:trPr>
          <w:trHeight w:hRule="exact" w:val="320"/>
        </w:trPr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8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77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50" w:rsidRPr="00F90842" w:rsidRDefault="00C7143D" w:rsidP="00F90842">
            <w:pPr>
              <w:ind w:right="60"/>
              <w:rPr>
                <w:lang w:val="uk-UA"/>
              </w:rPr>
            </w:pPr>
            <w:r>
              <w:rPr>
                <w:b/>
              </w:rPr>
              <w:t>С</w:t>
            </w:r>
            <w:r w:rsidR="00F90842">
              <w:rPr>
                <w:b/>
                <w:lang w:val="uk-UA"/>
              </w:rPr>
              <w:t>е</w:t>
            </w:r>
            <w:r>
              <w:rPr>
                <w:b/>
              </w:rPr>
              <w:t>лищни</w:t>
            </w:r>
            <w:r w:rsidR="00F90842">
              <w:rPr>
                <w:b/>
                <w:lang w:val="uk-UA"/>
              </w:rPr>
              <w:t>й голова</w:t>
            </w:r>
          </w:p>
        </w:tc>
        <w:tc>
          <w:tcPr>
            <w:tcW w:w="4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50" w:rsidRPr="00F90842" w:rsidRDefault="00C7143D" w:rsidP="00F90842">
            <w:pPr>
              <w:rPr>
                <w:b/>
                <w:lang w:val="uk-UA"/>
              </w:rPr>
            </w:pPr>
            <w:r>
              <w:t xml:space="preserve"> </w:t>
            </w:r>
            <w:r w:rsidR="00F90842" w:rsidRPr="00F90842">
              <w:rPr>
                <w:b/>
                <w:lang w:val="uk-UA"/>
              </w:rPr>
              <w:t>Геннадій СУПРУН</w:t>
            </w:r>
          </w:p>
        </w:tc>
        <w:tc>
          <w:tcPr>
            <w:tcW w:w="900" w:type="dxa"/>
            <w:gridSpan w:val="2"/>
          </w:tcPr>
          <w:p w:rsidR="008E0450" w:rsidRDefault="008E0450">
            <w:pPr>
              <w:pStyle w:val="EMPTYCELLSTYLE"/>
            </w:pPr>
          </w:p>
        </w:tc>
        <w:tc>
          <w:tcPr>
            <w:tcW w:w="900" w:type="dxa"/>
          </w:tcPr>
          <w:p w:rsidR="008E0450" w:rsidRDefault="008E0450">
            <w:pPr>
              <w:pStyle w:val="EMPTYCELLSTYLE"/>
            </w:pPr>
          </w:p>
        </w:tc>
        <w:tc>
          <w:tcPr>
            <w:tcW w:w="400" w:type="dxa"/>
          </w:tcPr>
          <w:p w:rsidR="008E0450" w:rsidRDefault="008E0450">
            <w:pPr>
              <w:pStyle w:val="EMPTYCELLSTYLE"/>
            </w:pPr>
          </w:p>
        </w:tc>
      </w:tr>
    </w:tbl>
    <w:p w:rsidR="00C7143D" w:rsidRDefault="00C7143D"/>
    <w:sectPr w:rsidR="00C7143D" w:rsidSect="008E045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800"/>
  <w:characterSpacingControl w:val="doNotCompress"/>
  <w:compat/>
  <w:rsids>
    <w:rsidRoot w:val="008E0450"/>
    <w:rsid w:val="00252EE2"/>
    <w:rsid w:val="007039C4"/>
    <w:rsid w:val="008E0450"/>
    <w:rsid w:val="0096401C"/>
    <w:rsid w:val="00C7143D"/>
    <w:rsid w:val="00E64B40"/>
    <w:rsid w:val="00F9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E0450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3333</Words>
  <Characters>19000</Characters>
  <Application>Microsoft Office Word</Application>
  <DocSecurity>0</DocSecurity>
  <Lines>158</Lines>
  <Paragraphs>44</Paragraphs>
  <ScaleCrop>false</ScaleCrop>
  <Company/>
  <LinksUpToDate>false</LinksUpToDate>
  <CharactersWithSpaces>22289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Unit</cp:lastModifiedBy>
  <cp:revision>4</cp:revision>
  <dcterms:created xsi:type="dcterms:W3CDTF">2022-11-01T14:57:00Z</dcterms:created>
  <dcterms:modified xsi:type="dcterms:W3CDTF">2022-11-01T15:01:00Z</dcterms:modified>
</cp:coreProperties>
</file>