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0"/>
        <w:gridCol w:w="240"/>
        <w:gridCol w:w="504"/>
        <w:gridCol w:w="276"/>
        <w:gridCol w:w="980"/>
        <w:gridCol w:w="1320"/>
        <w:gridCol w:w="3240"/>
        <w:gridCol w:w="1200"/>
        <w:gridCol w:w="1200"/>
        <w:gridCol w:w="2140"/>
        <w:gridCol w:w="400"/>
      </w:tblGrid>
      <w:tr w:rsidR="00FF7BC4" w14:paraId="1F3285CC" w14:textId="77777777">
        <w:trPr>
          <w:trHeight w:hRule="exact" w:val="400"/>
        </w:trPr>
        <w:tc>
          <w:tcPr>
            <w:tcW w:w="400" w:type="dxa"/>
          </w:tcPr>
          <w:p w14:paraId="3814D4AB" w14:textId="77777777" w:rsidR="00FF7BC4" w:rsidRDefault="00FF7BC4">
            <w:pPr>
              <w:pStyle w:val="EMPTYCELLSTYLE"/>
            </w:pPr>
          </w:p>
        </w:tc>
        <w:tc>
          <w:tcPr>
            <w:tcW w:w="240" w:type="dxa"/>
          </w:tcPr>
          <w:p w14:paraId="122F70B3" w14:textId="77777777" w:rsidR="00FF7BC4" w:rsidRDefault="00FF7BC4">
            <w:pPr>
              <w:pStyle w:val="EMPTYCELLSTYLE"/>
            </w:pPr>
          </w:p>
        </w:tc>
        <w:tc>
          <w:tcPr>
            <w:tcW w:w="780" w:type="dxa"/>
            <w:gridSpan w:val="2"/>
          </w:tcPr>
          <w:p w14:paraId="41034EEE" w14:textId="77777777" w:rsidR="00FF7BC4" w:rsidRDefault="00FF7BC4">
            <w:pPr>
              <w:pStyle w:val="EMPTYCELLSTYLE"/>
            </w:pPr>
          </w:p>
        </w:tc>
        <w:tc>
          <w:tcPr>
            <w:tcW w:w="980" w:type="dxa"/>
          </w:tcPr>
          <w:p w14:paraId="36F7DA60" w14:textId="77777777" w:rsidR="00FF7BC4" w:rsidRDefault="00FF7BC4">
            <w:pPr>
              <w:pStyle w:val="EMPTYCELLSTYLE"/>
            </w:pPr>
          </w:p>
        </w:tc>
        <w:tc>
          <w:tcPr>
            <w:tcW w:w="1320" w:type="dxa"/>
          </w:tcPr>
          <w:p w14:paraId="5D816D84" w14:textId="77777777" w:rsidR="00FF7BC4" w:rsidRDefault="00FF7BC4">
            <w:pPr>
              <w:pStyle w:val="EMPTYCELLSTYLE"/>
            </w:pPr>
          </w:p>
        </w:tc>
        <w:tc>
          <w:tcPr>
            <w:tcW w:w="3240" w:type="dxa"/>
          </w:tcPr>
          <w:p w14:paraId="49533639" w14:textId="77777777" w:rsidR="00FF7BC4" w:rsidRDefault="00FF7BC4">
            <w:pPr>
              <w:pStyle w:val="EMPTYCELLSTYLE"/>
            </w:pPr>
          </w:p>
        </w:tc>
        <w:tc>
          <w:tcPr>
            <w:tcW w:w="1200" w:type="dxa"/>
          </w:tcPr>
          <w:p w14:paraId="1853F74F" w14:textId="77777777" w:rsidR="00FF7BC4" w:rsidRDefault="00FF7BC4">
            <w:pPr>
              <w:pStyle w:val="EMPTYCELLSTYLE"/>
            </w:pPr>
          </w:p>
        </w:tc>
        <w:tc>
          <w:tcPr>
            <w:tcW w:w="1200" w:type="dxa"/>
          </w:tcPr>
          <w:p w14:paraId="684359EE" w14:textId="77777777" w:rsidR="00FF7BC4" w:rsidRDefault="00FF7BC4">
            <w:pPr>
              <w:pStyle w:val="EMPTYCELLSTYLE"/>
            </w:pPr>
          </w:p>
        </w:tc>
        <w:tc>
          <w:tcPr>
            <w:tcW w:w="2140" w:type="dxa"/>
          </w:tcPr>
          <w:p w14:paraId="7ADDDD31" w14:textId="77777777" w:rsidR="00FF7BC4" w:rsidRDefault="00FF7BC4">
            <w:pPr>
              <w:pStyle w:val="EMPTYCELLSTYLE"/>
            </w:pPr>
          </w:p>
        </w:tc>
        <w:tc>
          <w:tcPr>
            <w:tcW w:w="400" w:type="dxa"/>
          </w:tcPr>
          <w:p w14:paraId="2C7BA9EC" w14:textId="77777777" w:rsidR="00FF7BC4" w:rsidRDefault="00FF7BC4">
            <w:pPr>
              <w:pStyle w:val="EMPTYCELLSTYLE"/>
            </w:pPr>
          </w:p>
        </w:tc>
      </w:tr>
      <w:tr w:rsidR="00FF7BC4" w14:paraId="7D59713C" w14:textId="77777777">
        <w:trPr>
          <w:trHeight w:hRule="exact" w:val="180"/>
        </w:trPr>
        <w:tc>
          <w:tcPr>
            <w:tcW w:w="400" w:type="dxa"/>
          </w:tcPr>
          <w:p w14:paraId="7043AC63" w14:textId="77777777" w:rsidR="00FF7BC4" w:rsidRDefault="00FF7BC4">
            <w:pPr>
              <w:pStyle w:val="EMPTYCELLSTYLE"/>
            </w:pPr>
          </w:p>
        </w:tc>
        <w:tc>
          <w:tcPr>
            <w:tcW w:w="240" w:type="dxa"/>
          </w:tcPr>
          <w:p w14:paraId="6F394487" w14:textId="77777777" w:rsidR="00FF7BC4" w:rsidRDefault="00FF7BC4">
            <w:pPr>
              <w:pStyle w:val="EMPTYCELLSTYLE"/>
            </w:pPr>
          </w:p>
        </w:tc>
        <w:tc>
          <w:tcPr>
            <w:tcW w:w="780" w:type="dxa"/>
            <w:gridSpan w:val="2"/>
          </w:tcPr>
          <w:p w14:paraId="0306E4E9" w14:textId="77777777" w:rsidR="00FF7BC4" w:rsidRDefault="00FF7BC4">
            <w:pPr>
              <w:pStyle w:val="EMPTYCELLSTYLE"/>
            </w:pPr>
          </w:p>
        </w:tc>
        <w:tc>
          <w:tcPr>
            <w:tcW w:w="980" w:type="dxa"/>
          </w:tcPr>
          <w:p w14:paraId="3A88677B" w14:textId="77777777" w:rsidR="00FF7BC4" w:rsidRDefault="00FF7BC4">
            <w:pPr>
              <w:pStyle w:val="EMPTYCELLSTYLE"/>
            </w:pPr>
          </w:p>
        </w:tc>
        <w:tc>
          <w:tcPr>
            <w:tcW w:w="1320" w:type="dxa"/>
          </w:tcPr>
          <w:p w14:paraId="1DF6B34D" w14:textId="77777777" w:rsidR="00FF7BC4" w:rsidRDefault="00FF7BC4">
            <w:pPr>
              <w:pStyle w:val="EMPTYCELLSTYLE"/>
            </w:pPr>
          </w:p>
        </w:tc>
        <w:tc>
          <w:tcPr>
            <w:tcW w:w="3240" w:type="dxa"/>
          </w:tcPr>
          <w:p w14:paraId="1C4964BF" w14:textId="77777777" w:rsidR="00FF7BC4" w:rsidRDefault="00FF7BC4">
            <w:pPr>
              <w:pStyle w:val="EMPTYCELLSTYLE"/>
            </w:pPr>
          </w:p>
        </w:tc>
        <w:tc>
          <w:tcPr>
            <w:tcW w:w="454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AAA9B6" w14:textId="6C0CABF3" w:rsidR="00FF7BC4" w:rsidRPr="00174FFA" w:rsidRDefault="00805D19" w:rsidP="00174FFA">
            <w:pPr>
              <w:jc w:val="center"/>
              <w:rPr>
                <w:lang w:val="uk-UA"/>
              </w:rPr>
            </w:pPr>
            <w:r>
              <w:rPr>
                <w:b/>
                <w:sz w:val="14"/>
              </w:rPr>
              <w:t xml:space="preserve">Додаток </w:t>
            </w:r>
            <w:r w:rsidR="00174FFA">
              <w:rPr>
                <w:b/>
                <w:sz w:val="14"/>
                <w:lang w:val="uk-UA"/>
              </w:rPr>
              <w:t>3</w:t>
            </w:r>
          </w:p>
        </w:tc>
        <w:tc>
          <w:tcPr>
            <w:tcW w:w="400" w:type="dxa"/>
          </w:tcPr>
          <w:p w14:paraId="1C3D790C" w14:textId="77777777" w:rsidR="00FF7BC4" w:rsidRDefault="00FF7BC4">
            <w:pPr>
              <w:pStyle w:val="EMPTYCELLSTYLE"/>
            </w:pPr>
          </w:p>
        </w:tc>
      </w:tr>
      <w:tr w:rsidR="00FF7BC4" w14:paraId="6C417754" w14:textId="77777777">
        <w:trPr>
          <w:trHeight w:hRule="exact" w:val="200"/>
        </w:trPr>
        <w:tc>
          <w:tcPr>
            <w:tcW w:w="400" w:type="dxa"/>
          </w:tcPr>
          <w:p w14:paraId="6B5A0D9F" w14:textId="77777777" w:rsidR="00FF7BC4" w:rsidRDefault="00FF7BC4">
            <w:pPr>
              <w:pStyle w:val="EMPTYCELLSTYLE"/>
            </w:pPr>
          </w:p>
        </w:tc>
        <w:tc>
          <w:tcPr>
            <w:tcW w:w="240" w:type="dxa"/>
          </w:tcPr>
          <w:p w14:paraId="78C96C4B" w14:textId="77777777" w:rsidR="00FF7BC4" w:rsidRDefault="00FF7BC4">
            <w:pPr>
              <w:pStyle w:val="EMPTYCELLSTYLE"/>
            </w:pPr>
          </w:p>
        </w:tc>
        <w:tc>
          <w:tcPr>
            <w:tcW w:w="780" w:type="dxa"/>
            <w:gridSpan w:val="2"/>
          </w:tcPr>
          <w:p w14:paraId="624C69DD" w14:textId="77777777" w:rsidR="00FF7BC4" w:rsidRDefault="00FF7BC4">
            <w:pPr>
              <w:pStyle w:val="EMPTYCELLSTYLE"/>
            </w:pPr>
          </w:p>
        </w:tc>
        <w:tc>
          <w:tcPr>
            <w:tcW w:w="980" w:type="dxa"/>
          </w:tcPr>
          <w:p w14:paraId="28861D6D" w14:textId="77777777" w:rsidR="00FF7BC4" w:rsidRDefault="00FF7BC4">
            <w:pPr>
              <w:pStyle w:val="EMPTYCELLSTYLE"/>
            </w:pPr>
          </w:p>
        </w:tc>
        <w:tc>
          <w:tcPr>
            <w:tcW w:w="1320" w:type="dxa"/>
          </w:tcPr>
          <w:p w14:paraId="3C23A5C8" w14:textId="77777777" w:rsidR="00FF7BC4" w:rsidRDefault="00FF7BC4">
            <w:pPr>
              <w:pStyle w:val="EMPTYCELLSTYLE"/>
            </w:pPr>
          </w:p>
        </w:tc>
        <w:tc>
          <w:tcPr>
            <w:tcW w:w="3240" w:type="dxa"/>
          </w:tcPr>
          <w:p w14:paraId="3E9BB290" w14:textId="77777777" w:rsidR="00FF7BC4" w:rsidRDefault="00FF7BC4">
            <w:pPr>
              <w:pStyle w:val="EMPTYCELLSTYLE"/>
            </w:pPr>
          </w:p>
        </w:tc>
        <w:tc>
          <w:tcPr>
            <w:tcW w:w="454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1E0E09" w14:textId="77777777" w:rsidR="00FF7BC4" w:rsidRDefault="00805D19">
            <w:r>
              <w:rPr>
                <w:rFonts w:ascii="Arial" w:eastAsia="Arial" w:hAnsi="Arial" w:cs="Arial"/>
                <w:sz w:val="14"/>
              </w:rPr>
              <w:t xml:space="preserve">до рішення виконавчого комітету Новосанжарської селищної ради  </w:t>
            </w:r>
          </w:p>
        </w:tc>
        <w:tc>
          <w:tcPr>
            <w:tcW w:w="400" w:type="dxa"/>
          </w:tcPr>
          <w:p w14:paraId="7A0D534C" w14:textId="77777777" w:rsidR="00FF7BC4" w:rsidRDefault="00FF7BC4">
            <w:pPr>
              <w:pStyle w:val="EMPTYCELLSTYLE"/>
            </w:pPr>
          </w:p>
        </w:tc>
      </w:tr>
      <w:tr w:rsidR="00FF7BC4" w14:paraId="4FAB835A" w14:textId="77777777">
        <w:trPr>
          <w:trHeight w:hRule="exact" w:val="360"/>
        </w:trPr>
        <w:tc>
          <w:tcPr>
            <w:tcW w:w="400" w:type="dxa"/>
          </w:tcPr>
          <w:p w14:paraId="268BC0F0" w14:textId="77777777" w:rsidR="00FF7BC4" w:rsidRDefault="00FF7BC4">
            <w:pPr>
              <w:pStyle w:val="EMPTYCELLSTYLE"/>
            </w:pPr>
          </w:p>
        </w:tc>
        <w:tc>
          <w:tcPr>
            <w:tcW w:w="240" w:type="dxa"/>
          </w:tcPr>
          <w:p w14:paraId="5A756E8F" w14:textId="77777777" w:rsidR="00FF7BC4" w:rsidRDefault="00FF7BC4">
            <w:pPr>
              <w:pStyle w:val="EMPTYCELLSTYLE"/>
            </w:pPr>
          </w:p>
        </w:tc>
        <w:tc>
          <w:tcPr>
            <w:tcW w:w="780" w:type="dxa"/>
            <w:gridSpan w:val="2"/>
          </w:tcPr>
          <w:p w14:paraId="661F46B4" w14:textId="77777777" w:rsidR="00FF7BC4" w:rsidRDefault="00FF7BC4">
            <w:pPr>
              <w:pStyle w:val="EMPTYCELLSTYLE"/>
            </w:pPr>
          </w:p>
        </w:tc>
        <w:tc>
          <w:tcPr>
            <w:tcW w:w="980" w:type="dxa"/>
          </w:tcPr>
          <w:p w14:paraId="58E850AA" w14:textId="77777777" w:rsidR="00FF7BC4" w:rsidRDefault="00FF7BC4">
            <w:pPr>
              <w:pStyle w:val="EMPTYCELLSTYLE"/>
            </w:pPr>
          </w:p>
        </w:tc>
        <w:tc>
          <w:tcPr>
            <w:tcW w:w="1320" w:type="dxa"/>
          </w:tcPr>
          <w:p w14:paraId="636B6B76" w14:textId="77777777" w:rsidR="00FF7BC4" w:rsidRDefault="00FF7BC4">
            <w:pPr>
              <w:pStyle w:val="EMPTYCELLSTYLE"/>
            </w:pPr>
          </w:p>
        </w:tc>
        <w:tc>
          <w:tcPr>
            <w:tcW w:w="3240" w:type="dxa"/>
          </w:tcPr>
          <w:p w14:paraId="2B0688AD" w14:textId="77777777" w:rsidR="00FF7BC4" w:rsidRDefault="00FF7BC4">
            <w:pPr>
              <w:pStyle w:val="EMPTYCELLSTYLE"/>
            </w:pPr>
          </w:p>
        </w:tc>
        <w:tc>
          <w:tcPr>
            <w:tcW w:w="454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B62386" w14:textId="34F14274" w:rsidR="00FF7BC4" w:rsidRPr="009D5354" w:rsidRDefault="00805D19" w:rsidP="00F25E6C">
            <w:pPr>
              <w:rPr>
                <w:lang w:val="uk-UA"/>
              </w:rPr>
            </w:pPr>
            <w:r>
              <w:rPr>
                <w:rFonts w:ascii="Arial" w:eastAsia="Arial" w:hAnsi="Arial" w:cs="Arial"/>
                <w:sz w:val="14"/>
              </w:rPr>
              <w:t xml:space="preserve">від </w:t>
            </w:r>
            <w:r w:rsidR="00F25E6C">
              <w:rPr>
                <w:rFonts w:ascii="Arial" w:eastAsia="Arial" w:hAnsi="Arial" w:cs="Arial"/>
                <w:sz w:val="14"/>
                <w:lang w:val="uk-UA"/>
              </w:rPr>
              <w:t>24</w:t>
            </w:r>
            <w:r>
              <w:rPr>
                <w:rFonts w:ascii="Arial" w:eastAsia="Arial" w:hAnsi="Arial" w:cs="Arial"/>
                <w:sz w:val="14"/>
              </w:rPr>
              <w:t xml:space="preserve"> березня 2023 року № </w:t>
            </w:r>
            <w:r w:rsidR="009D5354">
              <w:rPr>
                <w:rFonts w:ascii="Arial" w:eastAsia="Arial" w:hAnsi="Arial" w:cs="Arial"/>
                <w:sz w:val="14"/>
                <w:lang w:val="uk-UA"/>
              </w:rPr>
              <w:t>74</w:t>
            </w:r>
          </w:p>
        </w:tc>
        <w:tc>
          <w:tcPr>
            <w:tcW w:w="400" w:type="dxa"/>
          </w:tcPr>
          <w:p w14:paraId="4A7D9AE1" w14:textId="77777777" w:rsidR="00FF7BC4" w:rsidRDefault="00FF7BC4">
            <w:pPr>
              <w:pStyle w:val="EMPTYCELLSTYLE"/>
            </w:pPr>
          </w:p>
        </w:tc>
      </w:tr>
      <w:tr w:rsidR="00FF7BC4" w14:paraId="1C684ACC" w14:textId="77777777">
        <w:trPr>
          <w:trHeight w:hRule="exact" w:val="200"/>
        </w:trPr>
        <w:tc>
          <w:tcPr>
            <w:tcW w:w="400" w:type="dxa"/>
          </w:tcPr>
          <w:p w14:paraId="01DAF6D4" w14:textId="77777777" w:rsidR="00FF7BC4" w:rsidRDefault="00FF7BC4">
            <w:pPr>
              <w:pStyle w:val="EMPTYCELLSTYLE"/>
            </w:pPr>
          </w:p>
        </w:tc>
        <w:tc>
          <w:tcPr>
            <w:tcW w:w="240" w:type="dxa"/>
          </w:tcPr>
          <w:p w14:paraId="483BE268" w14:textId="77777777" w:rsidR="00FF7BC4" w:rsidRDefault="00FF7BC4">
            <w:pPr>
              <w:pStyle w:val="EMPTYCELLSTYLE"/>
            </w:pPr>
          </w:p>
        </w:tc>
        <w:tc>
          <w:tcPr>
            <w:tcW w:w="780" w:type="dxa"/>
            <w:gridSpan w:val="2"/>
          </w:tcPr>
          <w:p w14:paraId="3C697CE3" w14:textId="77777777" w:rsidR="00FF7BC4" w:rsidRDefault="00FF7BC4">
            <w:pPr>
              <w:pStyle w:val="EMPTYCELLSTYLE"/>
            </w:pPr>
          </w:p>
        </w:tc>
        <w:tc>
          <w:tcPr>
            <w:tcW w:w="980" w:type="dxa"/>
          </w:tcPr>
          <w:p w14:paraId="35E8D76C" w14:textId="77777777" w:rsidR="00FF7BC4" w:rsidRDefault="00FF7BC4">
            <w:pPr>
              <w:pStyle w:val="EMPTYCELLSTYLE"/>
            </w:pPr>
          </w:p>
        </w:tc>
        <w:tc>
          <w:tcPr>
            <w:tcW w:w="1320" w:type="dxa"/>
          </w:tcPr>
          <w:p w14:paraId="409D2499" w14:textId="77777777" w:rsidR="00FF7BC4" w:rsidRDefault="00FF7BC4">
            <w:pPr>
              <w:pStyle w:val="EMPTYCELLSTYLE"/>
            </w:pPr>
          </w:p>
        </w:tc>
        <w:tc>
          <w:tcPr>
            <w:tcW w:w="3240" w:type="dxa"/>
          </w:tcPr>
          <w:p w14:paraId="6791DDAB" w14:textId="77777777" w:rsidR="00FF7BC4" w:rsidRDefault="00FF7BC4">
            <w:pPr>
              <w:pStyle w:val="EMPTYCELLSTYLE"/>
            </w:pPr>
          </w:p>
        </w:tc>
        <w:tc>
          <w:tcPr>
            <w:tcW w:w="454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F1CC06" w14:textId="77777777" w:rsidR="00FF7BC4" w:rsidRDefault="00FF7BC4"/>
        </w:tc>
        <w:tc>
          <w:tcPr>
            <w:tcW w:w="400" w:type="dxa"/>
          </w:tcPr>
          <w:p w14:paraId="142CF965" w14:textId="77777777" w:rsidR="00FF7BC4" w:rsidRDefault="00FF7BC4">
            <w:pPr>
              <w:pStyle w:val="EMPTYCELLSTYLE"/>
            </w:pPr>
          </w:p>
        </w:tc>
      </w:tr>
      <w:tr w:rsidR="00FF7BC4" w14:paraId="69015AFA" w14:textId="77777777">
        <w:trPr>
          <w:trHeight w:hRule="exact" w:val="80"/>
        </w:trPr>
        <w:tc>
          <w:tcPr>
            <w:tcW w:w="400" w:type="dxa"/>
          </w:tcPr>
          <w:p w14:paraId="680A22F0" w14:textId="77777777" w:rsidR="00FF7BC4" w:rsidRDefault="00FF7BC4">
            <w:pPr>
              <w:pStyle w:val="EMPTYCELLSTYLE"/>
            </w:pPr>
          </w:p>
        </w:tc>
        <w:tc>
          <w:tcPr>
            <w:tcW w:w="240" w:type="dxa"/>
          </w:tcPr>
          <w:p w14:paraId="67EB3F2E" w14:textId="77777777" w:rsidR="00FF7BC4" w:rsidRDefault="00FF7BC4">
            <w:pPr>
              <w:pStyle w:val="EMPTYCELLSTYLE"/>
            </w:pPr>
          </w:p>
        </w:tc>
        <w:tc>
          <w:tcPr>
            <w:tcW w:w="780" w:type="dxa"/>
            <w:gridSpan w:val="2"/>
          </w:tcPr>
          <w:p w14:paraId="46E3BA6D" w14:textId="77777777" w:rsidR="00FF7BC4" w:rsidRDefault="00FF7BC4">
            <w:pPr>
              <w:pStyle w:val="EMPTYCELLSTYLE"/>
            </w:pPr>
          </w:p>
        </w:tc>
        <w:tc>
          <w:tcPr>
            <w:tcW w:w="980" w:type="dxa"/>
          </w:tcPr>
          <w:p w14:paraId="2973C4F6" w14:textId="77777777" w:rsidR="00FF7BC4" w:rsidRDefault="00FF7BC4">
            <w:pPr>
              <w:pStyle w:val="EMPTYCELLSTYLE"/>
            </w:pPr>
          </w:p>
        </w:tc>
        <w:tc>
          <w:tcPr>
            <w:tcW w:w="1320" w:type="dxa"/>
          </w:tcPr>
          <w:p w14:paraId="5957D148" w14:textId="77777777" w:rsidR="00FF7BC4" w:rsidRDefault="00FF7BC4">
            <w:pPr>
              <w:pStyle w:val="EMPTYCELLSTYLE"/>
            </w:pPr>
          </w:p>
        </w:tc>
        <w:tc>
          <w:tcPr>
            <w:tcW w:w="3240" w:type="dxa"/>
          </w:tcPr>
          <w:p w14:paraId="19048EAD" w14:textId="77777777" w:rsidR="00FF7BC4" w:rsidRDefault="00FF7BC4">
            <w:pPr>
              <w:pStyle w:val="EMPTYCELLSTYLE"/>
            </w:pPr>
          </w:p>
        </w:tc>
        <w:tc>
          <w:tcPr>
            <w:tcW w:w="1200" w:type="dxa"/>
          </w:tcPr>
          <w:p w14:paraId="5EE23C51" w14:textId="77777777" w:rsidR="00FF7BC4" w:rsidRDefault="00FF7BC4">
            <w:pPr>
              <w:pStyle w:val="EMPTYCELLSTYLE"/>
            </w:pPr>
          </w:p>
        </w:tc>
        <w:tc>
          <w:tcPr>
            <w:tcW w:w="1200" w:type="dxa"/>
          </w:tcPr>
          <w:p w14:paraId="2830D57B" w14:textId="77777777" w:rsidR="00FF7BC4" w:rsidRDefault="00FF7BC4">
            <w:pPr>
              <w:pStyle w:val="EMPTYCELLSTYLE"/>
            </w:pPr>
          </w:p>
        </w:tc>
        <w:tc>
          <w:tcPr>
            <w:tcW w:w="2140" w:type="dxa"/>
          </w:tcPr>
          <w:p w14:paraId="747A924B" w14:textId="77777777" w:rsidR="00FF7BC4" w:rsidRDefault="00FF7BC4">
            <w:pPr>
              <w:pStyle w:val="EMPTYCELLSTYLE"/>
            </w:pPr>
          </w:p>
        </w:tc>
        <w:tc>
          <w:tcPr>
            <w:tcW w:w="400" w:type="dxa"/>
          </w:tcPr>
          <w:p w14:paraId="1D4B3372" w14:textId="77777777" w:rsidR="00FF7BC4" w:rsidRDefault="00FF7BC4">
            <w:pPr>
              <w:pStyle w:val="EMPTYCELLSTYLE"/>
            </w:pPr>
          </w:p>
        </w:tc>
      </w:tr>
      <w:tr w:rsidR="00FF7BC4" w14:paraId="050AA653" w14:textId="77777777">
        <w:trPr>
          <w:trHeight w:hRule="exact" w:val="320"/>
        </w:trPr>
        <w:tc>
          <w:tcPr>
            <w:tcW w:w="400" w:type="dxa"/>
          </w:tcPr>
          <w:p w14:paraId="740C1C5B" w14:textId="77777777" w:rsidR="00FF7BC4" w:rsidRDefault="00FF7BC4">
            <w:pPr>
              <w:pStyle w:val="EMPTYCELLSTYLE"/>
            </w:pPr>
          </w:p>
        </w:tc>
        <w:tc>
          <w:tcPr>
            <w:tcW w:w="111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A8D2B6" w14:textId="77777777" w:rsidR="00FF7BC4" w:rsidRDefault="00174FFA" w:rsidP="00174FFA">
            <w:pPr>
              <w:jc w:val="center"/>
            </w:pPr>
            <w:r>
              <w:rPr>
                <w:b/>
                <w:sz w:val="24"/>
                <w:lang w:val="uk-UA"/>
              </w:rPr>
              <w:t>Зміна м</w:t>
            </w:r>
            <w:r w:rsidR="00805D19">
              <w:rPr>
                <w:b/>
                <w:sz w:val="24"/>
              </w:rPr>
              <w:t>іжбюджетн</w:t>
            </w:r>
            <w:r>
              <w:rPr>
                <w:b/>
                <w:sz w:val="24"/>
                <w:lang w:val="uk-UA"/>
              </w:rPr>
              <w:t>их</w:t>
            </w:r>
            <w:r w:rsidR="00805D19">
              <w:rPr>
                <w:b/>
                <w:sz w:val="24"/>
              </w:rPr>
              <w:t xml:space="preserve"> трансферт</w:t>
            </w:r>
            <w:r>
              <w:rPr>
                <w:b/>
                <w:sz w:val="24"/>
                <w:lang w:val="uk-UA"/>
              </w:rPr>
              <w:t>ів</w:t>
            </w:r>
            <w:r w:rsidR="00805D19">
              <w:rPr>
                <w:b/>
                <w:sz w:val="24"/>
              </w:rPr>
              <w:t xml:space="preserve"> на 2023 рік</w:t>
            </w:r>
          </w:p>
        </w:tc>
        <w:tc>
          <w:tcPr>
            <w:tcW w:w="400" w:type="dxa"/>
          </w:tcPr>
          <w:p w14:paraId="5AA84923" w14:textId="77777777" w:rsidR="00FF7BC4" w:rsidRDefault="00FF7BC4">
            <w:pPr>
              <w:pStyle w:val="EMPTYCELLSTYLE"/>
            </w:pPr>
          </w:p>
        </w:tc>
      </w:tr>
      <w:tr w:rsidR="00FF7BC4" w14:paraId="53A57FCD" w14:textId="77777777">
        <w:trPr>
          <w:trHeight w:hRule="exact" w:val="440"/>
        </w:trPr>
        <w:tc>
          <w:tcPr>
            <w:tcW w:w="400" w:type="dxa"/>
          </w:tcPr>
          <w:p w14:paraId="049B7321" w14:textId="77777777" w:rsidR="00FF7BC4" w:rsidRDefault="00FF7BC4">
            <w:pPr>
              <w:pStyle w:val="EMPTYCELLSTYLE"/>
            </w:pPr>
          </w:p>
        </w:tc>
        <w:tc>
          <w:tcPr>
            <w:tcW w:w="111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9C7C93" w14:textId="77777777" w:rsidR="00FF7BC4" w:rsidRDefault="00805D19">
            <w:pPr>
              <w:ind w:left="60"/>
              <w:jc w:val="center"/>
            </w:pPr>
            <w:r>
              <w:rPr>
                <w:rFonts w:ascii="Arial" w:eastAsia="Arial" w:hAnsi="Arial" w:cs="Arial"/>
                <w:sz w:val="16"/>
              </w:rPr>
              <w:t>1653000000</w:t>
            </w:r>
          </w:p>
        </w:tc>
        <w:tc>
          <w:tcPr>
            <w:tcW w:w="400" w:type="dxa"/>
          </w:tcPr>
          <w:p w14:paraId="4063E719" w14:textId="77777777" w:rsidR="00FF7BC4" w:rsidRDefault="00FF7BC4">
            <w:pPr>
              <w:pStyle w:val="EMPTYCELLSTYLE"/>
            </w:pPr>
          </w:p>
        </w:tc>
      </w:tr>
      <w:tr w:rsidR="00FF7BC4" w14:paraId="5220950E" w14:textId="77777777" w:rsidTr="00B621E3">
        <w:trPr>
          <w:trHeight w:hRule="exact" w:val="240"/>
        </w:trPr>
        <w:tc>
          <w:tcPr>
            <w:tcW w:w="400" w:type="dxa"/>
          </w:tcPr>
          <w:p w14:paraId="0F24AD86" w14:textId="77777777" w:rsidR="00FF7BC4" w:rsidRDefault="00FF7BC4">
            <w:pPr>
              <w:pStyle w:val="EMPTYCELLSTYLE"/>
            </w:pPr>
          </w:p>
        </w:tc>
        <w:tc>
          <w:tcPr>
            <w:tcW w:w="744" w:type="dxa"/>
            <w:gridSpan w:val="2"/>
          </w:tcPr>
          <w:p w14:paraId="0D219D30" w14:textId="77777777" w:rsidR="00FF7BC4" w:rsidRDefault="00FF7BC4">
            <w:pPr>
              <w:pStyle w:val="EMPTYCELLSTYLE"/>
            </w:pPr>
          </w:p>
        </w:tc>
        <w:tc>
          <w:tcPr>
            <w:tcW w:w="276" w:type="dxa"/>
          </w:tcPr>
          <w:p w14:paraId="5D97F40E" w14:textId="77777777" w:rsidR="00FF7BC4" w:rsidRDefault="00FF7BC4">
            <w:pPr>
              <w:pStyle w:val="EMPTYCELLSTYLE"/>
            </w:pPr>
          </w:p>
        </w:tc>
        <w:tc>
          <w:tcPr>
            <w:tcW w:w="980" w:type="dxa"/>
          </w:tcPr>
          <w:p w14:paraId="297AB114" w14:textId="77777777" w:rsidR="00FF7BC4" w:rsidRDefault="00FF7BC4">
            <w:pPr>
              <w:pStyle w:val="EMPTYCELLSTYLE"/>
            </w:pPr>
          </w:p>
        </w:tc>
        <w:tc>
          <w:tcPr>
            <w:tcW w:w="1320" w:type="dxa"/>
          </w:tcPr>
          <w:p w14:paraId="62E806A2" w14:textId="77777777" w:rsidR="00FF7BC4" w:rsidRDefault="00FF7BC4">
            <w:pPr>
              <w:pStyle w:val="EMPTYCELLSTYLE"/>
            </w:pPr>
          </w:p>
        </w:tc>
        <w:tc>
          <w:tcPr>
            <w:tcW w:w="4440" w:type="dxa"/>
            <w:gridSpan w:val="2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5361CB" w14:textId="77777777" w:rsidR="00FF7BC4" w:rsidRDefault="00805D19">
            <w:pPr>
              <w:jc w:val="center"/>
            </w:pPr>
            <w:r>
              <w:rPr>
                <w:sz w:val="14"/>
              </w:rPr>
              <w:t>(код бюджету)</w:t>
            </w:r>
          </w:p>
        </w:tc>
        <w:tc>
          <w:tcPr>
            <w:tcW w:w="1200" w:type="dxa"/>
          </w:tcPr>
          <w:p w14:paraId="6BDBACFE" w14:textId="77777777" w:rsidR="00FF7BC4" w:rsidRDefault="00FF7BC4">
            <w:pPr>
              <w:pStyle w:val="EMPTYCELLSTYLE"/>
            </w:pPr>
          </w:p>
        </w:tc>
        <w:tc>
          <w:tcPr>
            <w:tcW w:w="2140" w:type="dxa"/>
          </w:tcPr>
          <w:p w14:paraId="65887D0A" w14:textId="77777777" w:rsidR="00FF7BC4" w:rsidRDefault="00FF7BC4">
            <w:pPr>
              <w:pStyle w:val="EMPTYCELLSTYLE"/>
            </w:pPr>
          </w:p>
        </w:tc>
        <w:tc>
          <w:tcPr>
            <w:tcW w:w="400" w:type="dxa"/>
          </w:tcPr>
          <w:p w14:paraId="4031D0B5" w14:textId="77777777" w:rsidR="00FF7BC4" w:rsidRDefault="00FF7BC4">
            <w:pPr>
              <w:pStyle w:val="EMPTYCELLSTYLE"/>
            </w:pPr>
          </w:p>
        </w:tc>
      </w:tr>
      <w:tr w:rsidR="00FF7BC4" w14:paraId="444D9AD8" w14:textId="77777777" w:rsidTr="00B621E3">
        <w:trPr>
          <w:trHeight w:hRule="exact" w:val="220"/>
        </w:trPr>
        <w:tc>
          <w:tcPr>
            <w:tcW w:w="400" w:type="dxa"/>
          </w:tcPr>
          <w:p w14:paraId="47032A1B" w14:textId="77777777" w:rsidR="00FF7BC4" w:rsidRDefault="00FF7BC4">
            <w:pPr>
              <w:pStyle w:val="EMPTYCELLSTYLE"/>
            </w:pPr>
          </w:p>
        </w:tc>
        <w:tc>
          <w:tcPr>
            <w:tcW w:w="744" w:type="dxa"/>
            <w:gridSpan w:val="2"/>
          </w:tcPr>
          <w:p w14:paraId="5F73167D" w14:textId="77777777" w:rsidR="00FF7BC4" w:rsidRDefault="00FF7BC4">
            <w:pPr>
              <w:pStyle w:val="EMPTYCELLSTYLE"/>
            </w:pPr>
          </w:p>
        </w:tc>
        <w:tc>
          <w:tcPr>
            <w:tcW w:w="276" w:type="dxa"/>
          </w:tcPr>
          <w:p w14:paraId="5D329A97" w14:textId="77777777" w:rsidR="00FF7BC4" w:rsidRDefault="00FF7BC4">
            <w:pPr>
              <w:pStyle w:val="EMPTYCELLSTYLE"/>
            </w:pPr>
          </w:p>
        </w:tc>
        <w:tc>
          <w:tcPr>
            <w:tcW w:w="980" w:type="dxa"/>
          </w:tcPr>
          <w:p w14:paraId="7961833F" w14:textId="77777777" w:rsidR="00FF7BC4" w:rsidRDefault="00FF7BC4">
            <w:pPr>
              <w:pStyle w:val="EMPTYCELLSTYLE"/>
            </w:pPr>
          </w:p>
        </w:tc>
        <w:tc>
          <w:tcPr>
            <w:tcW w:w="1320" w:type="dxa"/>
          </w:tcPr>
          <w:p w14:paraId="2CF4F369" w14:textId="77777777" w:rsidR="00FF7BC4" w:rsidRDefault="00FF7BC4">
            <w:pPr>
              <w:pStyle w:val="EMPTYCELLSTYLE"/>
            </w:pPr>
          </w:p>
        </w:tc>
        <w:tc>
          <w:tcPr>
            <w:tcW w:w="3240" w:type="dxa"/>
          </w:tcPr>
          <w:p w14:paraId="4C2ACFCC" w14:textId="77777777" w:rsidR="00FF7BC4" w:rsidRDefault="00FF7BC4">
            <w:pPr>
              <w:pStyle w:val="EMPTYCELLSTYLE"/>
            </w:pPr>
          </w:p>
        </w:tc>
        <w:tc>
          <w:tcPr>
            <w:tcW w:w="1200" w:type="dxa"/>
          </w:tcPr>
          <w:p w14:paraId="217297FB" w14:textId="77777777" w:rsidR="00FF7BC4" w:rsidRDefault="00FF7BC4">
            <w:pPr>
              <w:pStyle w:val="EMPTYCELLSTYLE"/>
            </w:pPr>
          </w:p>
        </w:tc>
        <w:tc>
          <w:tcPr>
            <w:tcW w:w="1200" w:type="dxa"/>
          </w:tcPr>
          <w:p w14:paraId="443D4DFA" w14:textId="77777777" w:rsidR="00FF7BC4" w:rsidRDefault="00FF7BC4">
            <w:pPr>
              <w:pStyle w:val="EMPTYCELLSTYLE"/>
            </w:pPr>
          </w:p>
        </w:tc>
        <w:tc>
          <w:tcPr>
            <w:tcW w:w="2140" w:type="dxa"/>
          </w:tcPr>
          <w:p w14:paraId="7EE548D5" w14:textId="77777777" w:rsidR="00FF7BC4" w:rsidRDefault="00FF7BC4">
            <w:pPr>
              <w:pStyle w:val="EMPTYCELLSTYLE"/>
            </w:pPr>
          </w:p>
        </w:tc>
        <w:tc>
          <w:tcPr>
            <w:tcW w:w="400" w:type="dxa"/>
          </w:tcPr>
          <w:p w14:paraId="3D280B7D" w14:textId="77777777" w:rsidR="00FF7BC4" w:rsidRDefault="00FF7BC4">
            <w:pPr>
              <w:pStyle w:val="EMPTYCELLSTYLE"/>
            </w:pPr>
          </w:p>
        </w:tc>
      </w:tr>
      <w:tr w:rsidR="00FF7BC4" w14:paraId="66FAA969" w14:textId="77777777" w:rsidTr="00B621E3">
        <w:trPr>
          <w:trHeight w:hRule="exact" w:val="300"/>
        </w:trPr>
        <w:tc>
          <w:tcPr>
            <w:tcW w:w="400" w:type="dxa"/>
          </w:tcPr>
          <w:p w14:paraId="703A218A" w14:textId="77777777" w:rsidR="00FF7BC4" w:rsidRDefault="00FF7BC4">
            <w:pPr>
              <w:pStyle w:val="EMPTYCELLSTYLE"/>
            </w:pPr>
          </w:p>
        </w:tc>
        <w:tc>
          <w:tcPr>
            <w:tcW w:w="744" w:type="dxa"/>
            <w:gridSpan w:val="2"/>
          </w:tcPr>
          <w:p w14:paraId="01259982" w14:textId="77777777" w:rsidR="00FF7BC4" w:rsidRDefault="00FF7BC4">
            <w:pPr>
              <w:pStyle w:val="EMPTYCELLSTYLE"/>
            </w:pPr>
          </w:p>
        </w:tc>
        <w:tc>
          <w:tcPr>
            <w:tcW w:w="10356" w:type="dxa"/>
            <w:gridSpan w:val="7"/>
            <w:tcMar>
              <w:top w:w="20" w:type="dxa"/>
              <w:left w:w="0" w:type="dxa"/>
              <w:bottom w:w="20" w:type="dxa"/>
              <w:right w:w="0" w:type="dxa"/>
            </w:tcMar>
          </w:tcPr>
          <w:p w14:paraId="1A7EB2C5" w14:textId="77777777" w:rsidR="00FF7BC4" w:rsidRDefault="00805D19">
            <w:pPr>
              <w:ind w:left="80"/>
              <w:jc w:val="center"/>
            </w:pPr>
            <w:r>
              <w:rPr>
                <w:b/>
              </w:rPr>
              <w:t>1. Показники міжбюджетних трансфертів з інших бюджетів</w:t>
            </w:r>
          </w:p>
        </w:tc>
        <w:tc>
          <w:tcPr>
            <w:tcW w:w="400" w:type="dxa"/>
          </w:tcPr>
          <w:p w14:paraId="099CFF4C" w14:textId="77777777" w:rsidR="00FF7BC4" w:rsidRDefault="00FF7BC4">
            <w:pPr>
              <w:pStyle w:val="EMPTYCELLSTYLE"/>
            </w:pPr>
          </w:p>
        </w:tc>
      </w:tr>
      <w:tr w:rsidR="00FF7BC4" w14:paraId="79178A2E" w14:textId="77777777" w:rsidTr="00B621E3">
        <w:trPr>
          <w:trHeight w:hRule="exact" w:val="220"/>
        </w:trPr>
        <w:tc>
          <w:tcPr>
            <w:tcW w:w="400" w:type="dxa"/>
          </w:tcPr>
          <w:p w14:paraId="39421C71" w14:textId="77777777" w:rsidR="00FF7BC4" w:rsidRDefault="00FF7BC4">
            <w:pPr>
              <w:pStyle w:val="EMPTYCELLSTYLE"/>
            </w:pPr>
          </w:p>
        </w:tc>
        <w:tc>
          <w:tcPr>
            <w:tcW w:w="744" w:type="dxa"/>
            <w:gridSpan w:val="2"/>
          </w:tcPr>
          <w:p w14:paraId="3849DD70" w14:textId="77777777" w:rsidR="00FF7BC4" w:rsidRDefault="00FF7BC4">
            <w:pPr>
              <w:pStyle w:val="EMPTYCELLSTYLE"/>
            </w:pPr>
          </w:p>
        </w:tc>
        <w:tc>
          <w:tcPr>
            <w:tcW w:w="276" w:type="dxa"/>
          </w:tcPr>
          <w:p w14:paraId="04C0E8FC" w14:textId="77777777" w:rsidR="00FF7BC4" w:rsidRDefault="00FF7BC4">
            <w:pPr>
              <w:pStyle w:val="EMPTYCELLSTYLE"/>
            </w:pPr>
          </w:p>
        </w:tc>
        <w:tc>
          <w:tcPr>
            <w:tcW w:w="980" w:type="dxa"/>
          </w:tcPr>
          <w:p w14:paraId="77B6B01C" w14:textId="77777777" w:rsidR="00FF7BC4" w:rsidRDefault="00FF7BC4">
            <w:pPr>
              <w:pStyle w:val="EMPTYCELLSTYLE"/>
            </w:pPr>
          </w:p>
        </w:tc>
        <w:tc>
          <w:tcPr>
            <w:tcW w:w="1320" w:type="dxa"/>
          </w:tcPr>
          <w:p w14:paraId="368F1497" w14:textId="77777777" w:rsidR="00FF7BC4" w:rsidRDefault="00FF7BC4">
            <w:pPr>
              <w:pStyle w:val="EMPTYCELLSTYLE"/>
            </w:pPr>
          </w:p>
        </w:tc>
        <w:tc>
          <w:tcPr>
            <w:tcW w:w="3240" w:type="dxa"/>
          </w:tcPr>
          <w:p w14:paraId="2A15A66B" w14:textId="77777777" w:rsidR="00FF7BC4" w:rsidRDefault="00FF7BC4">
            <w:pPr>
              <w:pStyle w:val="EMPTYCELLSTYLE"/>
            </w:pPr>
          </w:p>
        </w:tc>
        <w:tc>
          <w:tcPr>
            <w:tcW w:w="1200" w:type="dxa"/>
          </w:tcPr>
          <w:p w14:paraId="1B9E2E3D" w14:textId="77777777" w:rsidR="00FF7BC4" w:rsidRDefault="00FF7BC4">
            <w:pPr>
              <w:pStyle w:val="EMPTYCELLSTYLE"/>
            </w:pPr>
          </w:p>
        </w:tc>
        <w:tc>
          <w:tcPr>
            <w:tcW w:w="1200" w:type="dxa"/>
          </w:tcPr>
          <w:p w14:paraId="1E60AC0F" w14:textId="77777777" w:rsidR="00FF7BC4" w:rsidRDefault="00FF7BC4">
            <w:pPr>
              <w:pStyle w:val="EMPTYCELLSTYLE"/>
            </w:pPr>
          </w:p>
        </w:tc>
        <w:tc>
          <w:tcPr>
            <w:tcW w:w="2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B58360" w14:textId="77777777" w:rsidR="00FF7BC4" w:rsidRDefault="00805D19">
            <w:pPr>
              <w:jc w:val="right"/>
            </w:pPr>
            <w:r>
              <w:rPr>
                <w:sz w:val="16"/>
              </w:rPr>
              <w:t>(грн.)</w:t>
            </w:r>
          </w:p>
        </w:tc>
        <w:tc>
          <w:tcPr>
            <w:tcW w:w="400" w:type="dxa"/>
          </w:tcPr>
          <w:p w14:paraId="377E0877" w14:textId="77777777" w:rsidR="00FF7BC4" w:rsidRDefault="00FF7BC4">
            <w:pPr>
              <w:pStyle w:val="EMPTYCELLSTYLE"/>
            </w:pPr>
          </w:p>
        </w:tc>
      </w:tr>
      <w:tr w:rsidR="00FF7BC4" w14:paraId="1DC27700" w14:textId="77777777" w:rsidTr="00B621E3">
        <w:trPr>
          <w:trHeight w:hRule="exact" w:val="820"/>
        </w:trPr>
        <w:tc>
          <w:tcPr>
            <w:tcW w:w="400" w:type="dxa"/>
          </w:tcPr>
          <w:p w14:paraId="171CF575" w14:textId="77777777" w:rsidR="00FF7BC4" w:rsidRDefault="00FF7BC4">
            <w:pPr>
              <w:pStyle w:val="EMPTYCELLSTYLE"/>
            </w:pPr>
          </w:p>
        </w:tc>
        <w:tc>
          <w:tcPr>
            <w:tcW w:w="744" w:type="dxa"/>
            <w:gridSpan w:val="2"/>
          </w:tcPr>
          <w:p w14:paraId="4D014EF6" w14:textId="77777777" w:rsidR="00FF7BC4" w:rsidRDefault="00FF7BC4">
            <w:pPr>
              <w:pStyle w:val="EMPTYCELLSTYLE"/>
            </w:pPr>
          </w:p>
        </w:tc>
        <w:tc>
          <w:tcPr>
            <w:tcW w:w="12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3F1BD1" w14:textId="77777777" w:rsidR="00FF7BC4" w:rsidRDefault="00805D19">
            <w:pPr>
              <w:jc w:val="center"/>
            </w:pPr>
            <w:r>
              <w:rPr>
                <w:b/>
                <w:sz w:val="16"/>
              </w:rPr>
              <w:t>Код Класифікації доходу бюджету /</w:t>
            </w:r>
            <w:r>
              <w:rPr>
                <w:b/>
                <w:sz w:val="16"/>
              </w:rPr>
              <w:br/>
              <w:t>Код бюджету</w:t>
            </w:r>
          </w:p>
        </w:tc>
        <w:tc>
          <w:tcPr>
            <w:tcW w:w="69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1B02B4" w14:textId="77777777" w:rsidR="00FF7BC4" w:rsidRDefault="00805D19">
            <w:pPr>
              <w:jc w:val="center"/>
            </w:pPr>
            <w:r>
              <w:rPr>
                <w:b/>
                <w:sz w:val="16"/>
              </w:rPr>
              <w:t>Найменування трансферту /</w:t>
            </w:r>
            <w:r>
              <w:rPr>
                <w:b/>
                <w:sz w:val="16"/>
              </w:rPr>
              <w:br/>
              <w:t>Найменування бюджету – надавача міжбюджетного трансферту</w:t>
            </w:r>
            <w:r>
              <w:rPr>
                <w:b/>
                <w:sz w:val="16"/>
              </w:rPr>
              <w:br/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43B52A" w14:textId="77777777" w:rsidR="00FF7BC4" w:rsidRDefault="00805D19">
            <w:pPr>
              <w:jc w:val="center"/>
            </w:pPr>
            <w:r>
              <w:rPr>
                <w:b/>
                <w:sz w:val="16"/>
              </w:rPr>
              <w:t>Усього</w:t>
            </w:r>
          </w:p>
        </w:tc>
        <w:tc>
          <w:tcPr>
            <w:tcW w:w="400" w:type="dxa"/>
          </w:tcPr>
          <w:p w14:paraId="5989FD2C" w14:textId="77777777" w:rsidR="00FF7BC4" w:rsidRDefault="00FF7BC4">
            <w:pPr>
              <w:pStyle w:val="EMPTYCELLSTYLE"/>
            </w:pPr>
          </w:p>
        </w:tc>
      </w:tr>
      <w:tr w:rsidR="00FF7BC4" w14:paraId="386EB8CD" w14:textId="77777777" w:rsidTr="00B621E3">
        <w:trPr>
          <w:trHeight w:hRule="exact" w:val="220"/>
        </w:trPr>
        <w:tc>
          <w:tcPr>
            <w:tcW w:w="400" w:type="dxa"/>
          </w:tcPr>
          <w:p w14:paraId="485BF1B3" w14:textId="77777777" w:rsidR="00FF7BC4" w:rsidRDefault="00FF7BC4">
            <w:pPr>
              <w:pStyle w:val="EMPTYCELLSTYLE"/>
            </w:pPr>
          </w:p>
        </w:tc>
        <w:tc>
          <w:tcPr>
            <w:tcW w:w="744" w:type="dxa"/>
            <w:gridSpan w:val="2"/>
          </w:tcPr>
          <w:p w14:paraId="0A542A6F" w14:textId="77777777" w:rsidR="00FF7BC4" w:rsidRDefault="00FF7BC4">
            <w:pPr>
              <w:pStyle w:val="EMPTYCELLSTYLE"/>
            </w:pPr>
          </w:p>
        </w:tc>
        <w:tc>
          <w:tcPr>
            <w:tcW w:w="12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9ECA5F6" w14:textId="77777777" w:rsidR="00FF7BC4" w:rsidRDefault="00805D19">
            <w:pPr>
              <w:jc w:val="center"/>
            </w:pPr>
            <w:r>
              <w:rPr>
                <w:sz w:val="14"/>
              </w:rPr>
              <w:t>1</w:t>
            </w:r>
          </w:p>
        </w:tc>
        <w:tc>
          <w:tcPr>
            <w:tcW w:w="69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6A7ACB3" w14:textId="77777777" w:rsidR="00FF7BC4" w:rsidRDefault="00805D19">
            <w:pPr>
              <w:jc w:val="center"/>
            </w:pPr>
            <w:r>
              <w:rPr>
                <w:sz w:val="14"/>
              </w:rPr>
              <w:t>2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999432A" w14:textId="77777777" w:rsidR="00FF7BC4" w:rsidRDefault="00805D19">
            <w:pPr>
              <w:jc w:val="center"/>
            </w:pPr>
            <w:r>
              <w:rPr>
                <w:sz w:val="14"/>
              </w:rPr>
              <w:t>3</w:t>
            </w:r>
          </w:p>
        </w:tc>
        <w:tc>
          <w:tcPr>
            <w:tcW w:w="400" w:type="dxa"/>
          </w:tcPr>
          <w:p w14:paraId="17B290EE" w14:textId="77777777" w:rsidR="00FF7BC4" w:rsidRDefault="00FF7BC4">
            <w:pPr>
              <w:pStyle w:val="EMPTYCELLSTYLE"/>
            </w:pPr>
          </w:p>
        </w:tc>
      </w:tr>
      <w:tr w:rsidR="00FF7BC4" w14:paraId="0E9B21A1" w14:textId="77777777" w:rsidTr="00B621E3">
        <w:trPr>
          <w:trHeight w:hRule="exact" w:val="300"/>
        </w:trPr>
        <w:tc>
          <w:tcPr>
            <w:tcW w:w="400" w:type="dxa"/>
          </w:tcPr>
          <w:p w14:paraId="0AB46F1C" w14:textId="77777777" w:rsidR="00FF7BC4" w:rsidRDefault="00FF7BC4">
            <w:pPr>
              <w:pStyle w:val="EMPTYCELLSTYLE"/>
            </w:pPr>
          </w:p>
        </w:tc>
        <w:tc>
          <w:tcPr>
            <w:tcW w:w="744" w:type="dxa"/>
            <w:gridSpan w:val="2"/>
          </w:tcPr>
          <w:p w14:paraId="47174875" w14:textId="77777777" w:rsidR="00FF7BC4" w:rsidRDefault="00FF7BC4">
            <w:pPr>
              <w:pStyle w:val="EMPTYCELLSTYLE"/>
            </w:pPr>
          </w:p>
        </w:tc>
        <w:tc>
          <w:tcPr>
            <w:tcW w:w="1035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3438EB0" w14:textId="77777777" w:rsidR="00FF7BC4" w:rsidRDefault="00805D19">
            <w:pPr>
              <w:ind w:left="80"/>
              <w:jc w:val="center"/>
            </w:pPr>
            <w:r>
              <w:t>І. Трансферти до загального фонду бюджету</w:t>
            </w:r>
          </w:p>
        </w:tc>
        <w:tc>
          <w:tcPr>
            <w:tcW w:w="400" w:type="dxa"/>
          </w:tcPr>
          <w:p w14:paraId="31C5DC24" w14:textId="77777777" w:rsidR="00FF7BC4" w:rsidRDefault="00FF7BC4">
            <w:pPr>
              <w:pStyle w:val="EMPTYCELLSTYLE"/>
            </w:pPr>
          </w:p>
        </w:tc>
      </w:tr>
      <w:tr w:rsidR="00FF7BC4" w14:paraId="32724C97" w14:textId="77777777" w:rsidTr="00B621E3">
        <w:trPr>
          <w:trHeight w:hRule="exact" w:val="740"/>
        </w:trPr>
        <w:tc>
          <w:tcPr>
            <w:tcW w:w="400" w:type="dxa"/>
          </w:tcPr>
          <w:p w14:paraId="7065DB14" w14:textId="77777777" w:rsidR="00FF7BC4" w:rsidRDefault="00FF7BC4">
            <w:pPr>
              <w:pStyle w:val="EMPTYCELLSTYLE"/>
            </w:pPr>
          </w:p>
        </w:tc>
        <w:tc>
          <w:tcPr>
            <w:tcW w:w="744" w:type="dxa"/>
            <w:gridSpan w:val="2"/>
          </w:tcPr>
          <w:p w14:paraId="0E9273F2" w14:textId="77777777" w:rsidR="00FF7BC4" w:rsidRDefault="00FF7BC4">
            <w:pPr>
              <w:pStyle w:val="EMPTYCELLSTYLE"/>
            </w:pPr>
          </w:p>
        </w:tc>
        <w:tc>
          <w:tcPr>
            <w:tcW w:w="12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376D120" w14:textId="77777777" w:rsidR="00FF7BC4" w:rsidRDefault="00805D19">
            <w:pPr>
              <w:jc w:val="center"/>
            </w:pPr>
            <w:r>
              <w:rPr>
                <w:b/>
                <w:sz w:val="16"/>
              </w:rPr>
              <w:t>41021400</w:t>
            </w:r>
          </w:p>
        </w:tc>
        <w:tc>
          <w:tcPr>
            <w:tcW w:w="69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04173AC" w14:textId="77777777" w:rsidR="00FF7BC4" w:rsidRDefault="00805D19">
            <w:pPr>
              <w:ind w:left="60"/>
            </w:pPr>
            <w:r>
              <w:rPr>
                <w:b/>
                <w:sz w:val="16"/>
              </w:rPr>
              <w:t>Додаткова дотація з державного бюджету місцевим бюджетам на здійснення повноважень органів місцевого самоврядування на деокупованих, тимчасово окупованих та інших територіях України, що зазнали негативного впливу у зв’язку з повномасштабною збройною агресією Російської Федерації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9FF460F" w14:textId="77777777" w:rsidR="00FF7BC4" w:rsidRDefault="00805D19">
            <w:pPr>
              <w:ind w:right="60"/>
              <w:jc w:val="right"/>
            </w:pPr>
            <w:r>
              <w:rPr>
                <w:b/>
                <w:sz w:val="16"/>
              </w:rPr>
              <w:t>4 031 800,00</w:t>
            </w:r>
          </w:p>
        </w:tc>
        <w:tc>
          <w:tcPr>
            <w:tcW w:w="400" w:type="dxa"/>
          </w:tcPr>
          <w:p w14:paraId="212F663F" w14:textId="77777777" w:rsidR="00FF7BC4" w:rsidRDefault="00FF7BC4">
            <w:pPr>
              <w:pStyle w:val="EMPTYCELLSTYLE"/>
            </w:pPr>
          </w:p>
        </w:tc>
      </w:tr>
      <w:tr w:rsidR="00FF7BC4" w14:paraId="6DC76D1E" w14:textId="77777777" w:rsidTr="00B621E3">
        <w:trPr>
          <w:trHeight w:hRule="exact" w:val="240"/>
        </w:trPr>
        <w:tc>
          <w:tcPr>
            <w:tcW w:w="400" w:type="dxa"/>
          </w:tcPr>
          <w:p w14:paraId="65F0FE31" w14:textId="77777777" w:rsidR="00FF7BC4" w:rsidRDefault="00FF7BC4">
            <w:pPr>
              <w:pStyle w:val="EMPTYCELLSTYLE"/>
            </w:pPr>
          </w:p>
        </w:tc>
        <w:tc>
          <w:tcPr>
            <w:tcW w:w="744" w:type="dxa"/>
            <w:gridSpan w:val="2"/>
          </w:tcPr>
          <w:p w14:paraId="695486A0" w14:textId="77777777" w:rsidR="00FF7BC4" w:rsidRDefault="00FF7BC4">
            <w:pPr>
              <w:pStyle w:val="EMPTYCELLSTYLE"/>
            </w:pPr>
          </w:p>
        </w:tc>
        <w:tc>
          <w:tcPr>
            <w:tcW w:w="12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ABD8662" w14:textId="77777777" w:rsidR="00FF7BC4" w:rsidRDefault="00805D19">
            <w:pPr>
              <w:jc w:val="center"/>
            </w:pPr>
            <w:r>
              <w:rPr>
                <w:sz w:val="16"/>
              </w:rPr>
              <w:t>9900000000</w:t>
            </w:r>
          </w:p>
        </w:tc>
        <w:tc>
          <w:tcPr>
            <w:tcW w:w="69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3D94AC7" w14:textId="77777777" w:rsidR="00FF7BC4" w:rsidRDefault="00805D19">
            <w:pPr>
              <w:ind w:left="60"/>
            </w:pPr>
            <w:r>
              <w:rPr>
                <w:sz w:val="16"/>
              </w:rPr>
              <w:t>Державний бюджет України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2165A5B" w14:textId="77777777" w:rsidR="00FF7BC4" w:rsidRDefault="00805D19">
            <w:pPr>
              <w:ind w:right="60"/>
              <w:jc w:val="right"/>
            </w:pPr>
            <w:r>
              <w:rPr>
                <w:sz w:val="16"/>
              </w:rPr>
              <w:t>4 031 800,00</w:t>
            </w:r>
          </w:p>
        </w:tc>
        <w:tc>
          <w:tcPr>
            <w:tcW w:w="400" w:type="dxa"/>
          </w:tcPr>
          <w:p w14:paraId="6E953963" w14:textId="77777777" w:rsidR="00FF7BC4" w:rsidRDefault="00FF7BC4">
            <w:pPr>
              <w:pStyle w:val="EMPTYCELLSTYLE"/>
            </w:pPr>
          </w:p>
        </w:tc>
      </w:tr>
      <w:tr w:rsidR="00FF7BC4" w14:paraId="12C2C1FD" w14:textId="77777777" w:rsidTr="00B621E3">
        <w:trPr>
          <w:trHeight w:hRule="exact" w:val="240"/>
        </w:trPr>
        <w:tc>
          <w:tcPr>
            <w:tcW w:w="400" w:type="dxa"/>
          </w:tcPr>
          <w:p w14:paraId="16B2164E" w14:textId="77777777" w:rsidR="00FF7BC4" w:rsidRDefault="00FF7BC4">
            <w:pPr>
              <w:pStyle w:val="EMPTYCELLSTYLE"/>
            </w:pPr>
          </w:p>
        </w:tc>
        <w:tc>
          <w:tcPr>
            <w:tcW w:w="744" w:type="dxa"/>
            <w:gridSpan w:val="2"/>
          </w:tcPr>
          <w:p w14:paraId="490E724C" w14:textId="77777777" w:rsidR="00FF7BC4" w:rsidRDefault="00FF7BC4">
            <w:pPr>
              <w:pStyle w:val="EMPTYCELLSTYLE"/>
            </w:pPr>
          </w:p>
        </w:tc>
        <w:tc>
          <w:tcPr>
            <w:tcW w:w="12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A439DC8" w14:textId="77777777" w:rsidR="00FF7BC4" w:rsidRDefault="00805D19">
            <w:pPr>
              <w:jc w:val="center"/>
            </w:pPr>
            <w:r>
              <w:rPr>
                <w:b/>
                <w:sz w:val="16"/>
              </w:rPr>
              <w:t>41053900</w:t>
            </w:r>
          </w:p>
        </w:tc>
        <w:tc>
          <w:tcPr>
            <w:tcW w:w="69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F08E922" w14:textId="77777777" w:rsidR="00FF7BC4" w:rsidRDefault="00805D19">
            <w:pPr>
              <w:ind w:left="60"/>
            </w:pPr>
            <w:r>
              <w:rPr>
                <w:b/>
                <w:sz w:val="16"/>
              </w:rPr>
              <w:t>Інші субвенції з місцевого бюджету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3E49146" w14:textId="77777777" w:rsidR="00FF7BC4" w:rsidRDefault="00805D19">
            <w:pPr>
              <w:ind w:right="60"/>
              <w:jc w:val="right"/>
            </w:pPr>
            <w:r>
              <w:rPr>
                <w:b/>
                <w:sz w:val="16"/>
              </w:rPr>
              <w:t>21 000,00</w:t>
            </w:r>
          </w:p>
        </w:tc>
        <w:tc>
          <w:tcPr>
            <w:tcW w:w="400" w:type="dxa"/>
          </w:tcPr>
          <w:p w14:paraId="62A5EEB0" w14:textId="77777777" w:rsidR="00FF7BC4" w:rsidRDefault="00FF7BC4">
            <w:pPr>
              <w:pStyle w:val="EMPTYCELLSTYLE"/>
            </w:pPr>
          </w:p>
        </w:tc>
      </w:tr>
      <w:tr w:rsidR="00FF7BC4" w14:paraId="38F9228E" w14:textId="77777777" w:rsidTr="00B621E3">
        <w:trPr>
          <w:trHeight w:hRule="exact" w:val="240"/>
        </w:trPr>
        <w:tc>
          <w:tcPr>
            <w:tcW w:w="400" w:type="dxa"/>
          </w:tcPr>
          <w:p w14:paraId="5498B78A" w14:textId="77777777" w:rsidR="00FF7BC4" w:rsidRDefault="00FF7BC4">
            <w:pPr>
              <w:pStyle w:val="EMPTYCELLSTYLE"/>
            </w:pPr>
          </w:p>
        </w:tc>
        <w:tc>
          <w:tcPr>
            <w:tcW w:w="744" w:type="dxa"/>
            <w:gridSpan w:val="2"/>
          </w:tcPr>
          <w:p w14:paraId="01C5FE8E" w14:textId="77777777" w:rsidR="00FF7BC4" w:rsidRDefault="00FF7BC4">
            <w:pPr>
              <w:pStyle w:val="EMPTYCELLSTYLE"/>
            </w:pPr>
          </w:p>
        </w:tc>
        <w:tc>
          <w:tcPr>
            <w:tcW w:w="12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3C343C3" w14:textId="77777777" w:rsidR="00FF7BC4" w:rsidRDefault="00805D19">
            <w:pPr>
              <w:jc w:val="center"/>
            </w:pPr>
            <w:r>
              <w:rPr>
                <w:sz w:val="16"/>
              </w:rPr>
              <w:t>1652800000</w:t>
            </w:r>
          </w:p>
        </w:tc>
        <w:tc>
          <w:tcPr>
            <w:tcW w:w="69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50B4FD5" w14:textId="77777777" w:rsidR="00FF7BC4" w:rsidRDefault="00805D19">
            <w:pPr>
              <w:ind w:left="60"/>
            </w:pPr>
            <w:r>
              <w:rPr>
                <w:sz w:val="16"/>
              </w:rPr>
              <w:t>Бюджет Нехворощанської сільської територіальної громади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E026D80" w14:textId="77777777" w:rsidR="00FF7BC4" w:rsidRDefault="00805D19">
            <w:pPr>
              <w:ind w:right="60"/>
              <w:jc w:val="right"/>
            </w:pPr>
            <w:r>
              <w:rPr>
                <w:sz w:val="16"/>
              </w:rPr>
              <w:t>21 000,00</w:t>
            </w:r>
          </w:p>
        </w:tc>
        <w:tc>
          <w:tcPr>
            <w:tcW w:w="400" w:type="dxa"/>
          </w:tcPr>
          <w:p w14:paraId="6E2FC082" w14:textId="77777777" w:rsidR="00FF7BC4" w:rsidRDefault="00FF7BC4">
            <w:pPr>
              <w:pStyle w:val="EMPTYCELLSTYLE"/>
            </w:pPr>
          </w:p>
        </w:tc>
      </w:tr>
      <w:tr w:rsidR="00FF7BC4" w14:paraId="1882D446" w14:textId="77777777" w:rsidTr="00B621E3">
        <w:trPr>
          <w:trHeight w:hRule="exact" w:val="300"/>
        </w:trPr>
        <w:tc>
          <w:tcPr>
            <w:tcW w:w="400" w:type="dxa"/>
          </w:tcPr>
          <w:p w14:paraId="48AF67A5" w14:textId="77777777" w:rsidR="00FF7BC4" w:rsidRDefault="00FF7BC4">
            <w:pPr>
              <w:pStyle w:val="EMPTYCELLSTYLE"/>
            </w:pPr>
          </w:p>
        </w:tc>
        <w:tc>
          <w:tcPr>
            <w:tcW w:w="744" w:type="dxa"/>
            <w:gridSpan w:val="2"/>
          </w:tcPr>
          <w:p w14:paraId="0C27F86A" w14:textId="77777777" w:rsidR="00FF7BC4" w:rsidRDefault="00FF7BC4">
            <w:pPr>
              <w:pStyle w:val="EMPTYCELLSTYLE"/>
            </w:pPr>
          </w:p>
        </w:tc>
        <w:tc>
          <w:tcPr>
            <w:tcW w:w="1035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7471BB51" w14:textId="77777777" w:rsidR="00FF7BC4" w:rsidRDefault="00805D19">
            <w:pPr>
              <w:ind w:left="80"/>
              <w:jc w:val="center"/>
            </w:pPr>
            <w:r>
              <w:t>ІІ. Трансферти до спеціального фонду бюджету</w:t>
            </w:r>
          </w:p>
        </w:tc>
        <w:tc>
          <w:tcPr>
            <w:tcW w:w="400" w:type="dxa"/>
          </w:tcPr>
          <w:p w14:paraId="4A2C1733" w14:textId="77777777" w:rsidR="00FF7BC4" w:rsidRDefault="00FF7BC4">
            <w:pPr>
              <w:pStyle w:val="EMPTYCELLSTYLE"/>
            </w:pPr>
          </w:p>
        </w:tc>
      </w:tr>
      <w:tr w:rsidR="00FF7BC4" w14:paraId="1136ECDE" w14:textId="77777777" w:rsidTr="00B621E3">
        <w:trPr>
          <w:trHeight w:hRule="exact" w:val="300"/>
        </w:trPr>
        <w:tc>
          <w:tcPr>
            <w:tcW w:w="400" w:type="dxa"/>
          </w:tcPr>
          <w:p w14:paraId="6E16459D" w14:textId="77777777" w:rsidR="00FF7BC4" w:rsidRDefault="00FF7BC4">
            <w:pPr>
              <w:pStyle w:val="EMPTYCELLSTYLE"/>
            </w:pPr>
          </w:p>
        </w:tc>
        <w:tc>
          <w:tcPr>
            <w:tcW w:w="744" w:type="dxa"/>
            <w:gridSpan w:val="2"/>
          </w:tcPr>
          <w:p w14:paraId="67797D1D" w14:textId="77777777" w:rsidR="00FF7BC4" w:rsidRDefault="00FF7BC4">
            <w:pPr>
              <w:pStyle w:val="EMPTYCELLSTYLE"/>
            </w:pPr>
          </w:p>
        </w:tc>
        <w:tc>
          <w:tcPr>
            <w:tcW w:w="12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AC19CB9" w14:textId="77777777" w:rsidR="00FF7BC4" w:rsidRDefault="00805D19">
            <w:pPr>
              <w:jc w:val="center"/>
            </w:pPr>
            <w:r>
              <w:rPr>
                <w:sz w:val="16"/>
              </w:rPr>
              <w:t>Х</w:t>
            </w:r>
          </w:p>
        </w:tc>
        <w:tc>
          <w:tcPr>
            <w:tcW w:w="69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0A64138" w14:textId="77777777" w:rsidR="00FF7BC4" w:rsidRDefault="00805D19">
            <w:pPr>
              <w:ind w:left="80"/>
            </w:pPr>
            <w:r>
              <w:rPr>
                <w:b/>
              </w:rPr>
              <w:t>УСЬОГО за розділами І, ІІ, у тому числі: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520DD47" w14:textId="77777777" w:rsidR="00FF7BC4" w:rsidRDefault="00805D19">
            <w:pPr>
              <w:ind w:right="60"/>
              <w:jc w:val="right"/>
            </w:pPr>
            <w:r>
              <w:rPr>
                <w:b/>
                <w:sz w:val="16"/>
              </w:rPr>
              <w:t>4 052 800,00</w:t>
            </w:r>
          </w:p>
        </w:tc>
        <w:tc>
          <w:tcPr>
            <w:tcW w:w="400" w:type="dxa"/>
          </w:tcPr>
          <w:p w14:paraId="08D5E821" w14:textId="77777777" w:rsidR="00FF7BC4" w:rsidRDefault="00FF7BC4">
            <w:pPr>
              <w:pStyle w:val="EMPTYCELLSTYLE"/>
            </w:pPr>
          </w:p>
        </w:tc>
      </w:tr>
      <w:tr w:rsidR="00FF7BC4" w14:paraId="208C783D" w14:textId="77777777" w:rsidTr="00B621E3">
        <w:trPr>
          <w:trHeight w:hRule="exact" w:val="300"/>
        </w:trPr>
        <w:tc>
          <w:tcPr>
            <w:tcW w:w="400" w:type="dxa"/>
          </w:tcPr>
          <w:p w14:paraId="0329C0F1" w14:textId="77777777" w:rsidR="00FF7BC4" w:rsidRDefault="00FF7BC4">
            <w:pPr>
              <w:pStyle w:val="EMPTYCELLSTYLE"/>
            </w:pPr>
          </w:p>
        </w:tc>
        <w:tc>
          <w:tcPr>
            <w:tcW w:w="744" w:type="dxa"/>
            <w:gridSpan w:val="2"/>
          </w:tcPr>
          <w:p w14:paraId="73DB8B2E" w14:textId="77777777" w:rsidR="00FF7BC4" w:rsidRDefault="00FF7BC4">
            <w:pPr>
              <w:pStyle w:val="EMPTYCELLSTYLE"/>
            </w:pPr>
          </w:p>
        </w:tc>
        <w:tc>
          <w:tcPr>
            <w:tcW w:w="12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877554E" w14:textId="77777777" w:rsidR="00FF7BC4" w:rsidRDefault="00805D19">
            <w:pPr>
              <w:jc w:val="center"/>
            </w:pPr>
            <w:r>
              <w:rPr>
                <w:sz w:val="16"/>
              </w:rPr>
              <w:t>Х</w:t>
            </w:r>
          </w:p>
        </w:tc>
        <w:tc>
          <w:tcPr>
            <w:tcW w:w="69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51069FA" w14:textId="77777777" w:rsidR="00FF7BC4" w:rsidRDefault="00805D19">
            <w:pPr>
              <w:ind w:left="80"/>
            </w:pPr>
            <w:r>
              <w:t>загальний фонд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1BE7118" w14:textId="77777777" w:rsidR="00FF7BC4" w:rsidRDefault="00805D19">
            <w:pPr>
              <w:ind w:right="60"/>
              <w:jc w:val="right"/>
            </w:pPr>
            <w:r>
              <w:rPr>
                <w:b/>
                <w:sz w:val="16"/>
              </w:rPr>
              <w:t>4 052 800,00</w:t>
            </w:r>
          </w:p>
        </w:tc>
        <w:tc>
          <w:tcPr>
            <w:tcW w:w="400" w:type="dxa"/>
          </w:tcPr>
          <w:p w14:paraId="02054DF6" w14:textId="77777777" w:rsidR="00FF7BC4" w:rsidRDefault="00FF7BC4">
            <w:pPr>
              <w:pStyle w:val="EMPTYCELLSTYLE"/>
            </w:pPr>
          </w:p>
        </w:tc>
      </w:tr>
      <w:tr w:rsidR="00FF7BC4" w14:paraId="7BD3FE76" w14:textId="77777777" w:rsidTr="00B621E3">
        <w:trPr>
          <w:trHeight w:hRule="exact" w:val="300"/>
        </w:trPr>
        <w:tc>
          <w:tcPr>
            <w:tcW w:w="400" w:type="dxa"/>
          </w:tcPr>
          <w:p w14:paraId="47ED8A88" w14:textId="77777777" w:rsidR="00FF7BC4" w:rsidRDefault="00FF7BC4">
            <w:pPr>
              <w:pStyle w:val="EMPTYCELLSTYLE"/>
            </w:pPr>
          </w:p>
        </w:tc>
        <w:tc>
          <w:tcPr>
            <w:tcW w:w="744" w:type="dxa"/>
            <w:gridSpan w:val="2"/>
          </w:tcPr>
          <w:p w14:paraId="7EE85573" w14:textId="77777777" w:rsidR="00FF7BC4" w:rsidRDefault="00FF7BC4">
            <w:pPr>
              <w:pStyle w:val="EMPTYCELLSTYLE"/>
            </w:pPr>
          </w:p>
        </w:tc>
        <w:tc>
          <w:tcPr>
            <w:tcW w:w="12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2231902" w14:textId="77777777" w:rsidR="00FF7BC4" w:rsidRDefault="00805D19">
            <w:pPr>
              <w:jc w:val="center"/>
            </w:pPr>
            <w:r>
              <w:rPr>
                <w:sz w:val="16"/>
              </w:rPr>
              <w:t>Х</w:t>
            </w:r>
          </w:p>
        </w:tc>
        <w:tc>
          <w:tcPr>
            <w:tcW w:w="69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78341DD" w14:textId="77777777" w:rsidR="00FF7BC4" w:rsidRDefault="00805D19">
            <w:pPr>
              <w:ind w:left="80"/>
            </w:pPr>
            <w:r>
              <w:t>спеціальний фонд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182707C" w14:textId="77777777" w:rsidR="00FF7BC4" w:rsidRDefault="00805D19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400" w:type="dxa"/>
          </w:tcPr>
          <w:p w14:paraId="14221D8A" w14:textId="77777777" w:rsidR="00FF7BC4" w:rsidRDefault="00FF7BC4">
            <w:pPr>
              <w:pStyle w:val="EMPTYCELLSTYLE"/>
            </w:pPr>
          </w:p>
        </w:tc>
      </w:tr>
      <w:tr w:rsidR="00FF7BC4" w14:paraId="280649D6" w14:textId="77777777" w:rsidTr="00B621E3">
        <w:trPr>
          <w:trHeight w:hRule="exact" w:val="440"/>
        </w:trPr>
        <w:tc>
          <w:tcPr>
            <w:tcW w:w="400" w:type="dxa"/>
          </w:tcPr>
          <w:p w14:paraId="0ED5F213" w14:textId="77777777" w:rsidR="00FF7BC4" w:rsidRDefault="00FF7BC4">
            <w:pPr>
              <w:pStyle w:val="EMPTYCELLSTYLE"/>
            </w:pPr>
          </w:p>
        </w:tc>
        <w:tc>
          <w:tcPr>
            <w:tcW w:w="744" w:type="dxa"/>
            <w:gridSpan w:val="2"/>
          </w:tcPr>
          <w:p w14:paraId="40B48A76" w14:textId="77777777" w:rsidR="00FF7BC4" w:rsidRDefault="00FF7BC4">
            <w:pPr>
              <w:pStyle w:val="EMPTYCELLSTYLE"/>
            </w:pPr>
          </w:p>
        </w:tc>
        <w:tc>
          <w:tcPr>
            <w:tcW w:w="10356" w:type="dxa"/>
            <w:gridSpan w:val="7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9309640" w14:textId="77777777" w:rsidR="00FF7BC4" w:rsidRDefault="00805D19">
            <w:pPr>
              <w:ind w:left="80"/>
              <w:jc w:val="center"/>
            </w:pPr>
            <w:r>
              <w:rPr>
                <w:b/>
              </w:rPr>
              <w:t>2. Показники міжбюджетних трансфертів іншим бюджетам</w:t>
            </w:r>
          </w:p>
        </w:tc>
        <w:tc>
          <w:tcPr>
            <w:tcW w:w="400" w:type="dxa"/>
          </w:tcPr>
          <w:p w14:paraId="0800F6BC" w14:textId="77777777" w:rsidR="00FF7BC4" w:rsidRDefault="00FF7BC4">
            <w:pPr>
              <w:pStyle w:val="EMPTYCELLSTYLE"/>
            </w:pPr>
          </w:p>
        </w:tc>
      </w:tr>
      <w:tr w:rsidR="00FF7BC4" w14:paraId="1D6BC741" w14:textId="77777777" w:rsidTr="00B621E3">
        <w:trPr>
          <w:trHeight w:hRule="exact" w:val="220"/>
        </w:trPr>
        <w:tc>
          <w:tcPr>
            <w:tcW w:w="400" w:type="dxa"/>
          </w:tcPr>
          <w:p w14:paraId="144B71C8" w14:textId="77777777" w:rsidR="00FF7BC4" w:rsidRDefault="00FF7BC4">
            <w:pPr>
              <w:pStyle w:val="EMPTYCELLSTYLE"/>
            </w:pPr>
          </w:p>
        </w:tc>
        <w:tc>
          <w:tcPr>
            <w:tcW w:w="744" w:type="dxa"/>
            <w:gridSpan w:val="2"/>
          </w:tcPr>
          <w:p w14:paraId="2D58D3BC" w14:textId="77777777" w:rsidR="00FF7BC4" w:rsidRDefault="00FF7BC4">
            <w:pPr>
              <w:pStyle w:val="EMPTYCELLSTYLE"/>
            </w:pPr>
          </w:p>
        </w:tc>
        <w:tc>
          <w:tcPr>
            <w:tcW w:w="276" w:type="dxa"/>
          </w:tcPr>
          <w:p w14:paraId="43BF911D" w14:textId="77777777" w:rsidR="00FF7BC4" w:rsidRDefault="00FF7BC4">
            <w:pPr>
              <w:pStyle w:val="EMPTYCELLSTYLE"/>
            </w:pPr>
          </w:p>
        </w:tc>
        <w:tc>
          <w:tcPr>
            <w:tcW w:w="980" w:type="dxa"/>
          </w:tcPr>
          <w:p w14:paraId="272ED9C2" w14:textId="77777777" w:rsidR="00FF7BC4" w:rsidRDefault="00FF7BC4">
            <w:pPr>
              <w:pStyle w:val="EMPTYCELLSTYLE"/>
            </w:pPr>
          </w:p>
        </w:tc>
        <w:tc>
          <w:tcPr>
            <w:tcW w:w="1320" w:type="dxa"/>
          </w:tcPr>
          <w:p w14:paraId="4B64A13F" w14:textId="77777777" w:rsidR="00FF7BC4" w:rsidRDefault="00FF7BC4">
            <w:pPr>
              <w:pStyle w:val="EMPTYCELLSTYLE"/>
            </w:pPr>
          </w:p>
        </w:tc>
        <w:tc>
          <w:tcPr>
            <w:tcW w:w="3240" w:type="dxa"/>
          </w:tcPr>
          <w:p w14:paraId="6E8AC972" w14:textId="77777777" w:rsidR="00FF7BC4" w:rsidRDefault="00FF7BC4">
            <w:pPr>
              <w:pStyle w:val="EMPTYCELLSTYLE"/>
            </w:pPr>
          </w:p>
        </w:tc>
        <w:tc>
          <w:tcPr>
            <w:tcW w:w="1200" w:type="dxa"/>
          </w:tcPr>
          <w:p w14:paraId="5D5F1944" w14:textId="77777777" w:rsidR="00FF7BC4" w:rsidRDefault="00FF7BC4">
            <w:pPr>
              <w:pStyle w:val="EMPTYCELLSTYLE"/>
            </w:pPr>
          </w:p>
        </w:tc>
        <w:tc>
          <w:tcPr>
            <w:tcW w:w="1200" w:type="dxa"/>
          </w:tcPr>
          <w:p w14:paraId="2459337A" w14:textId="77777777" w:rsidR="00FF7BC4" w:rsidRDefault="00FF7BC4">
            <w:pPr>
              <w:pStyle w:val="EMPTYCELLSTYLE"/>
            </w:pPr>
          </w:p>
        </w:tc>
        <w:tc>
          <w:tcPr>
            <w:tcW w:w="2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1886C5" w14:textId="77777777" w:rsidR="00FF7BC4" w:rsidRDefault="00805D19">
            <w:pPr>
              <w:jc w:val="right"/>
            </w:pPr>
            <w:r>
              <w:rPr>
                <w:sz w:val="16"/>
              </w:rPr>
              <w:t>(грн.)</w:t>
            </w:r>
          </w:p>
        </w:tc>
        <w:tc>
          <w:tcPr>
            <w:tcW w:w="400" w:type="dxa"/>
          </w:tcPr>
          <w:p w14:paraId="00F6F6EE" w14:textId="77777777" w:rsidR="00FF7BC4" w:rsidRDefault="00FF7BC4">
            <w:pPr>
              <w:pStyle w:val="EMPTYCELLSTYLE"/>
            </w:pPr>
          </w:p>
        </w:tc>
      </w:tr>
      <w:tr w:rsidR="00FF7BC4" w14:paraId="2D269A9C" w14:textId="77777777" w:rsidTr="00B621E3">
        <w:trPr>
          <w:trHeight w:hRule="exact" w:val="1300"/>
        </w:trPr>
        <w:tc>
          <w:tcPr>
            <w:tcW w:w="400" w:type="dxa"/>
          </w:tcPr>
          <w:p w14:paraId="4AC7C455" w14:textId="77777777" w:rsidR="00FF7BC4" w:rsidRDefault="00FF7BC4">
            <w:pPr>
              <w:pStyle w:val="EMPTYCELLSTYLE"/>
            </w:pPr>
          </w:p>
        </w:tc>
        <w:tc>
          <w:tcPr>
            <w:tcW w:w="744" w:type="dxa"/>
            <w:gridSpan w:val="2"/>
          </w:tcPr>
          <w:p w14:paraId="6CC3CD4D" w14:textId="77777777" w:rsidR="00FF7BC4" w:rsidRDefault="00FF7BC4">
            <w:pPr>
              <w:pStyle w:val="EMPTYCELLSTYLE"/>
            </w:pPr>
          </w:p>
        </w:tc>
        <w:tc>
          <w:tcPr>
            <w:tcW w:w="12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A7F205" w14:textId="77777777" w:rsidR="00FF7BC4" w:rsidRDefault="00805D19">
            <w:pPr>
              <w:jc w:val="center"/>
            </w:pPr>
            <w:r>
              <w:rPr>
                <w:b/>
                <w:sz w:val="16"/>
              </w:rPr>
              <w:t>Код Програмної класифікації видатків та кредитування місцевого бюджету /</w:t>
            </w:r>
            <w:r>
              <w:rPr>
                <w:b/>
                <w:sz w:val="16"/>
              </w:rPr>
              <w:br/>
              <w:t>Код бюджету</w:t>
            </w:r>
            <w:r>
              <w:rPr>
                <w:b/>
                <w:sz w:val="16"/>
              </w:rPr>
              <w:br/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FC64C8" w14:textId="77777777" w:rsidR="00FF7BC4" w:rsidRDefault="00805D19">
            <w:pPr>
              <w:jc w:val="center"/>
            </w:pPr>
            <w:r>
              <w:rPr>
                <w:b/>
                <w:sz w:val="16"/>
              </w:rPr>
              <w:t>Код типової програмної класифікації видатків та кредитування місцевого бюджету</w:t>
            </w:r>
          </w:p>
        </w:tc>
        <w:tc>
          <w:tcPr>
            <w:tcW w:w="56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B34AFD" w14:textId="77777777" w:rsidR="00FF7BC4" w:rsidRDefault="00805D19">
            <w:pPr>
              <w:jc w:val="center"/>
            </w:pPr>
            <w:r>
              <w:rPr>
                <w:b/>
                <w:sz w:val="16"/>
              </w:rPr>
              <w:t>Найменування трансферту /</w:t>
            </w:r>
            <w:r>
              <w:rPr>
                <w:b/>
                <w:sz w:val="16"/>
              </w:rPr>
              <w:br/>
              <w:t>Найменування бюджету – отримувача міжбюджетного трансферту</w:t>
            </w:r>
            <w:r>
              <w:rPr>
                <w:b/>
                <w:sz w:val="16"/>
              </w:rPr>
              <w:br/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5088FB" w14:textId="77777777" w:rsidR="00FF7BC4" w:rsidRDefault="00805D19">
            <w:pPr>
              <w:jc w:val="center"/>
            </w:pPr>
            <w:r>
              <w:rPr>
                <w:b/>
                <w:sz w:val="16"/>
              </w:rPr>
              <w:t>Усього</w:t>
            </w:r>
          </w:p>
        </w:tc>
        <w:tc>
          <w:tcPr>
            <w:tcW w:w="400" w:type="dxa"/>
          </w:tcPr>
          <w:p w14:paraId="1DA3BA16" w14:textId="77777777" w:rsidR="00FF7BC4" w:rsidRDefault="00FF7BC4">
            <w:pPr>
              <w:pStyle w:val="EMPTYCELLSTYLE"/>
            </w:pPr>
          </w:p>
        </w:tc>
      </w:tr>
      <w:tr w:rsidR="00FF7BC4" w14:paraId="1853546F" w14:textId="77777777" w:rsidTr="00B621E3">
        <w:trPr>
          <w:trHeight w:hRule="exact" w:val="220"/>
        </w:trPr>
        <w:tc>
          <w:tcPr>
            <w:tcW w:w="400" w:type="dxa"/>
          </w:tcPr>
          <w:p w14:paraId="3D062A7D" w14:textId="77777777" w:rsidR="00FF7BC4" w:rsidRDefault="00FF7BC4">
            <w:pPr>
              <w:pStyle w:val="EMPTYCELLSTYLE"/>
            </w:pPr>
          </w:p>
        </w:tc>
        <w:tc>
          <w:tcPr>
            <w:tcW w:w="744" w:type="dxa"/>
            <w:gridSpan w:val="2"/>
          </w:tcPr>
          <w:p w14:paraId="3098D2C1" w14:textId="77777777" w:rsidR="00FF7BC4" w:rsidRDefault="00FF7BC4">
            <w:pPr>
              <w:pStyle w:val="EMPTYCELLSTYLE"/>
            </w:pPr>
          </w:p>
        </w:tc>
        <w:tc>
          <w:tcPr>
            <w:tcW w:w="12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1DA0BAE" w14:textId="77777777" w:rsidR="00FF7BC4" w:rsidRDefault="00805D19">
            <w:pPr>
              <w:jc w:val="center"/>
            </w:pPr>
            <w:r>
              <w:rPr>
                <w:sz w:val="14"/>
              </w:rPr>
              <w:t>1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4FEFCAF" w14:textId="77777777" w:rsidR="00FF7BC4" w:rsidRDefault="00805D19">
            <w:pPr>
              <w:jc w:val="center"/>
            </w:pPr>
            <w:r>
              <w:rPr>
                <w:sz w:val="14"/>
              </w:rPr>
              <w:t>2</w:t>
            </w:r>
          </w:p>
        </w:tc>
        <w:tc>
          <w:tcPr>
            <w:tcW w:w="56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530A3C2" w14:textId="77777777" w:rsidR="00FF7BC4" w:rsidRDefault="00805D19">
            <w:pPr>
              <w:jc w:val="center"/>
            </w:pPr>
            <w:r>
              <w:rPr>
                <w:sz w:val="14"/>
              </w:rPr>
              <w:t>3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6072FAE" w14:textId="77777777" w:rsidR="00FF7BC4" w:rsidRDefault="00805D19">
            <w:pPr>
              <w:jc w:val="center"/>
            </w:pPr>
            <w:r>
              <w:rPr>
                <w:sz w:val="14"/>
              </w:rPr>
              <w:t>4</w:t>
            </w:r>
          </w:p>
        </w:tc>
        <w:tc>
          <w:tcPr>
            <w:tcW w:w="400" w:type="dxa"/>
          </w:tcPr>
          <w:p w14:paraId="1CBCF6C3" w14:textId="77777777" w:rsidR="00FF7BC4" w:rsidRDefault="00FF7BC4">
            <w:pPr>
              <w:pStyle w:val="EMPTYCELLSTYLE"/>
            </w:pPr>
          </w:p>
        </w:tc>
      </w:tr>
      <w:tr w:rsidR="00FF7BC4" w14:paraId="4F06865D" w14:textId="77777777" w:rsidTr="00B621E3">
        <w:trPr>
          <w:trHeight w:hRule="exact" w:val="300"/>
        </w:trPr>
        <w:tc>
          <w:tcPr>
            <w:tcW w:w="400" w:type="dxa"/>
          </w:tcPr>
          <w:p w14:paraId="4FDAE5A3" w14:textId="77777777" w:rsidR="00FF7BC4" w:rsidRDefault="00FF7BC4">
            <w:pPr>
              <w:pStyle w:val="EMPTYCELLSTYLE"/>
            </w:pPr>
          </w:p>
        </w:tc>
        <w:tc>
          <w:tcPr>
            <w:tcW w:w="744" w:type="dxa"/>
            <w:gridSpan w:val="2"/>
          </w:tcPr>
          <w:p w14:paraId="1BA88AB7" w14:textId="77777777" w:rsidR="00FF7BC4" w:rsidRDefault="00FF7BC4">
            <w:pPr>
              <w:pStyle w:val="EMPTYCELLSTYLE"/>
            </w:pPr>
          </w:p>
        </w:tc>
        <w:tc>
          <w:tcPr>
            <w:tcW w:w="1035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BDE428F" w14:textId="77777777" w:rsidR="00FF7BC4" w:rsidRDefault="00805D19">
            <w:pPr>
              <w:ind w:left="80"/>
              <w:jc w:val="center"/>
            </w:pPr>
            <w:r>
              <w:t>І. Трансферти із загального фонду бюджету</w:t>
            </w:r>
          </w:p>
        </w:tc>
        <w:tc>
          <w:tcPr>
            <w:tcW w:w="400" w:type="dxa"/>
          </w:tcPr>
          <w:p w14:paraId="08AC24A5" w14:textId="77777777" w:rsidR="00FF7BC4" w:rsidRDefault="00FF7BC4">
            <w:pPr>
              <w:pStyle w:val="EMPTYCELLSTYLE"/>
            </w:pPr>
          </w:p>
        </w:tc>
      </w:tr>
      <w:tr w:rsidR="00FF7BC4" w14:paraId="198398F7" w14:textId="77777777" w:rsidTr="00B621E3">
        <w:trPr>
          <w:trHeight w:hRule="exact" w:val="300"/>
        </w:trPr>
        <w:tc>
          <w:tcPr>
            <w:tcW w:w="400" w:type="dxa"/>
          </w:tcPr>
          <w:p w14:paraId="485D6F02" w14:textId="77777777" w:rsidR="00FF7BC4" w:rsidRDefault="00FF7BC4">
            <w:pPr>
              <w:pStyle w:val="EMPTYCELLSTYLE"/>
            </w:pPr>
          </w:p>
        </w:tc>
        <w:tc>
          <w:tcPr>
            <w:tcW w:w="744" w:type="dxa"/>
            <w:gridSpan w:val="2"/>
          </w:tcPr>
          <w:p w14:paraId="437875AB" w14:textId="77777777" w:rsidR="00FF7BC4" w:rsidRDefault="00FF7BC4">
            <w:pPr>
              <w:pStyle w:val="EMPTYCELLSTYLE"/>
            </w:pPr>
          </w:p>
        </w:tc>
        <w:tc>
          <w:tcPr>
            <w:tcW w:w="1035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7F470812" w14:textId="77777777" w:rsidR="00FF7BC4" w:rsidRDefault="00805D19">
            <w:pPr>
              <w:ind w:left="80"/>
              <w:jc w:val="center"/>
            </w:pPr>
            <w:r>
              <w:t>ІІ. Трансферти із спеціального фонду бюджету</w:t>
            </w:r>
          </w:p>
        </w:tc>
        <w:tc>
          <w:tcPr>
            <w:tcW w:w="400" w:type="dxa"/>
          </w:tcPr>
          <w:p w14:paraId="630D8A68" w14:textId="77777777" w:rsidR="00FF7BC4" w:rsidRDefault="00FF7BC4">
            <w:pPr>
              <w:pStyle w:val="EMPTYCELLSTYLE"/>
            </w:pPr>
          </w:p>
        </w:tc>
      </w:tr>
      <w:tr w:rsidR="00FF7BC4" w14:paraId="59479CD1" w14:textId="77777777">
        <w:trPr>
          <w:trHeight w:hRule="exact" w:val="340"/>
        </w:trPr>
        <w:tc>
          <w:tcPr>
            <w:tcW w:w="400" w:type="dxa"/>
          </w:tcPr>
          <w:p w14:paraId="689005C2" w14:textId="77777777" w:rsidR="00FF7BC4" w:rsidRDefault="00FF7BC4">
            <w:pPr>
              <w:pStyle w:val="EMPTYCELLSTYLE"/>
            </w:pPr>
          </w:p>
        </w:tc>
        <w:tc>
          <w:tcPr>
            <w:tcW w:w="111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39CEFF" w14:textId="77777777" w:rsidR="00FF7BC4" w:rsidRDefault="00FF7BC4">
            <w:pPr>
              <w:pStyle w:val="EMPTYCELLSTYLE"/>
            </w:pPr>
          </w:p>
        </w:tc>
        <w:tc>
          <w:tcPr>
            <w:tcW w:w="400" w:type="dxa"/>
          </w:tcPr>
          <w:p w14:paraId="5CC6FF93" w14:textId="77777777" w:rsidR="00FF7BC4" w:rsidRDefault="00FF7BC4">
            <w:pPr>
              <w:pStyle w:val="EMPTYCELLSTYLE"/>
            </w:pPr>
          </w:p>
        </w:tc>
      </w:tr>
      <w:tr w:rsidR="00FF7BC4" w14:paraId="66FCB1BE" w14:textId="77777777">
        <w:trPr>
          <w:trHeight w:hRule="exact" w:val="380"/>
        </w:trPr>
        <w:tc>
          <w:tcPr>
            <w:tcW w:w="400" w:type="dxa"/>
          </w:tcPr>
          <w:p w14:paraId="2B57E5C7" w14:textId="77777777" w:rsidR="00FF7BC4" w:rsidRDefault="00FF7BC4">
            <w:pPr>
              <w:pStyle w:val="EMPTYCELLSTYLE"/>
            </w:pPr>
          </w:p>
        </w:tc>
        <w:tc>
          <w:tcPr>
            <w:tcW w:w="240" w:type="dxa"/>
          </w:tcPr>
          <w:p w14:paraId="6616D3B0" w14:textId="77777777" w:rsidR="00FF7BC4" w:rsidRDefault="00FF7BC4">
            <w:pPr>
              <w:pStyle w:val="EMPTYCELLSTYLE"/>
            </w:pPr>
          </w:p>
        </w:tc>
        <w:tc>
          <w:tcPr>
            <w:tcW w:w="780" w:type="dxa"/>
            <w:gridSpan w:val="2"/>
          </w:tcPr>
          <w:p w14:paraId="14C40352" w14:textId="77777777" w:rsidR="00FF7BC4" w:rsidRDefault="00FF7BC4">
            <w:pPr>
              <w:pStyle w:val="EMPTYCELLSTYLE"/>
            </w:pPr>
          </w:p>
        </w:tc>
        <w:tc>
          <w:tcPr>
            <w:tcW w:w="980" w:type="dxa"/>
          </w:tcPr>
          <w:p w14:paraId="3EC02859" w14:textId="77777777" w:rsidR="00FF7BC4" w:rsidRDefault="00FF7BC4">
            <w:pPr>
              <w:pStyle w:val="EMPTYCELLSTYLE"/>
            </w:pPr>
          </w:p>
        </w:tc>
        <w:tc>
          <w:tcPr>
            <w:tcW w:w="1320" w:type="dxa"/>
          </w:tcPr>
          <w:p w14:paraId="6CD8A3B7" w14:textId="77777777" w:rsidR="00FF7BC4" w:rsidRDefault="00FF7BC4">
            <w:pPr>
              <w:pStyle w:val="EMPTYCELLSTYLE"/>
            </w:pPr>
          </w:p>
        </w:tc>
        <w:tc>
          <w:tcPr>
            <w:tcW w:w="3240" w:type="dxa"/>
          </w:tcPr>
          <w:p w14:paraId="4E0D84F6" w14:textId="77777777" w:rsidR="00FF7BC4" w:rsidRDefault="00FF7BC4">
            <w:pPr>
              <w:pStyle w:val="EMPTYCELLSTYLE"/>
            </w:pPr>
          </w:p>
        </w:tc>
        <w:tc>
          <w:tcPr>
            <w:tcW w:w="1200" w:type="dxa"/>
          </w:tcPr>
          <w:p w14:paraId="77B2B757" w14:textId="77777777" w:rsidR="00FF7BC4" w:rsidRDefault="00FF7BC4">
            <w:pPr>
              <w:pStyle w:val="EMPTYCELLSTYLE"/>
            </w:pPr>
          </w:p>
        </w:tc>
        <w:tc>
          <w:tcPr>
            <w:tcW w:w="1200" w:type="dxa"/>
          </w:tcPr>
          <w:p w14:paraId="1E308CFA" w14:textId="77777777" w:rsidR="00FF7BC4" w:rsidRDefault="00FF7BC4">
            <w:pPr>
              <w:pStyle w:val="EMPTYCELLSTYLE"/>
            </w:pPr>
          </w:p>
        </w:tc>
        <w:tc>
          <w:tcPr>
            <w:tcW w:w="2140" w:type="dxa"/>
          </w:tcPr>
          <w:p w14:paraId="479D1CC6" w14:textId="77777777" w:rsidR="00FF7BC4" w:rsidRDefault="00FF7BC4">
            <w:pPr>
              <w:pStyle w:val="EMPTYCELLSTYLE"/>
            </w:pPr>
          </w:p>
        </w:tc>
        <w:tc>
          <w:tcPr>
            <w:tcW w:w="400" w:type="dxa"/>
          </w:tcPr>
          <w:p w14:paraId="7165BC7B" w14:textId="77777777" w:rsidR="00FF7BC4" w:rsidRDefault="00FF7BC4">
            <w:pPr>
              <w:pStyle w:val="EMPTYCELLSTYLE"/>
            </w:pPr>
          </w:p>
        </w:tc>
      </w:tr>
      <w:tr w:rsidR="00FF7BC4" w14:paraId="30DCCCAB" w14:textId="77777777" w:rsidTr="00174FFA">
        <w:trPr>
          <w:trHeight w:hRule="exact" w:val="497"/>
        </w:trPr>
        <w:tc>
          <w:tcPr>
            <w:tcW w:w="400" w:type="dxa"/>
          </w:tcPr>
          <w:p w14:paraId="073BB7FE" w14:textId="77777777" w:rsidR="00FF7BC4" w:rsidRDefault="00FF7BC4">
            <w:pPr>
              <w:pStyle w:val="EMPTYCELLSTYLE"/>
            </w:pPr>
          </w:p>
        </w:tc>
        <w:tc>
          <w:tcPr>
            <w:tcW w:w="240" w:type="dxa"/>
          </w:tcPr>
          <w:p w14:paraId="190E4951" w14:textId="77777777" w:rsidR="00FF7BC4" w:rsidRDefault="00FF7BC4">
            <w:pPr>
              <w:pStyle w:val="EMPTYCELLSTYLE"/>
            </w:pPr>
          </w:p>
        </w:tc>
        <w:tc>
          <w:tcPr>
            <w:tcW w:w="780" w:type="dxa"/>
            <w:gridSpan w:val="2"/>
          </w:tcPr>
          <w:p w14:paraId="541F6B30" w14:textId="77777777" w:rsidR="00FF7BC4" w:rsidRDefault="00FF7BC4">
            <w:pPr>
              <w:pStyle w:val="EMPTYCELLSTYLE"/>
            </w:pPr>
          </w:p>
        </w:tc>
        <w:tc>
          <w:tcPr>
            <w:tcW w:w="554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5FE435" w14:textId="77777777" w:rsidR="00174FFA" w:rsidRDefault="00174FFA" w:rsidP="00174FFA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Керуючий справами виконавчого комітету</w:t>
            </w:r>
          </w:p>
          <w:p w14:paraId="7DC2A1F0" w14:textId="77777777" w:rsidR="00FF7BC4" w:rsidRDefault="00174FFA" w:rsidP="00174FFA">
            <w:pPr>
              <w:ind w:right="60"/>
            </w:pPr>
            <w:r>
              <w:rPr>
                <w:b/>
                <w:lang w:val="uk-UA"/>
              </w:rPr>
              <w:t>Новосанжарської селищної ради</w:t>
            </w:r>
          </w:p>
        </w:tc>
        <w:tc>
          <w:tcPr>
            <w:tcW w:w="1200" w:type="dxa"/>
          </w:tcPr>
          <w:p w14:paraId="2ECB687A" w14:textId="77777777" w:rsidR="00FF7BC4" w:rsidRDefault="00FF7BC4">
            <w:pPr>
              <w:pStyle w:val="EMPTYCELLSTYLE"/>
            </w:pPr>
          </w:p>
        </w:tc>
        <w:tc>
          <w:tcPr>
            <w:tcW w:w="33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73E690" w14:textId="77777777" w:rsidR="00174FFA" w:rsidRDefault="00805D19">
            <w:pPr>
              <w:rPr>
                <w:lang w:val="uk-UA"/>
              </w:rPr>
            </w:pPr>
            <w:r>
              <w:t xml:space="preserve"> </w:t>
            </w:r>
          </w:p>
          <w:p w14:paraId="1560FEC7" w14:textId="77777777" w:rsidR="00FF7BC4" w:rsidRPr="00174FFA" w:rsidRDefault="00174FFA">
            <w:pPr>
              <w:rPr>
                <w:b/>
                <w:lang w:val="uk-UA"/>
              </w:rPr>
            </w:pPr>
            <w:r w:rsidRPr="00174FFA">
              <w:rPr>
                <w:b/>
                <w:lang w:val="uk-UA"/>
              </w:rPr>
              <w:t>Валентина ВАСИЛЕНКО</w:t>
            </w:r>
          </w:p>
        </w:tc>
        <w:tc>
          <w:tcPr>
            <w:tcW w:w="400" w:type="dxa"/>
          </w:tcPr>
          <w:p w14:paraId="451AD150" w14:textId="77777777" w:rsidR="00FF7BC4" w:rsidRDefault="00FF7BC4">
            <w:pPr>
              <w:pStyle w:val="EMPTYCELLSTYLE"/>
            </w:pPr>
          </w:p>
        </w:tc>
      </w:tr>
    </w:tbl>
    <w:p w14:paraId="21A49776" w14:textId="77777777" w:rsidR="00805D19" w:rsidRDefault="00805D19"/>
    <w:sectPr w:rsidR="00805D19" w:rsidSect="00FF7BC4">
      <w:pgSz w:w="11900" w:h="16840"/>
      <w:pgMar w:top="0" w:right="0" w:bottom="0" w:left="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80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F7BC4"/>
    <w:rsid w:val="000C6755"/>
    <w:rsid w:val="00174FFA"/>
    <w:rsid w:val="00805D19"/>
    <w:rsid w:val="009D5354"/>
    <w:rsid w:val="00A540F8"/>
    <w:rsid w:val="00A76DA6"/>
    <w:rsid w:val="00B621E3"/>
    <w:rsid w:val="00F25E6C"/>
    <w:rsid w:val="00FF7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F2ED7"/>
  <w15:docId w15:val="{5B9E05FD-3B9E-40C3-9049-926E87503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67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STYLE">
    <w:name w:val="EMPTY_CELL_STYLE"/>
    <w:qFormat/>
    <w:rsid w:val="00FF7BC4"/>
    <w:rPr>
      <w:sz w:val="1"/>
    </w:rPr>
  </w:style>
  <w:style w:type="paragraph" w:customStyle="1" w:styleId="CrosstabDataText">
    <w:name w:val="Crosstab Data Text"/>
    <w:qFormat/>
    <w:rsid w:val="00FF7BC4"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8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261</Words>
  <Characters>1490</Characters>
  <Application>Microsoft Office Word</Application>
  <DocSecurity>0</DocSecurity>
  <Lines>12</Lines>
  <Paragraphs>3</Paragraphs>
  <ScaleCrop>false</ScaleCrop>
  <Company/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Unit</dc:creator>
  <cp:lastModifiedBy>380502859185</cp:lastModifiedBy>
  <cp:revision>7</cp:revision>
  <dcterms:created xsi:type="dcterms:W3CDTF">2023-03-23T13:14:00Z</dcterms:created>
  <dcterms:modified xsi:type="dcterms:W3CDTF">2023-03-30T13:18:00Z</dcterms:modified>
</cp:coreProperties>
</file>